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DA8" w:rsidRPr="00AC422C" w:rsidRDefault="00C94DA8" w:rsidP="00925C73">
      <w:pPr>
        <w:jc w:val="right"/>
        <w:rPr>
          <w:rFonts w:ascii="Times New Roman" w:hAnsi="Times New Roman"/>
          <w:szCs w:val="24"/>
        </w:rPr>
      </w:pPr>
      <w:r w:rsidRPr="00AC422C">
        <w:rPr>
          <w:rFonts w:ascii="Times New Roman" w:hAnsi="Times New Roman"/>
          <w:szCs w:val="24"/>
        </w:rPr>
        <w:t xml:space="preserve">Приложение </w:t>
      </w:r>
    </w:p>
    <w:p w:rsidR="00C94DA8" w:rsidRPr="00AC422C" w:rsidRDefault="00C94DA8" w:rsidP="00925C73">
      <w:pPr>
        <w:jc w:val="right"/>
        <w:rPr>
          <w:rFonts w:ascii="Times New Roman" w:hAnsi="Times New Roman"/>
          <w:szCs w:val="24"/>
        </w:rPr>
      </w:pPr>
      <w:r w:rsidRPr="00AC422C">
        <w:rPr>
          <w:rFonts w:ascii="Times New Roman" w:hAnsi="Times New Roman"/>
          <w:szCs w:val="24"/>
        </w:rPr>
        <w:t>к письму № 1966/01-10  от 14.05.2008 г.</w:t>
      </w:r>
    </w:p>
    <w:p w:rsidR="00C94DA8" w:rsidRPr="00AC422C" w:rsidRDefault="00C94DA8" w:rsidP="00925C73">
      <w:pPr>
        <w:rPr>
          <w:rFonts w:ascii="Times New Roman" w:hAnsi="Times New Roman"/>
          <w:szCs w:val="24"/>
        </w:rPr>
      </w:pPr>
    </w:p>
    <w:p w:rsidR="00C94DA8" w:rsidRPr="00AC422C" w:rsidRDefault="00C94DA8" w:rsidP="00925C73">
      <w:pPr>
        <w:rPr>
          <w:rFonts w:ascii="Times New Roman" w:hAnsi="Times New Roman"/>
          <w:szCs w:val="24"/>
        </w:rPr>
      </w:pPr>
    </w:p>
    <w:p w:rsidR="00C94DA8" w:rsidRPr="00AC422C" w:rsidRDefault="00C94DA8" w:rsidP="00925C73">
      <w:pPr>
        <w:rPr>
          <w:rFonts w:ascii="Times New Roman" w:hAnsi="Times New Roman"/>
          <w:szCs w:val="24"/>
        </w:rPr>
      </w:pPr>
    </w:p>
    <w:p w:rsidR="00C94DA8" w:rsidRPr="00AC422C" w:rsidRDefault="00C94DA8" w:rsidP="00925C73">
      <w:pPr>
        <w:jc w:val="center"/>
        <w:rPr>
          <w:rFonts w:ascii="Times New Roman" w:hAnsi="Times New Roman"/>
          <w:szCs w:val="24"/>
        </w:rPr>
      </w:pPr>
      <w:r w:rsidRPr="00AC422C">
        <w:rPr>
          <w:rFonts w:ascii="Times New Roman" w:hAnsi="Times New Roman"/>
          <w:szCs w:val="24"/>
        </w:rPr>
        <w:t>Форма отчёта о самооценке общеобразовательного учреждения</w:t>
      </w:r>
    </w:p>
    <w:p w:rsidR="00C94DA8" w:rsidRPr="00AC422C" w:rsidRDefault="00C94DA8" w:rsidP="00925C73">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59"/>
        <w:gridCol w:w="6012"/>
      </w:tblGrid>
      <w:tr w:rsidR="00C94DA8" w:rsidRPr="00AC422C">
        <w:tc>
          <w:tcPr>
            <w:tcW w:w="9571" w:type="dxa"/>
            <w:gridSpan w:val="2"/>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r w:rsidRPr="00AC422C">
              <w:rPr>
                <w:rFonts w:ascii="Times New Roman" w:hAnsi="Times New Roman"/>
                <w:szCs w:val="24"/>
              </w:rPr>
              <w:t>Самооценка (отчёт)</w:t>
            </w:r>
          </w:p>
        </w:tc>
      </w:tr>
      <w:tr w:rsidR="00C94DA8" w:rsidRPr="00AC422C">
        <w:tc>
          <w:tcPr>
            <w:tcW w:w="3559"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r w:rsidRPr="00AC422C">
              <w:rPr>
                <w:rFonts w:ascii="Times New Roman" w:hAnsi="Times New Roman"/>
                <w:szCs w:val="24"/>
              </w:rPr>
              <w:t>Наименование муниципального района</w:t>
            </w:r>
          </w:p>
        </w:tc>
        <w:tc>
          <w:tcPr>
            <w:tcW w:w="6012"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u w:val="single"/>
              </w:rPr>
            </w:pPr>
            <w:r w:rsidRPr="00AC422C">
              <w:rPr>
                <w:rFonts w:ascii="Times New Roman" w:hAnsi="Times New Roman"/>
                <w:szCs w:val="24"/>
                <w:u w:val="single"/>
              </w:rPr>
              <w:t>Мышкинский муниципальный район</w:t>
            </w:r>
          </w:p>
        </w:tc>
      </w:tr>
      <w:tr w:rsidR="00C94DA8" w:rsidRPr="00AC422C">
        <w:tc>
          <w:tcPr>
            <w:tcW w:w="3559"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u w:val="single"/>
              </w:rPr>
            </w:pPr>
            <w:r w:rsidRPr="00AC422C">
              <w:rPr>
                <w:rFonts w:ascii="Times New Roman" w:hAnsi="Times New Roman"/>
                <w:szCs w:val="24"/>
              </w:rPr>
              <w:t>Полное наименование учреждения – юридического лица</w:t>
            </w:r>
          </w:p>
        </w:tc>
        <w:tc>
          <w:tcPr>
            <w:tcW w:w="6012"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u w:val="single"/>
              </w:rPr>
            </w:pPr>
            <w:r w:rsidRPr="00AC422C">
              <w:rPr>
                <w:rFonts w:ascii="Times New Roman" w:hAnsi="Times New Roman"/>
                <w:szCs w:val="24"/>
                <w:u w:val="single"/>
              </w:rPr>
              <w:t xml:space="preserve">Муниципальное образовательное учреждение Мышкинская средняя образовательная школа  </w:t>
            </w:r>
          </w:p>
        </w:tc>
      </w:tr>
      <w:tr w:rsidR="00C94DA8" w:rsidRPr="00AC422C">
        <w:tc>
          <w:tcPr>
            <w:tcW w:w="3559"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r w:rsidRPr="00AC422C">
              <w:rPr>
                <w:rFonts w:ascii="Times New Roman" w:hAnsi="Times New Roman"/>
                <w:szCs w:val="24"/>
              </w:rPr>
              <w:t>ИНН образовательного учреждения</w:t>
            </w:r>
          </w:p>
        </w:tc>
        <w:tc>
          <w:tcPr>
            <w:tcW w:w="6012"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u w:val="single"/>
              </w:rPr>
            </w:pPr>
            <w:r w:rsidRPr="00AC422C">
              <w:rPr>
                <w:rFonts w:ascii="Times New Roman" w:hAnsi="Times New Roman"/>
                <w:szCs w:val="24"/>
                <w:u w:val="single"/>
              </w:rPr>
              <w:t>7619003000</w:t>
            </w:r>
          </w:p>
        </w:tc>
      </w:tr>
      <w:tr w:rsidR="00C94DA8" w:rsidRPr="00AC422C">
        <w:tc>
          <w:tcPr>
            <w:tcW w:w="3559"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u w:val="single"/>
              </w:rPr>
            </w:pPr>
            <w:r w:rsidRPr="00AC422C">
              <w:rPr>
                <w:rFonts w:ascii="Times New Roman" w:hAnsi="Times New Roman"/>
                <w:szCs w:val="24"/>
              </w:rPr>
              <w:t>Код образовательного учреждения (по ЕГЭ)</w:t>
            </w:r>
          </w:p>
        </w:tc>
        <w:tc>
          <w:tcPr>
            <w:tcW w:w="6012"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u w:val="single"/>
              </w:rPr>
            </w:pPr>
            <w:r w:rsidRPr="00AC422C">
              <w:rPr>
                <w:rFonts w:ascii="Times New Roman" w:hAnsi="Times New Roman"/>
                <w:szCs w:val="24"/>
                <w:u w:val="single"/>
              </w:rPr>
              <w:t>764112</w:t>
            </w:r>
          </w:p>
        </w:tc>
      </w:tr>
    </w:tbl>
    <w:p w:rsidR="00C94DA8" w:rsidRPr="00AC422C" w:rsidRDefault="00C94DA8" w:rsidP="00925C73">
      <w:pPr>
        <w:rPr>
          <w:rFonts w:ascii="Times New Roman" w:hAnsi="Times New Roman"/>
          <w:szCs w:val="24"/>
        </w:rPr>
      </w:pPr>
    </w:p>
    <w:p w:rsidR="00525E9E" w:rsidRPr="00AC422C" w:rsidRDefault="00C94DA8" w:rsidP="00925C73">
      <w:pPr>
        <w:rPr>
          <w:rFonts w:ascii="Times New Roman" w:hAnsi="Times New Roman"/>
          <w:b/>
          <w:szCs w:val="24"/>
        </w:rPr>
      </w:pPr>
      <w:r w:rsidRPr="00AC422C">
        <w:rPr>
          <w:rFonts w:ascii="Times New Roman" w:hAnsi="Times New Roman"/>
          <w:b/>
          <w:szCs w:val="24"/>
        </w:rPr>
        <w:t>1а. Ключевые характеристики и основные показатели вашего ОУ</w:t>
      </w:r>
    </w:p>
    <w:p w:rsidR="00176311" w:rsidRPr="00AC422C" w:rsidRDefault="00176311" w:rsidP="00176311">
      <w:pPr>
        <w:ind w:firstLine="709"/>
        <w:jc w:val="both"/>
        <w:rPr>
          <w:rFonts w:ascii="Times New Roman" w:hAnsi="Times New Roman"/>
          <w:szCs w:val="24"/>
        </w:rPr>
      </w:pPr>
      <w:r w:rsidRPr="00AC422C">
        <w:rPr>
          <w:rFonts w:ascii="Times New Roman" w:hAnsi="Times New Roman"/>
          <w:szCs w:val="24"/>
        </w:rPr>
        <w:t xml:space="preserve">Муниципальное образовательное учреждение МОУ Мышкинская средняя общеобразовательная школа расположена в районном центре г. Мышкин  с населением свыше 5,6 тысяч человек. Школа осуществляет приём детей своего микрорайона, а также, проживающих на расстоянии до </w:t>
      </w:r>
      <w:smartTag w:uri="urn:schemas-microsoft-com:office:smarttags" w:element="metricconverter">
        <w:smartTagPr>
          <w:attr w:name="ProductID" w:val="20 км"/>
        </w:smartTagPr>
        <w:r w:rsidRPr="00AC422C">
          <w:rPr>
            <w:rFonts w:ascii="Times New Roman" w:hAnsi="Times New Roman"/>
            <w:szCs w:val="24"/>
          </w:rPr>
          <w:t>20 км</w:t>
        </w:r>
      </w:smartTag>
      <w:r w:rsidRPr="00AC422C">
        <w:rPr>
          <w:rFonts w:ascii="Times New Roman" w:hAnsi="Times New Roman"/>
          <w:szCs w:val="24"/>
        </w:rPr>
        <w:t xml:space="preserve"> от школы. В 2</w:t>
      </w:r>
      <w:r w:rsidR="00BE045D">
        <w:rPr>
          <w:rFonts w:ascii="Times New Roman" w:hAnsi="Times New Roman"/>
          <w:szCs w:val="24"/>
        </w:rPr>
        <w:t>013-2014</w:t>
      </w:r>
      <w:r w:rsidRPr="00AC422C">
        <w:rPr>
          <w:rFonts w:ascii="Times New Roman" w:hAnsi="Times New Roman"/>
          <w:szCs w:val="24"/>
        </w:rPr>
        <w:t xml:space="preserve"> уч</w:t>
      </w:r>
      <w:r w:rsidR="007B3425">
        <w:rPr>
          <w:rFonts w:ascii="Times New Roman" w:hAnsi="Times New Roman"/>
          <w:szCs w:val="24"/>
        </w:rPr>
        <w:t>ебном году в школе обучается 565</w:t>
      </w:r>
      <w:r w:rsidRPr="00AC422C">
        <w:rPr>
          <w:rFonts w:ascii="Times New Roman" w:hAnsi="Times New Roman"/>
          <w:szCs w:val="24"/>
        </w:rPr>
        <w:t xml:space="preserve"> учащихс</w:t>
      </w:r>
      <w:r w:rsidR="007B3425">
        <w:rPr>
          <w:rFonts w:ascii="Times New Roman" w:hAnsi="Times New Roman"/>
          <w:szCs w:val="24"/>
        </w:rPr>
        <w:t>я (девочек –264 , мальчиков – 301</w:t>
      </w:r>
      <w:r w:rsidRPr="00AC422C">
        <w:rPr>
          <w:rFonts w:ascii="Times New Roman" w:hAnsi="Times New Roman"/>
          <w:szCs w:val="24"/>
        </w:rPr>
        <w:t>), т.е. поч</w:t>
      </w:r>
      <w:r w:rsidR="007B3425">
        <w:rPr>
          <w:rFonts w:ascii="Times New Roman" w:hAnsi="Times New Roman"/>
          <w:szCs w:val="24"/>
        </w:rPr>
        <w:t>ти равное количество, имеется 25</w:t>
      </w:r>
      <w:r w:rsidRPr="00AC422C">
        <w:rPr>
          <w:rFonts w:ascii="Times New Roman" w:hAnsi="Times New Roman"/>
          <w:szCs w:val="24"/>
        </w:rPr>
        <w:t xml:space="preserve"> класса</w:t>
      </w:r>
      <w:r w:rsidR="006B5972" w:rsidRPr="00AC422C">
        <w:rPr>
          <w:rFonts w:ascii="Times New Roman" w:hAnsi="Times New Roman"/>
          <w:szCs w:val="24"/>
        </w:rPr>
        <w:t xml:space="preserve"> </w:t>
      </w:r>
      <w:r w:rsidRPr="00AC422C">
        <w:rPr>
          <w:rFonts w:ascii="Times New Roman" w:hAnsi="Times New Roman"/>
          <w:szCs w:val="24"/>
        </w:rPr>
        <w:t xml:space="preserve">- комплекта. </w:t>
      </w:r>
    </w:p>
    <w:p w:rsidR="005F3F66" w:rsidRPr="00AC422C" w:rsidRDefault="005F3F66" w:rsidP="005F3F66">
      <w:pPr>
        <w:ind w:firstLine="709"/>
        <w:jc w:val="both"/>
        <w:rPr>
          <w:rFonts w:ascii="Times New Roman" w:hAnsi="Times New Roman"/>
          <w:color w:val="000000"/>
          <w:szCs w:val="24"/>
        </w:rPr>
      </w:pPr>
      <w:r w:rsidRPr="00AC422C">
        <w:rPr>
          <w:rFonts w:ascii="Times New Roman" w:hAnsi="Times New Roman"/>
          <w:color w:val="000000"/>
          <w:szCs w:val="24"/>
        </w:rPr>
        <w:t>Традициями школы являются:</w:t>
      </w:r>
    </w:p>
    <w:p w:rsidR="005F3F66" w:rsidRPr="00AC422C" w:rsidRDefault="005F3F66" w:rsidP="001D516A">
      <w:pPr>
        <w:numPr>
          <w:ilvl w:val="0"/>
          <w:numId w:val="15"/>
        </w:numPr>
        <w:suppressAutoHyphens/>
        <w:jc w:val="both"/>
        <w:rPr>
          <w:rFonts w:ascii="Times New Roman" w:hAnsi="Times New Roman"/>
          <w:color w:val="000000"/>
          <w:szCs w:val="24"/>
        </w:rPr>
      </w:pPr>
      <w:r w:rsidRPr="00AC422C">
        <w:rPr>
          <w:rFonts w:ascii="Times New Roman" w:hAnsi="Times New Roman"/>
          <w:color w:val="000000"/>
          <w:szCs w:val="24"/>
        </w:rPr>
        <w:t>открытость образовательного процесса;</w:t>
      </w:r>
    </w:p>
    <w:p w:rsidR="005F3F66" w:rsidRPr="00AC422C" w:rsidRDefault="005F3F66" w:rsidP="001D516A">
      <w:pPr>
        <w:numPr>
          <w:ilvl w:val="0"/>
          <w:numId w:val="15"/>
        </w:numPr>
        <w:suppressAutoHyphens/>
        <w:jc w:val="both"/>
        <w:rPr>
          <w:rFonts w:ascii="Times New Roman" w:hAnsi="Times New Roman"/>
          <w:color w:val="000000"/>
          <w:szCs w:val="24"/>
        </w:rPr>
      </w:pPr>
      <w:r w:rsidRPr="00AC422C">
        <w:rPr>
          <w:rFonts w:ascii="Times New Roman" w:hAnsi="Times New Roman"/>
          <w:color w:val="000000"/>
          <w:szCs w:val="24"/>
        </w:rPr>
        <w:t>уважение к личности ученика и педагога;</w:t>
      </w:r>
    </w:p>
    <w:p w:rsidR="005F3F66" w:rsidRPr="00AC422C" w:rsidRDefault="005F3F66" w:rsidP="001D516A">
      <w:pPr>
        <w:numPr>
          <w:ilvl w:val="0"/>
          <w:numId w:val="15"/>
        </w:numPr>
        <w:suppressAutoHyphens/>
        <w:jc w:val="both"/>
        <w:rPr>
          <w:rFonts w:ascii="Times New Roman" w:hAnsi="Times New Roman"/>
          <w:color w:val="000000"/>
          <w:szCs w:val="24"/>
        </w:rPr>
      </w:pPr>
      <w:r w:rsidRPr="00AC422C">
        <w:rPr>
          <w:rFonts w:ascii="Times New Roman" w:hAnsi="Times New Roman"/>
          <w:color w:val="000000"/>
          <w:szCs w:val="24"/>
        </w:rPr>
        <w:t>стремление педагогического коллектива оказывать поддержку всем участникам образовательного процесса;</w:t>
      </w:r>
    </w:p>
    <w:p w:rsidR="005F3F66" w:rsidRPr="00AC422C" w:rsidRDefault="005F3F66" w:rsidP="001D516A">
      <w:pPr>
        <w:numPr>
          <w:ilvl w:val="0"/>
          <w:numId w:val="15"/>
        </w:numPr>
        <w:suppressAutoHyphens/>
        <w:jc w:val="both"/>
        <w:rPr>
          <w:rFonts w:ascii="Times New Roman" w:hAnsi="Times New Roman"/>
          <w:color w:val="000000"/>
          <w:szCs w:val="24"/>
        </w:rPr>
      </w:pPr>
      <w:r w:rsidRPr="00AC422C">
        <w:rPr>
          <w:rFonts w:ascii="Times New Roman" w:hAnsi="Times New Roman"/>
          <w:color w:val="000000"/>
          <w:szCs w:val="24"/>
        </w:rPr>
        <w:t>создание условий для развития каждого учащегося с учетом его индивидуальных образовательных возможностей;</w:t>
      </w:r>
    </w:p>
    <w:p w:rsidR="005F3F66" w:rsidRPr="00AC422C" w:rsidRDefault="005F3F66" w:rsidP="001D516A">
      <w:pPr>
        <w:numPr>
          <w:ilvl w:val="0"/>
          <w:numId w:val="15"/>
        </w:numPr>
        <w:suppressAutoHyphens/>
        <w:jc w:val="both"/>
        <w:rPr>
          <w:rFonts w:ascii="Times New Roman" w:hAnsi="Times New Roman"/>
          <w:color w:val="000000"/>
          <w:szCs w:val="24"/>
        </w:rPr>
      </w:pPr>
      <w:r w:rsidRPr="00AC422C">
        <w:rPr>
          <w:rFonts w:ascii="Times New Roman" w:hAnsi="Times New Roman"/>
          <w:color w:val="000000"/>
          <w:szCs w:val="24"/>
        </w:rPr>
        <w:t>организация непрерывного образования учащихся;</w:t>
      </w:r>
    </w:p>
    <w:p w:rsidR="005F3F66" w:rsidRPr="00AC422C" w:rsidRDefault="005F3F66" w:rsidP="001D516A">
      <w:pPr>
        <w:numPr>
          <w:ilvl w:val="0"/>
          <w:numId w:val="15"/>
        </w:numPr>
        <w:suppressAutoHyphens/>
        <w:jc w:val="both"/>
        <w:rPr>
          <w:rFonts w:ascii="Times New Roman" w:hAnsi="Times New Roman"/>
          <w:color w:val="000000"/>
          <w:szCs w:val="24"/>
        </w:rPr>
      </w:pPr>
      <w:r w:rsidRPr="00AC422C">
        <w:rPr>
          <w:rFonts w:ascii="Times New Roman" w:hAnsi="Times New Roman"/>
          <w:color w:val="000000"/>
          <w:szCs w:val="24"/>
        </w:rPr>
        <w:t>признание любых позитивных изменений в процессе и результатах деятельности в качестве достижений ученика;</w:t>
      </w:r>
    </w:p>
    <w:p w:rsidR="005F3F66" w:rsidRPr="00AC422C" w:rsidRDefault="005F3F66" w:rsidP="001D516A">
      <w:pPr>
        <w:numPr>
          <w:ilvl w:val="0"/>
          <w:numId w:val="15"/>
        </w:numPr>
        <w:suppressAutoHyphens/>
        <w:jc w:val="both"/>
        <w:rPr>
          <w:rFonts w:ascii="Times New Roman" w:hAnsi="Times New Roman"/>
          <w:color w:val="000000"/>
          <w:szCs w:val="24"/>
        </w:rPr>
      </w:pPr>
      <w:r w:rsidRPr="00AC422C">
        <w:rPr>
          <w:rFonts w:ascii="Times New Roman" w:hAnsi="Times New Roman"/>
          <w:color w:val="000000"/>
          <w:szCs w:val="24"/>
        </w:rPr>
        <w:t>ориентация на использование передовых педагогических технологий в сочетании с эффективными традиционными методами обучения;</w:t>
      </w:r>
    </w:p>
    <w:p w:rsidR="005F3F66" w:rsidRPr="00AC422C" w:rsidRDefault="005F3F66" w:rsidP="001D516A">
      <w:pPr>
        <w:numPr>
          <w:ilvl w:val="0"/>
          <w:numId w:val="15"/>
        </w:numPr>
        <w:suppressAutoHyphens/>
        <w:jc w:val="both"/>
        <w:rPr>
          <w:rFonts w:ascii="Times New Roman" w:hAnsi="Times New Roman"/>
          <w:color w:val="000000"/>
          <w:szCs w:val="24"/>
        </w:rPr>
      </w:pPr>
      <w:r w:rsidRPr="00AC422C">
        <w:rPr>
          <w:rFonts w:ascii="Times New Roman" w:hAnsi="Times New Roman"/>
          <w:color w:val="000000"/>
          <w:szCs w:val="24"/>
        </w:rPr>
        <w:t>активное включение выпускников школы в образовательный процесс.</w:t>
      </w:r>
    </w:p>
    <w:p w:rsidR="000127B2" w:rsidRPr="00CC3E6F" w:rsidRDefault="005F3F66" w:rsidP="00CC3E6F">
      <w:pPr>
        <w:ind w:firstLine="709"/>
        <w:jc w:val="both"/>
        <w:rPr>
          <w:rFonts w:ascii="Times New Roman" w:hAnsi="Times New Roman"/>
          <w:szCs w:val="24"/>
        </w:rPr>
      </w:pPr>
      <w:r w:rsidRPr="00AC422C">
        <w:rPr>
          <w:rFonts w:ascii="Times New Roman" w:hAnsi="Times New Roman"/>
          <w:color w:val="000000"/>
          <w:szCs w:val="24"/>
        </w:rPr>
        <w:t xml:space="preserve">Школа ориентирована на обучение, воспитание и развитие всех и каждого учащегося с учетом их индивидуальных особенностей, образовательных потребностей и возможностей; создание благоприятных условий для умственного и физического развития ребенка. </w:t>
      </w:r>
      <w:r w:rsidRPr="00AC422C">
        <w:rPr>
          <w:rFonts w:ascii="Times New Roman" w:hAnsi="Times New Roman"/>
          <w:szCs w:val="24"/>
        </w:rPr>
        <w:t>Квалифицированные педагоги строят свою работу в соответствии с требованиями федерального государственного образовательного стандарта.</w:t>
      </w:r>
    </w:p>
    <w:p w:rsidR="005F3F66" w:rsidRPr="00AC422C" w:rsidRDefault="005F3F66" w:rsidP="005F3F66">
      <w:pPr>
        <w:ind w:firstLine="709"/>
        <w:jc w:val="both"/>
        <w:rPr>
          <w:rFonts w:ascii="Times New Roman" w:hAnsi="Times New Roman"/>
          <w:color w:val="000000"/>
          <w:szCs w:val="24"/>
        </w:rPr>
      </w:pPr>
      <w:r w:rsidRPr="00AC422C">
        <w:rPr>
          <w:rFonts w:ascii="Times New Roman" w:hAnsi="Times New Roman"/>
          <w:color w:val="000000"/>
          <w:szCs w:val="24"/>
        </w:rPr>
        <w:t>Качество общеобразовательной подготовки учащихся определяется эффективностью использования современных образовательных технологий, в числе которых и информационно-коммуникационные технологии. Данные технологии успешно реализуются на всех ступенях образования:</w:t>
      </w:r>
    </w:p>
    <w:p w:rsidR="005F3F66" w:rsidRPr="00AC422C" w:rsidRDefault="005F3F66" w:rsidP="001D516A">
      <w:pPr>
        <w:numPr>
          <w:ilvl w:val="0"/>
          <w:numId w:val="16"/>
        </w:numPr>
        <w:jc w:val="both"/>
        <w:rPr>
          <w:rFonts w:ascii="Times New Roman" w:hAnsi="Times New Roman"/>
          <w:color w:val="000000"/>
          <w:szCs w:val="24"/>
        </w:rPr>
      </w:pPr>
      <w:r w:rsidRPr="00AC422C">
        <w:rPr>
          <w:rFonts w:ascii="Times New Roman" w:hAnsi="Times New Roman"/>
          <w:color w:val="000000"/>
          <w:szCs w:val="24"/>
        </w:rPr>
        <w:t>начальное общее образование – 4 года (1-4 классы);</w:t>
      </w:r>
    </w:p>
    <w:p w:rsidR="005F3F66" w:rsidRPr="00AC422C" w:rsidRDefault="005F3F66" w:rsidP="001D516A">
      <w:pPr>
        <w:numPr>
          <w:ilvl w:val="0"/>
          <w:numId w:val="16"/>
        </w:numPr>
        <w:jc w:val="both"/>
        <w:rPr>
          <w:rFonts w:ascii="Times New Roman" w:hAnsi="Times New Roman"/>
          <w:color w:val="000000"/>
          <w:szCs w:val="24"/>
        </w:rPr>
      </w:pPr>
      <w:r w:rsidRPr="00AC422C">
        <w:rPr>
          <w:rFonts w:ascii="Times New Roman" w:hAnsi="Times New Roman"/>
          <w:color w:val="000000"/>
          <w:szCs w:val="24"/>
        </w:rPr>
        <w:t>основное общее образование – 5 лет (5-9 классы);</w:t>
      </w:r>
    </w:p>
    <w:p w:rsidR="005F3F66" w:rsidRPr="00AC422C" w:rsidRDefault="005F3F66" w:rsidP="001D516A">
      <w:pPr>
        <w:numPr>
          <w:ilvl w:val="0"/>
          <w:numId w:val="16"/>
        </w:numPr>
        <w:jc w:val="both"/>
        <w:rPr>
          <w:rFonts w:ascii="Times New Roman" w:hAnsi="Times New Roman"/>
          <w:color w:val="000000"/>
          <w:szCs w:val="24"/>
        </w:rPr>
      </w:pPr>
      <w:r w:rsidRPr="00AC422C">
        <w:rPr>
          <w:rFonts w:ascii="Times New Roman" w:hAnsi="Times New Roman"/>
          <w:color w:val="000000"/>
          <w:szCs w:val="24"/>
        </w:rPr>
        <w:t>среднее (полное) общее образование – 2 года (10-11 классы) – профильный уровень отдельных предметов.</w:t>
      </w:r>
    </w:p>
    <w:p w:rsidR="005F3F66" w:rsidRPr="00AC422C" w:rsidRDefault="005F3F66" w:rsidP="005F3F66">
      <w:pPr>
        <w:ind w:firstLine="709"/>
        <w:jc w:val="both"/>
        <w:rPr>
          <w:rFonts w:ascii="Times New Roman" w:hAnsi="Times New Roman"/>
          <w:szCs w:val="24"/>
        </w:rPr>
      </w:pPr>
      <w:r w:rsidRPr="00AC422C">
        <w:rPr>
          <w:rFonts w:ascii="Times New Roman" w:hAnsi="Times New Roman"/>
          <w:szCs w:val="24"/>
        </w:rPr>
        <w:lastRenderedPageBreak/>
        <w:t xml:space="preserve">Обучение на </w:t>
      </w:r>
      <w:r w:rsidRPr="00AC422C">
        <w:rPr>
          <w:rFonts w:ascii="Times New Roman" w:hAnsi="Times New Roman"/>
          <w:szCs w:val="24"/>
          <w:lang w:val="en-US"/>
        </w:rPr>
        <w:t>I</w:t>
      </w:r>
      <w:r w:rsidRPr="00AC422C">
        <w:rPr>
          <w:rFonts w:ascii="Times New Roman" w:hAnsi="Times New Roman"/>
          <w:szCs w:val="24"/>
        </w:rPr>
        <w:t xml:space="preserve"> ступни осуществляется на основе двух образовательных программ в соответствии с требованиями ФГОС НОО:</w:t>
      </w:r>
    </w:p>
    <w:p w:rsidR="005F3F66" w:rsidRPr="00AC422C" w:rsidRDefault="005F3F66" w:rsidP="001D516A">
      <w:pPr>
        <w:numPr>
          <w:ilvl w:val="0"/>
          <w:numId w:val="17"/>
        </w:numPr>
        <w:jc w:val="both"/>
        <w:rPr>
          <w:rFonts w:ascii="Times New Roman" w:hAnsi="Times New Roman"/>
          <w:szCs w:val="24"/>
        </w:rPr>
      </w:pPr>
      <w:r w:rsidRPr="00AC422C">
        <w:rPr>
          <w:rFonts w:ascii="Times New Roman" w:hAnsi="Times New Roman"/>
          <w:b/>
          <w:szCs w:val="24"/>
        </w:rPr>
        <w:t>«Школа 2100»</w:t>
      </w:r>
      <w:r w:rsidRPr="00AC422C">
        <w:rPr>
          <w:rFonts w:ascii="Times New Roman" w:hAnsi="Times New Roman"/>
          <w:szCs w:val="24"/>
        </w:rPr>
        <w:t>, направленной на развитие логического мышления, речи, воображения, памяти;</w:t>
      </w:r>
    </w:p>
    <w:p w:rsidR="005F3F66" w:rsidRPr="00AC422C" w:rsidRDefault="005F3F66" w:rsidP="001D516A">
      <w:pPr>
        <w:numPr>
          <w:ilvl w:val="0"/>
          <w:numId w:val="17"/>
        </w:numPr>
        <w:jc w:val="both"/>
        <w:rPr>
          <w:rFonts w:ascii="Times New Roman" w:hAnsi="Times New Roman"/>
          <w:szCs w:val="24"/>
        </w:rPr>
      </w:pPr>
      <w:r w:rsidRPr="00AC422C">
        <w:rPr>
          <w:rFonts w:ascii="Times New Roman" w:hAnsi="Times New Roman"/>
          <w:szCs w:val="24"/>
        </w:rPr>
        <w:t xml:space="preserve"> </w:t>
      </w:r>
      <w:r w:rsidRPr="00AC422C">
        <w:rPr>
          <w:rFonts w:ascii="Times New Roman" w:hAnsi="Times New Roman"/>
          <w:b/>
          <w:szCs w:val="24"/>
        </w:rPr>
        <w:t>«Гармония»</w:t>
      </w:r>
      <w:r w:rsidRPr="00AC422C">
        <w:rPr>
          <w:rFonts w:ascii="Times New Roman" w:hAnsi="Times New Roman"/>
          <w:szCs w:val="24"/>
        </w:rPr>
        <w:t>, основанной на принципах сохранения и укрепления физического и психического здоровья, развития интеллектуальной, творческой, эмоциональной и нравственно-волевой сфер личности.</w:t>
      </w:r>
    </w:p>
    <w:p w:rsidR="005F3F66" w:rsidRPr="00AC422C" w:rsidRDefault="005F3F66" w:rsidP="005F3F66">
      <w:pPr>
        <w:widowControl w:val="0"/>
        <w:autoSpaceDE w:val="0"/>
        <w:autoSpaceDN w:val="0"/>
        <w:adjustRightInd w:val="0"/>
        <w:ind w:firstLine="709"/>
        <w:jc w:val="both"/>
        <w:rPr>
          <w:rFonts w:ascii="Times New Roman" w:hAnsi="Times New Roman"/>
          <w:szCs w:val="24"/>
        </w:rPr>
      </w:pPr>
      <w:r w:rsidRPr="00AC422C">
        <w:rPr>
          <w:rFonts w:ascii="Times New Roman" w:hAnsi="Times New Roman"/>
          <w:szCs w:val="24"/>
        </w:rPr>
        <w:t xml:space="preserve">На </w:t>
      </w:r>
      <w:r w:rsidRPr="00AC422C">
        <w:rPr>
          <w:rFonts w:ascii="Times New Roman" w:hAnsi="Times New Roman"/>
          <w:szCs w:val="24"/>
          <w:lang w:val="en-US"/>
        </w:rPr>
        <w:t>II</w:t>
      </w:r>
      <w:r w:rsidRPr="00AC422C">
        <w:rPr>
          <w:rFonts w:ascii="Times New Roman" w:hAnsi="Times New Roman"/>
          <w:szCs w:val="24"/>
        </w:rPr>
        <w:t xml:space="preserve"> ступени обучения в школе работает Программа преемственности между начальным и основным общим образованием «Пятиклассник» (далее – Программа), обеспечивающая взаимодействие основных задач, содержания и методов обучения и воспитания. Программы основного общего и  (полного) общего образования базируются на следующих принципах:</w:t>
      </w:r>
    </w:p>
    <w:p w:rsidR="005F3F66" w:rsidRPr="00AC422C" w:rsidRDefault="005F3F66" w:rsidP="001D516A">
      <w:pPr>
        <w:numPr>
          <w:ilvl w:val="0"/>
          <w:numId w:val="18"/>
        </w:numPr>
        <w:jc w:val="both"/>
        <w:rPr>
          <w:rFonts w:ascii="Times New Roman" w:hAnsi="Times New Roman"/>
          <w:szCs w:val="24"/>
        </w:rPr>
      </w:pPr>
      <w:r w:rsidRPr="00AC422C">
        <w:rPr>
          <w:rFonts w:ascii="Times New Roman" w:hAnsi="Times New Roman"/>
          <w:szCs w:val="24"/>
        </w:rPr>
        <w:t>программно-целевой подход, который предполагает единую систему планирования и своевременное внесение коррективов в планы;</w:t>
      </w:r>
    </w:p>
    <w:p w:rsidR="005F3F66" w:rsidRPr="00AC422C" w:rsidRDefault="005F3F66" w:rsidP="001D516A">
      <w:pPr>
        <w:widowControl w:val="0"/>
        <w:numPr>
          <w:ilvl w:val="0"/>
          <w:numId w:val="18"/>
        </w:numPr>
        <w:autoSpaceDE w:val="0"/>
        <w:autoSpaceDN w:val="0"/>
        <w:adjustRightInd w:val="0"/>
        <w:jc w:val="both"/>
        <w:rPr>
          <w:rFonts w:ascii="Times New Roman" w:hAnsi="Times New Roman"/>
          <w:szCs w:val="24"/>
        </w:rPr>
      </w:pPr>
      <w:r w:rsidRPr="00AC422C">
        <w:rPr>
          <w:rFonts w:ascii="Times New Roman" w:hAnsi="Times New Roman"/>
          <w:szCs w:val="24"/>
        </w:rPr>
        <w:t>обеспеченность участников образовательного процесса информацией  о ходе реализации программы преемственности;</w:t>
      </w:r>
    </w:p>
    <w:p w:rsidR="005F3F66" w:rsidRPr="00AC422C" w:rsidRDefault="005F3F66" w:rsidP="005F3F66">
      <w:pPr>
        <w:widowControl w:val="0"/>
        <w:numPr>
          <w:ilvl w:val="0"/>
          <w:numId w:val="18"/>
        </w:numPr>
        <w:autoSpaceDE w:val="0"/>
        <w:autoSpaceDN w:val="0"/>
        <w:adjustRightInd w:val="0"/>
        <w:jc w:val="both"/>
        <w:rPr>
          <w:rFonts w:ascii="Times New Roman" w:hAnsi="Times New Roman"/>
          <w:szCs w:val="24"/>
        </w:rPr>
        <w:sectPr w:rsidR="005F3F66" w:rsidRPr="00AC422C">
          <w:pgSz w:w="11906" w:h="16838"/>
          <w:pgMar w:top="1134" w:right="850" w:bottom="1134" w:left="1701" w:header="720" w:footer="720" w:gutter="0"/>
          <w:cols w:space="720"/>
          <w:noEndnote/>
        </w:sectPr>
      </w:pPr>
      <w:r w:rsidRPr="00AC422C">
        <w:rPr>
          <w:rFonts w:ascii="Times New Roman" w:hAnsi="Times New Roman"/>
          <w:szCs w:val="24"/>
        </w:rPr>
        <w:t>включение в решение задач программы всех субъектов образовательного процес</w:t>
      </w:r>
      <w:r w:rsidR="00990D36">
        <w:rPr>
          <w:rFonts w:ascii="Times New Roman" w:hAnsi="Times New Roman"/>
          <w:szCs w:val="24"/>
        </w:rPr>
        <w:t>с.</w:t>
      </w:r>
    </w:p>
    <w:p w:rsidR="00635A24" w:rsidRPr="00AC422C" w:rsidRDefault="00635A24" w:rsidP="00990D36">
      <w:pPr>
        <w:ind w:firstLine="709"/>
        <w:jc w:val="both"/>
        <w:rPr>
          <w:rFonts w:ascii="Times New Roman" w:hAnsi="Times New Roman"/>
          <w:color w:val="000000"/>
          <w:szCs w:val="24"/>
        </w:rPr>
      </w:pPr>
      <w:r w:rsidRPr="00AC422C">
        <w:rPr>
          <w:rFonts w:ascii="Times New Roman" w:hAnsi="Times New Roman"/>
          <w:color w:val="000000"/>
          <w:szCs w:val="24"/>
        </w:rPr>
        <w:lastRenderedPageBreak/>
        <w:t>Школа ориентирована на обучение, воспитание и развитие всех и каждого учащегося с учетом их индивидуальных особенностей, образовательных потребностей и возможностей; создание благоприятных условий для умственного и физического развития ребенка.</w:t>
      </w:r>
    </w:p>
    <w:p w:rsidR="00635A24" w:rsidRPr="00AC422C" w:rsidRDefault="00635A24" w:rsidP="00635A24">
      <w:pPr>
        <w:spacing w:before="50" w:after="50"/>
        <w:ind w:firstLine="709"/>
        <w:jc w:val="both"/>
        <w:rPr>
          <w:rFonts w:ascii="Times New Roman" w:hAnsi="Times New Roman"/>
          <w:color w:val="000000"/>
          <w:szCs w:val="24"/>
        </w:rPr>
      </w:pPr>
      <w:r w:rsidRPr="00AC422C">
        <w:rPr>
          <w:rFonts w:ascii="Times New Roman" w:hAnsi="Times New Roman"/>
          <w:color w:val="000000"/>
          <w:szCs w:val="24"/>
        </w:rPr>
        <w:t xml:space="preserve">Школа обеспечивает доступное начальное, общее и среднее (полное) образование учащихся. Соблюдаются требования Закона РФ «Об образовании» в части предоставления прав на бесплатное, доступное, качественное образование, защиты прав и свобод участников образовательного процесса. </w:t>
      </w:r>
    </w:p>
    <w:p w:rsidR="00635A24" w:rsidRPr="00AC422C" w:rsidRDefault="00635A24" w:rsidP="009F2BA3">
      <w:pPr>
        <w:spacing w:before="50" w:after="50"/>
        <w:jc w:val="both"/>
        <w:rPr>
          <w:rFonts w:ascii="Times New Roman" w:hAnsi="Times New Roman"/>
          <w:color w:val="000000"/>
          <w:szCs w:val="24"/>
        </w:rPr>
      </w:pPr>
      <w:r w:rsidRPr="00AC422C">
        <w:rPr>
          <w:rFonts w:ascii="Times New Roman" w:hAnsi="Times New Roman"/>
          <w:color w:val="000000"/>
          <w:szCs w:val="24"/>
        </w:rPr>
        <w:t xml:space="preserve">Основные приоритеты в организации образовательного процесса в школе связаны с: </w:t>
      </w:r>
    </w:p>
    <w:p w:rsidR="00635A24" w:rsidRPr="00AC422C" w:rsidRDefault="00635A24" w:rsidP="00990D36">
      <w:pPr>
        <w:numPr>
          <w:ilvl w:val="0"/>
          <w:numId w:val="43"/>
        </w:numPr>
        <w:tabs>
          <w:tab w:val="left" w:pos="1069"/>
        </w:tabs>
        <w:suppressAutoHyphens/>
        <w:spacing w:before="50" w:after="50"/>
        <w:jc w:val="both"/>
        <w:rPr>
          <w:rFonts w:ascii="Times New Roman" w:hAnsi="Times New Roman"/>
          <w:color w:val="000000"/>
          <w:szCs w:val="24"/>
        </w:rPr>
      </w:pPr>
      <w:r w:rsidRPr="00AC422C">
        <w:rPr>
          <w:rFonts w:ascii="Times New Roman" w:hAnsi="Times New Roman"/>
          <w:color w:val="000000"/>
          <w:szCs w:val="24"/>
        </w:rPr>
        <w:t>формированием общей культуры личности на основе усвоения обязательного минимума содержания общеобразовательных программ;</w:t>
      </w:r>
    </w:p>
    <w:p w:rsidR="00635A24" w:rsidRPr="00AC422C" w:rsidRDefault="00635A24" w:rsidP="00990D36">
      <w:pPr>
        <w:numPr>
          <w:ilvl w:val="0"/>
          <w:numId w:val="43"/>
        </w:numPr>
        <w:tabs>
          <w:tab w:val="left" w:pos="1069"/>
        </w:tabs>
        <w:suppressAutoHyphens/>
        <w:spacing w:before="50" w:after="50"/>
        <w:jc w:val="both"/>
        <w:rPr>
          <w:rFonts w:ascii="Times New Roman" w:hAnsi="Times New Roman"/>
          <w:color w:val="000000"/>
          <w:szCs w:val="24"/>
        </w:rPr>
      </w:pPr>
      <w:r w:rsidRPr="00AC422C">
        <w:rPr>
          <w:rFonts w:ascii="Times New Roman" w:hAnsi="Times New Roman"/>
          <w:color w:val="000000"/>
          <w:szCs w:val="24"/>
        </w:rPr>
        <w:t>содействием социализации личности учащихся и адаптации их к условиям современной жизни;</w:t>
      </w:r>
    </w:p>
    <w:p w:rsidR="00635A24" w:rsidRPr="00AC422C" w:rsidRDefault="00635A24" w:rsidP="00990D36">
      <w:pPr>
        <w:numPr>
          <w:ilvl w:val="0"/>
          <w:numId w:val="43"/>
        </w:numPr>
        <w:tabs>
          <w:tab w:val="left" w:pos="1069"/>
        </w:tabs>
        <w:suppressAutoHyphens/>
        <w:spacing w:before="50" w:after="50"/>
        <w:jc w:val="both"/>
        <w:rPr>
          <w:rFonts w:ascii="Times New Roman" w:hAnsi="Times New Roman"/>
          <w:color w:val="000000"/>
          <w:szCs w:val="24"/>
        </w:rPr>
      </w:pPr>
      <w:r w:rsidRPr="00AC422C">
        <w:rPr>
          <w:rFonts w:ascii="Times New Roman" w:hAnsi="Times New Roman"/>
          <w:color w:val="000000"/>
          <w:szCs w:val="24"/>
        </w:rPr>
        <w:t>созданием предпосылок для осознанного продолжения своего образования.</w:t>
      </w:r>
    </w:p>
    <w:p w:rsidR="00635A24" w:rsidRPr="00AC422C" w:rsidRDefault="00635A24" w:rsidP="00990D36">
      <w:pPr>
        <w:spacing w:before="50" w:after="50"/>
        <w:jc w:val="both"/>
        <w:rPr>
          <w:rFonts w:ascii="Times New Roman" w:hAnsi="Times New Roman"/>
          <w:color w:val="000000"/>
          <w:szCs w:val="24"/>
        </w:rPr>
      </w:pPr>
      <w:r w:rsidRPr="00AC422C">
        <w:rPr>
          <w:rFonts w:ascii="Times New Roman" w:hAnsi="Times New Roman"/>
          <w:color w:val="000000"/>
          <w:szCs w:val="24"/>
        </w:rPr>
        <w:t>Основным предметом деятельности школы является реализация образовательных программ среднего (полного) общего образования. Образовательный процесс организован на трех основных ступенях:</w:t>
      </w:r>
    </w:p>
    <w:p w:rsidR="00635A24" w:rsidRPr="00AC422C" w:rsidRDefault="00635A24" w:rsidP="00635A24">
      <w:pPr>
        <w:tabs>
          <w:tab w:val="left" w:pos="1069"/>
        </w:tabs>
        <w:spacing w:before="50" w:after="50"/>
        <w:ind w:firstLine="709"/>
        <w:jc w:val="both"/>
        <w:rPr>
          <w:rFonts w:ascii="Times New Roman" w:hAnsi="Times New Roman"/>
          <w:color w:val="000000"/>
          <w:szCs w:val="24"/>
        </w:rPr>
      </w:pPr>
      <w:r w:rsidRPr="00AC422C">
        <w:rPr>
          <w:rFonts w:ascii="Times New Roman" w:hAnsi="Times New Roman"/>
          <w:color w:val="000000"/>
          <w:szCs w:val="24"/>
          <w:u w:val="single"/>
        </w:rPr>
        <w:t>первая ступень</w:t>
      </w:r>
      <w:r w:rsidRPr="00AC422C">
        <w:rPr>
          <w:rFonts w:ascii="Times New Roman" w:hAnsi="Times New Roman"/>
          <w:color w:val="000000"/>
          <w:szCs w:val="24"/>
        </w:rPr>
        <w:t xml:space="preserve"> – начальное общее образования – обеспечивает развитие учащихся, овладение ими общеучебными умениями и навыками, элементами теоретического мышления, простейшими навыками самоконтроля учебных действий, культурой поведения и речи;</w:t>
      </w:r>
    </w:p>
    <w:p w:rsidR="00635A24" w:rsidRPr="00AC422C" w:rsidRDefault="00635A24" w:rsidP="00635A24">
      <w:pPr>
        <w:tabs>
          <w:tab w:val="left" w:pos="1069"/>
        </w:tabs>
        <w:spacing w:before="50" w:after="50"/>
        <w:ind w:firstLine="709"/>
        <w:jc w:val="both"/>
        <w:rPr>
          <w:rFonts w:ascii="Times New Roman" w:hAnsi="Times New Roman"/>
          <w:color w:val="000000"/>
          <w:szCs w:val="24"/>
        </w:rPr>
      </w:pPr>
      <w:r w:rsidRPr="00AC422C">
        <w:rPr>
          <w:rFonts w:ascii="Times New Roman" w:hAnsi="Times New Roman"/>
          <w:color w:val="000000"/>
          <w:szCs w:val="24"/>
          <w:u w:val="single"/>
        </w:rPr>
        <w:t>вторая ступень</w:t>
      </w:r>
      <w:r w:rsidRPr="00AC422C">
        <w:rPr>
          <w:rFonts w:ascii="Times New Roman" w:hAnsi="Times New Roman"/>
          <w:color w:val="000000"/>
          <w:szCs w:val="24"/>
        </w:rPr>
        <w:t xml:space="preserve"> – основное общее образование – обеспечивает освоение учащимися общеобразовательных программ основного общего образования, условий становления и формирования личности учащегося, его склонностей, интересов и способностей к социальному самоопределению;</w:t>
      </w:r>
    </w:p>
    <w:p w:rsidR="00635A24" w:rsidRPr="00AC422C" w:rsidRDefault="00635A24" w:rsidP="00635A24">
      <w:pPr>
        <w:tabs>
          <w:tab w:val="left" w:pos="1069"/>
        </w:tabs>
        <w:spacing w:before="50" w:after="50"/>
        <w:ind w:firstLine="709"/>
        <w:jc w:val="both"/>
        <w:rPr>
          <w:rFonts w:ascii="Times New Roman" w:hAnsi="Times New Roman"/>
          <w:color w:val="000000"/>
          <w:szCs w:val="24"/>
        </w:rPr>
      </w:pPr>
      <w:r w:rsidRPr="00AC422C">
        <w:rPr>
          <w:rFonts w:ascii="Times New Roman" w:hAnsi="Times New Roman"/>
          <w:color w:val="000000"/>
          <w:szCs w:val="24"/>
          <w:u w:val="single"/>
        </w:rPr>
        <w:t>третья ступень</w:t>
      </w:r>
      <w:r w:rsidRPr="00AC422C">
        <w:rPr>
          <w:rFonts w:ascii="Times New Roman" w:hAnsi="Times New Roman"/>
          <w:color w:val="000000"/>
          <w:szCs w:val="24"/>
        </w:rPr>
        <w:t xml:space="preserve"> – среднее (полное) общее образование – является завершающим этапом общеобразовательной подготовки; обеспечивает освоение учащимися общеобразовательных программ среднего (полного) общего образования, развитие устойчивых познавательных и творческих способностей учащихся, формирование у них навыков учебной деятельности на основе дифференциации обучения.</w:t>
      </w:r>
    </w:p>
    <w:p w:rsidR="00013816" w:rsidRPr="00AC422C" w:rsidRDefault="00635A24" w:rsidP="00013816">
      <w:pPr>
        <w:spacing w:before="50" w:after="50"/>
        <w:ind w:firstLine="709"/>
        <w:jc w:val="both"/>
        <w:rPr>
          <w:rFonts w:ascii="Times New Roman" w:hAnsi="Times New Roman"/>
          <w:color w:val="000000"/>
          <w:szCs w:val="24"/>
        </w:rPr>
      </w:pPr>
      <w:r w:rsidRPr="00AC422C">
        <w:rPr>
          <w:rFonts w:ascii="Times New Roman" w:hAnsi="Times New Roman"/>
          <w:color w:val="000000"/>
          <w:szCs w:val="24"/>
        </w:rPr>
        <w:t>Продолжительного учебного года в школе для учащихся 1 класса составляет 33 учебные недели, для учащихся 2-11 классов – 34 учебные недели (без учета государственной (итоговой) аттестации). Продолжительность урока в 1-х классах составляет 35 мин., со 2 по11 классы –  45 мин.</w:t>
      </w:r>
    </w:p>
    <w:p w:rsidR="00635A24" w:rsidRPr="00AC422C" w:rsidRDefault="00635A24" w:rsidP="00013816">
      <w:pPr>
        <w:spacing w:before="50" w:after="50"/>
        <w:ind w:firstLine="709"/>
        <w:jc w:val="both"/>
        <w:rPr>
          <w:rFonts w:ascii="Times New Roman" w:hAnsi="Times New Roman"/>
          <w:color w:val="000000"/>
          <w:szCs w:val="24"/>
        </w:rPr>
      </w:pPr>
      <w:r w:rsidRPr="00AC422C">
        <w:rPr>
          <w:rFonts w:ascii="Times New Roman" w:hAnsi="Times New Roman"/>
          <w:color w:val="000000"/>
          <w:szCs w:val="24"/>
        </w:rPr>
        <w:t xml:space="preserve">Охарактеризуем основные результаты, достигнуты педагогическим коллективом школы в организации образовательного процесса. </w:t>
      </w:r>
    </w:p>
    <w:p w:rsidR="00D81470" w:rsidRPr="00AC422C" w:rsidRDefault="00D81470" w:rsidP="00D81470">
      <w:pPr>
        <w:ind w:firstLine="709"/>
        <w:jc w:val="both"/>
        <w:rPr>
          <w:rFonts w:ascii="Times New Roman" w:hAnsi="Times New Roman"/>
          <w:color w:val="000000"/>
          <w:szCs w:val="24"/>
        </w:rPr>
      </w:pPr>
      <w:r w:rsidRPr="00AC422C">
        <w:rPr>
          <w:rFonts w:ascii="Times New Roman" w:hAnsi="Times New Roman"/>
          <w:color w:val="000000"/>
          <w:szCs w:val="24"/>
        </w:rPr>
        <w:t xml:space="preserve">Основные приоритеты в организации образовательного процесса в школе связаны с формированием образованной и социально направленной личности на основе освоения обязательного минимума содержания общеобразовательных программ. Серьезное внимание уделяется введению  модели предпрофильной подготовки в 9-х классах и профильного обучения на </w:t>
      </w:r>
      <w:r w:rsidRPr="00AC422C">
        <w:rPr>
          <w:rFonts w:ascii="Times New Roman" w:hAnsi="Times New Roman"/>
          <w:color w:val="000000"/>
          <w:szCs w:val="24"/>
          <w:lang w:val="en-US"/>
        </w:rPr>
        <w:t>III</w:t>
      </w:r>
      <w:r w:rsidRPr="00AC422C">
        <w:rPr>
          <w:rFonts w:ascii="Times New Roman" w:hAnsi="Times New Roman"/>
          <w:color w:val="000000"/>
          <w:szCs w:val="24"/>
        </w:rPr>
        <w:t xml:space="preserve"> ступени обучения с целью обеспечения изучения отдельных предметов на уровне, превышающем базовый, создание условий для обеспечения дифференциации содержания обучения старшеклассников с делением класса на группы и подгруппы. Школой достигнуты весьма солидные результаты, указывающие на целесообразность политики администрации школы в области управления качеством образования.</w:t>
      </w:r>
    </w:p>
    <w:p w:rsidR="00D81470" w:rsidRPr="00AC422C" w:rsidRDefault="00D81470" w:rsidP="00D81470">
      <w:pPr>
        <w:tabs>
          <w:tab w:val="left" w:pos="1920"/>
        </w:tabs>
        <w:ind w:firstLine="709"/>
        <w:jc w:val="both"/>
        <w:rPr>
          <w:rFonts w:ascii="Times New Roman" w:hAnsi="Times New Roman"/>
          <w:color w:val="000000"/>
          <w:szCs w:val="24"/>
        </w:rPr>
      </w:pPr>
      <w:r w:rsidRPr="00AC422C">
        <w:rPr>
          <w:rFonts w:ascii="Times New Roman" w:hAnsi="Times New Roman"/>
          <w:color w:val="000000"/>
          <w:szCs w:val="24"/>
        </w:rPr>
        <w:t xml:space="preserve">Школа имеет вполне определенные достижения, к которым можно отнести:  стабильные положительные образовательные результаты учащихся; продуктивное использование современных образовательных технологий, в основе которых лежит </w:t>
      </w:r>
      <w:r w:rsidRPr="00AC422C">
        <w:rPr>
          <w:rFonts w:ascii="Times New Roman" w:hAnsi="Times New Roman"/>
          <w:color w:val="000000"/>
          <w:szCs w:val="24"/>
        </w:rPr>
        <w:lastRenderedPageBreak/>
        <w:t>компетентностный подход к обучению; разработка и внедрение элективных курсов профильного обучения и предпрофильной подготовки.</w:t>
      </w:r>
    </w:p>
    <w:p w:rsidR="00D81470" w:rsidRPr="00AC422C" w:rsidRDefault="00D81470" w:rsidP="00D81470">
      <w:pPr>
        <w:tabs>
          <w:tab w:val="left" w:pos="1920"/>
        </w:tabs>
        <w:ind w:firstLine="709"/>
        <w:jc w:val="both"/>
        <w:rPr>
          <w:rFonts w:ascii="Times New Roman" w:hAnsi="Times New Roman"/>
          <w:color w:val="000000"/>
          <w:szCs w:val="24"/>
        </w:rPr>
      </w:pPr>
      <w:r w:rsidRPr="00AC422C">
        <w:rPr>
          <w:rFonts w:ascii="Times New Roman" w:hAnsi="Times New Roman"/>
          <w:color w:val="000000"/>
          <w:szCs w:val="24"/>
        </w:rPr>
        <w:t>Разработанная в образовательном учреждении  модель адаптивной школы (школы равных возможностей), подготовка коллектива к работе в новых условиях делает возможным эффективное функционирование школы в условиях модернизации российского образования.</w:t>
      </w:r>
    </w:p>
    <w:p w:rsidR="00FD3422" w:rsidRPr="00AC422C" w:rsidRDefault="00FD3422" w:rsidP="00FD3422">
      <w:pPr>
        <w:ind w:firstLine="709"/>
        <w:jc w:val="both"/>
        <w:rPr>
          <w:rFonts w:ascii="Times New Roman" w:hAnsi="Times New Roman"/>
          <w:szCs w:val="24"/>
        </w:rPr>
      </w:pPr>
      <w:r w:rsidRPr="00AC422C">
        <w:rPr>
          <w:rFonts w:ascii="Times New Roman" w:hAnsi="Times New Roman"/>
          <w:szCs w:val="24"/>
        </w:rPr>
        <w:t>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высшую и первую квалификационные категории. Образование педагогов соответствует базовому образовательному преподаваемому предмету.</w:t>
      </w:r>
    </w:p>
    <w:p w:rsidR="003316CB" w:rsidRPr="00AC422C" w:rsidRDefault="00FD3422" w:rsidP="00FD3422">
      <w:pPr>
        <w:ind w:firstLine="709"/>
        <w:jc w:val="both"/>
        <w:rPr>
          <w:rFonts w:ascii="Times New Roman" w:hAnsi="Times New Roman"/>
          <w:szCs w:val="24"/>
        </w:rPr>
      </w:pPr>
      <w:r w:rsidRPr="00AC422C">
        <w:rPr>
          <w:rFonts w:ascii="Times New Roman" w:hAnsi="Times New Roman"/>
          <w:szCs w:val="24"/>
        </w:rPr>
        <w:t>Таким образом, в школе созданы необходимые условия для обеспечения качества образования.</w:t>
      </w:r>
    </w:p>
    <w:p w:rsidR="00FD3422" w:rsidRPr="00AC422C" w:rsidRDefault="00FD3422" w:rsidP="00FD3422">
      <w:pPr>
        <w:ind w:firstLine="708"/>
        <w:jc w:val="both"/>
        <w:rPr>
          <w:rFonts w:ascii="Times New Roman" w:hAnsi="Times New Roman"/>
          <w:szCs w:val="24"/>
        </w:rPr>
      </w:pPr>
      <w:r w:rsidRPr="00AC422C">
        <w:rPr>
          <w:rFonts w:ascii="Times New Roman" w:hAnsi="Times New Roman"/>
          <w:szCs w:val="24"/>
        </w:rPr>
        <w:t>В школе были созданы необходимые условия для проведения аттестации: своевременно определены сроки прохождения аттестации для каждого аттестуемого, проведены консультации, мероприятия по плану ВШК. Оформлен уголок по аттестации, в котором помещены все основные информационные материалы, необходимые аттестуемым педагогам во время прохождения аттестации: Положение о порядке аттестации педагогических и руководящих работников; список аттестуемых в текущем году педагогов, требования к оценке квалификации и уровня профессиональной компетентности.</w:t>
      </w:r>
    </w:p>
    <w:p w:rsidR="00FD3422" w:rsidRPr="00AC422C" w:rsidRDefault="00FD3422" w:rsidP="00FD3422">
      <w:pPr>
        <w:shd w:val="clear" w:color="auto" w:fill="FFFFFF"/>
        <w:ind w:firstLine="567"/>
        <w:jc w:val="both"/>
        <w:rPr>
          <w:rFonts w:ascii="Times New Roman" w:hAnsi="Times New Roman"/>
          <w:color w:val="000000"/>
          <w:szCs w:val="24"/>
        </w:rPr>
      </w:pPr>
      <w:r w:rsidRPr="00AC422C">
        <w:rPr>
          <w:rFonts w:ascii="Times New Roman" w:hAnsi="Times New Roman"/>
          <w:color w:val="000000"/>
          <w:szCs w:val="24"/>
        </w:rPr>
        <w:t>Аттестацию на присвоение первой квалификационной категории прошли не все педагоги, подавшие заявление.</w:t>
      </w:r>
    </w:p>
    <w:p w:rsidR="00FD3422" w:rsidRPr="00AC422C" w:rsidRDefault="00FD3422" w:rsidP="00FD3422">
      <w:pPr>
        <w:shd w:val="clear" w:color="auto" w:fill="FFFFFF"/>
        <w:ind w:firstLine="567"/>
        <w:jc w:val="both"/>
        <w:rPr>
          <w:rFonts w:ascii="Times New Roman" w:hAnsi="Times New Roman"/>
          <w:szCs w:val="24"/>
        </w:rPr>
      </w:pPr>
      <w:r w:rsidRPr="00AC422C">
        <w:rPr>
          <w:rFonts w:ascii="Times New Roman" w:hAnsi="Times New Roman"/>
          <w:color w:val="000000"/>
          <w:szCs w:val="24"/>
        </w:rPr>
        <w:t>Таким образом, из основных педагогических работников школы подтвердили первую квалификационную категорию 2 человек</w:t>
      </w:r>
      <w:r w:rsidR="00097785" w:rsidRPr="00AC422C">
        <w:rPr>
          <w:rFonts w:ascii="Times New Roman" w:hAnsi="Times New Roman"/>
          <w:color w:val="000000"/>
          <w:szCs w:val="24"/>
        </w:rPr>
        <w:t>а, 1</w:t>
      </w:r>
      <w:r w:rsidRPr="00AC422C">
        <w:rPr>
          <w:rFonts w:ascii="Times New Roman" w:hAnsi="Times New Roman"/>
          <w:color w:val="000000"/>
          <w:szCs w:val="24"/>
        </w:rPr>
        <w:t xml:space="preserve"> прош</w:t>
      </w:r>
      <w:r w:rsidR="00097785" w:rsidRPr="00AC422C">
        <w:rPr>
          <w:rFonts w:ascii="Times New Roman" w:hAnsi="Times New Roman"/>
          <w:color w:val="000000"/>
          <w:szCs w:val="24"/>
        </w:rPr>
        <w:t>ёл</w:t>
      </w:r>
      <w:r w:rsidRPr="00AC422C">
        <w:rPr>
          <w:rFonts w:ascii="Times New Roman" w:hAnsi="Times New Roman"/>
          <w:color w:val="000000"/>
          <w:szCs w:val="24"/>
        </w:rPr>
        <w:t xml:space="preserve"> квалификационные испытания на первую категорию</w:t>
      </w:r>
      <w:r w:rsidR="00097785" w:rsidRPr="00AC422C">
        <w:rPr>
          <w:rFonts w:ascii="Times New Roman" w:hAnsi="Times New Roman"/>
          <w:color w:val="000000"/>
          <w:szCs w:val="24"/>
        </w:rPr>
        <w:t>.</w:t>
      </w:r>
      <w:r w:rsidRPr="00AC422C">
        <w:rPr>
          <w:rFonts w:ascii="Times New Roman" w:hAnsi="Times New Roman"/>
          <w:color w:val="000000"/>
          <w:szCs w:val="24"/>
        </w:rPr>
        <w:t xml:space="preserve"> </w:t>
      </w:r>
      <w:r w:rsidRPr="00AC422C">
        <w:rPr>
          <w:rFonts w:ascii="Times New Roman" w:hAnsi="Times New Roman"/>
          <w:szCs w:val="24"/>
        </w:rPr>
        <w:t>Аттестация способствовала росту профессионального мастерства педагогических работников школы и положительно сказалась на результатах их труда.</w:t>
      </w:r>
    </w:p>
    <w:p w:rsidR="00623DA3" w:rsidRPr="00AC422C" w:rsidRDefault="00623DA3" w:rsidP="00623DA3">
      <w:pPr>
        <w:ind w:firstLine="540"/>
        <w:jc w:val="both"/>
        <w:rPr>
          <w:rFonts w:ascii="Times New Roman" w:hAnsi="Times New Roman"/>
          <w:szCs w:val="24"/>
        </w:rPr>
      </w:pPr>
      <w:r w:rsidRPr="00AC422C">
        <w:rPr>
          <w:rFonts w:ascii="Times New Roman" w:hAnsi="Times New Roman"/>
          <w:szCs w:val="24"/>
        </w:rPr>
        <w:t>Каждый педагог получает возможность на практике в ходе ежедневной работы закреплять и обогащать свои теоретические знания в области новейших достижений педагогической науки и практики, освоения и внедрения новейших педагогических и информационных технологий, изучения актуального педагогического опыта учителей-новаторов, новых программ, деятельности своих коллег.</w:t>
      </w:r>
    </w:p>
    <w:p w:rsidR="00C94DA8" w:rsidRPr="00AC422C" w:rsidRDefault="00C94DA8" w:rsidP="00CA4D83">
      <w:pPr>
        <w:pStyle w:val="a5"/>
        <w:ind w:firstLine="709"/>
        <w:jc w:val="both"/>
        <w:rPr>
          <w:sz w:val="24"/>
        </w:rPr>
      </w:pPr>
      <w:r w:rsidRPr="00AC422C">
        <w:rPr>
          <w:sz w:val="24"/>
        </w:rPr>
        <w:t>Образовательная программа Мышкинской школы нацелена на создание основы для адаптации учащихся к жизни в обществе, для осознанного выбора и последующего освоения профессиональных образовательных программ, формирования позитивной мотивации учащихся к учебной деятельности, создание условий для учащихся и педагогов школы мотивации к саморазвитию и самообразованию.</w:t>
      </w:r>
    </w:p>
    <w:p w:rsidR="00C94DA8" w:rsidRPr="00AC422C" w:rsidRDefault="00C94DA8" w:rsidP="00925C73">
      <w:pPr>
        <w:rPr>
          <w:rFonts w:ascii="Times New Roman" w:hAnsi="Times New Roman"/>
          <w:b/>
          <w:szCs w:val="24"/>
        </w:rPr>
      </w:pPr>
      <w:r w:rsidRPr="00AC422C">
        <w:rPr>
          <w:rFonts w:ascii="Times New Roman" w:hAnsi="Times New Roman"/>
          <w:b/>
          <w:szCs w:val="24"/>
        </w:rPr>
        <w:t xml:space="preserve">1б. Насколько в целом эффективно ваше ОУ? Оцените: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1"/>
        <w:gridCol w:w="1076"/>
        <w:gridCol w:w="1076"/>
        <w:gridCol w:w="1076"/>
        <w:gridCol w:w="1076"/>
        <w:gridCol w:w="3414"/>
      </w:tblGrid>
      <w:tr w:rsidR="00C94DA8" w:rsidRPr="00AC422C">
        <w:trPr>
          <w:cantSplit/>
          <w:trHeight w:val="64"/>
        </w:trPr>
        <w:tc>
          <w:tcPr>
            <w:tcW w:w="1681" w:type="dxa"/>
            <w:vMerge w:val="restart"/>
            <w:tcBorders>
              <w:top w:val="single" w:sz="4" w:space="0" w:color="auto"/>
              <w:left w:val="single" w:sz="4" w:space="0" w:color="auto"/>
              <w:bottom w:val="single" w:sz="4" w:space="0" w:color="auto"/>
              <w:right w:val="single" w:sz="4" w:space="0" w:color="auto"/>
            </w:tcBorders>
            <w:vAlign w:val="bottom"/>
          </w:tcPr>
          <w:p w:rsidR="00C94DA8" w:rsidRPr="00AC422C" w:rsidRDefault="00C94DA8" w:rsidP="00925C73">
            <w:pPr>
              <w:rPr>
                <w:rFonts w:ascii="Times New Roman" w:hAnsi="Times New Roman"/>
                <w:szCs w:val="24"/>
              </w:rPr>
            </w:pPr>
            <w:r w:rsidRPr="00AC422C">
              <w:rPr>
                <w:rFonts w:ascii="Times New Roman" w:hAnsi="Times New Roman"/>
                <w:szCs w:val="24"/>
              </w:rPr>
              <w:t>Очень мало</w:t>
            </w: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r w:rsidRPr="00AC422C">
              <w:rPr>
                <w:rFonts w:ascii="Times New Roman" w:hAnsi="Times New Roman"/>
                <w:szCs w:val="24"/>
              </w:rPr>
              <w:t>1</w:t>
            </w: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r w:rsidRPr="00AC422C">
              <w:rPr>
                <w:rFonts w:ascii="Times New Roman" w:hAnsi="Times New Roman"/>
                <w:szCs w:val="24"/>
              </w:rPr>
              <w:t>2</w:t>
            </w: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r w:rsidRPr="00AC422C">
              <w:rPr>
                <w:rFonts w:ascii="Times New Roman" w:hAnsi="Times New Roman"/>
                <w:szCs w:val="24"/>
              </w:rPr>
              <w:t>3</w:t>
            </w: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r w:rsidRPr="00AC422C">
              <w:rPr>
                <w:rFonts w:ascii="Times New Roman" w:hAnsi="Times New Roman"/>
                <w:szCs w:val="24"/>
              </w:rPr>
              <w:t>4</w:t>
            </w:r>
          </w:p>
        </w:tc>
        <w:tc>
          <w:tcPr>
            <w:tcW w:w="3414" w:type="dxa"/>
            <w:vMerge w:val="restart"/>
            <w:tcBorders>
              <w:top w:val="single" w:sz="4" w:space="0" w:color="auto"/>
              <w:left w:val="single" w:sz="4" w:space="0" w:color="auto"/>
              <w:bottom w:val="single" w:sz="4" w:space="0" w:color="auto"/>
              <w:right w:val="single" w:sz="4" w:space="0" w:color="auto"/>
            </w:tcBorders>
            <w:vAlign w:val="bottom"/>
          </w:tcPr>
          <w:p w:rsidR="00C94DA8" w:rsidRPr="00AC422C" w:rsidRDefault="00C94DA8" w:rsidP="00925C73">
            <w:pPr>
              <w:rPr>
                <w:rFonts w:ascii="Times New Roman" w:hAnsi="Times New Roman"/>
                <w:szCs w:val="24"/>
              </w:rPr>
            </w:pPr>
            <w:r w:rsidRPr="00AC422C">
              <w:rPr>
                <w:rFonts w:ascii="Times New Roman" w:hAnsi="Times New Roman"/>
                <w:szCs w:val="24"/>
              </w:rPr>
              <w:t>Превосходно</w:t>
            </w:r>
          </w:p>
        </w:tc>
      </w:tr>
      <w:tr w:rsidR="00C94DA8" w:rsidRPr="00AC422C">
        <w:trPr>
          <w:cantSplit/>
          <w:trHeight w:val="73"/>
        </w:trPr>
        <w:tc>
          <w:tcPr>
            <w:tcW w:w="1681" w:type="dxa"/>
            <w:vMerge/>
            <w:tcBorders>
              <w:top w:val="single" w:sz="4" w:space="0" w:color="auto"/>
              <w:left w:val="single" w:sz="4" w:space="0" w:color="auto"/>
              <w:bottom w:val="single" w:sz="4" w:space="0" w:color="auto"/>
              <w:right w:val="single" w:sz="4" w:space="0" w:color="auto"/>
            </w:tcBorders>
            <w:vAlign w:val="center"/>
          </w:tcPr>
          <w:p w:rsidR="00C94DA8" w:rsidRPr="00AC422C" w:rsidRDefault="00C94DA8" w:rsidP="00925C73">
            <w:pPr>
              <w:rPr>
                <w:rFonts w:ascii="Times New Roman" w:hAnsi="Times New Roman"/>
                <w:szCs w:val="24"/>
              </w:rPr>
            </w:pP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947F14" w:rsidP="00925C73">
            <w:pPr>
              <w:rPr>
                <w:rFonts w:ascii="Times New Roman" w:hAnsi="Times New Roman"/>
                <w:szCs w:val="24"/>
              </w:rPr>
            </w:pPr>
            <w:r w:rsidRPr="00AC422C">
              <w:rPr>
                <w:rFonts w:ascii="Times New Roman" w:hAnsi="Times New Roman"/>
                <w:szCs w:val="24"/>
              </w:rPr>
              <w:t>+</w:t>
            </w: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p>
        </w:tc>
        <w:tc>
          <w:tcPr>
            <w:tcW w:w="3414" w:type="dxa"/>
            <w:vMerge/>
            <w:tcBorders>
              <w:top w:val="single" w:sz="4" w:space="0" w:color="auto"/>
              <w:left w:val="single" w:sz="4" w:space="0" w:color="auto"/>
              <w:bottom w:val="single" w:sz="4" w:space="0" w:color="auto"/>
              <w:right w:val="single" w:sz="4" w:space="0" w:color="auto"/>
            </w:tcBorders>
            <w:vAlign w:val="center"/>
          </w:tcPr>
          <w:p w:rsidR="00C94DA8" w:rsidRPr="00AC422C" w:rsidRDefault="00C94DA8" w:rsidP="00925C73">
            <w:pPr>
              <w:rPr>
                <w:rFonts w:ascii="Times New Roman" w:hAnsi="Times New Roman"/>
                <w:szCs w:val="24"/>
              </w:rPr>
            </w:pPr>
          </w:p>
        </w:tc>
      </w:tr>
    </w:tbl>
    <w:p w:rsidR="00823AC1" w:rsidRPr="00CC3E6F" w:rsidRDefault="00823AC1" w:rsidP="00823AC1">
      <w:pPr>
        <w:rPr>
          <w:rFonts w:ascii="Times New Roman" w:hAnsi="Times New Roman"/>
          <w:b/>
          <w:szCs w:val="24"/>
        </w:rPr>
      </w:pPr>
      <w:r w:rsidRPr="00CC3E6F">
        <w:rPr>
          <w:rFonts w:ascii="Times New Roman" w:hAnsi="Times New Roman"/>
          <w:b/>
          <w:szCs w:val="24"/>
        </w:rPr>
        <w:t>Почему вы так считаете?</w:t>
      </w:r>
    </w:p>
    <w:p w:rsidR="00823AC1" w:rsidRPr="00CC3E6F" w:rsidRDefault="00823AC1" w:rsidP="00823AC1">
      <w:pPr>
        <w:ind w:firstLine="709"/>
        <w:jc w:val="both"/>
        <w:rPr>
          <w:rFonts w:ascii="Times New Roman" w:hAnsi="Times New Roman"/>
          <w:szCs w:val="24"/>
        </w:rPr>
      </w:pPr>
      <w:r w:rsidRPr="00CC3E6F">
        <w:rPr>
          <w:rFonts w:ascii="Times New Roman" w:hAnsi="Times New Roman"/>
          <w:szCs w:val="24"/>
        </w:rPr>
        <w:t>Школа является эффективно работающим образовательным учреждением, результаты работы которого соответствуют требованиям государства. Об этом свидетельствуют следующие данные:</w:t>
      </w:r>
    </w:p>
    <w:p w:rsidR="00823AC1" w:rsidRPr="00CC3E6F" w:rsidRDefault="00823AC1" w:rsidP="00823AC1">
      <w:pPr>
        <w:jc w:val="center"/>
        <w:rPr>
          <w:rFonts w:ascii="Times New Roman" w:hAnsi="Times New Roman"/>
          <w:szCs w:val="24"/>
          <w:u w:val="single"/>
        </w:rPr>
      </w:pPr>
      <w:r w:rsidRPr="00CC3E6F">
        <w:rPr>
          <w:rFonts w:ascii="Times New Roman" w:hAnsi="Times New Roman"/>
          <w:szCs w:val="24"/>
          <w:u w:val="single"/>
        </w:rPr>
        <w:t xml:space="preserve"> </w:t>
      </w:r>
    </w:p>
    <w:tbl>
      <w:tblPr>
        <w:tblW w:w="7344" w:type="dxa"/>
        <w:tblInd w:w="98" w:type="dxa"/>
        <w:tblLook w:val="04A0"/>
      </w:tblPr>
      <w:tblGrid>
        <w:gridCol w:w="1463"/>
        <w:gridCol w:w="1111"/>
        <w:gridCol w:w="1086"/>
        <w:gridCol w:w="1111"/>
        <w:gridCol w:w="1086"/>
        <w:gridCol w:w="1111"/>
        <w:gridCol w:w="1086"/>
      </w:tblGrid>
      <w:tr w:rsidR="00823AC1" w:rsidRPr="00CC3E6F" w:rsidTr="00823AC1">
        <w:trPr>
          <w:trHeight w:val="315"/>
        </w:trPr>
        <w:tc>
          <w:tcPr>
            <w:tcW w:w="1359" w:type="dxa"/>
            <w:vMerge w:val="restart"/>
            <w:tcBorders>
              <w:top w:val="single" w:sz="8" w:space="0" w:color="000000"/>
              <w:left w:val="single" w:sz="8" w:space="0" w:color="000000"/>
              <w:bottom w:val="single" w:sz="8" w:space="0" w:color="000000"/>
              <w:right w:val="single" w:sz="8" w:space="0" w:color="000000"/>
            </w:tcBorders>
            <w:hideMark/>
          </w:tcPr>
          <w:p w:rsidR="00823AC1" w:rsidRPr="00CC3E6F" w:rsidRDefault="00823AC1" w:rsidP="00823AC1">
            <w:pPr>
              <w:jc w:val="center"/>
              <w:rPr>
                <w:rFonts w:ascii="Times New Roman" w:hAnsi="Times New Roman"/>
                <w:szCs w:val="24"/>
              </w:rPr>
            </w:pPr>
            <w:r w:rsidRPr="00CC3E6F">
              <w:rPr>
                <w:rFonts w:ascii="Times New Roman" w:hAnsi="Times New Roman"/>
                <w:szCs w:val="24"/>
              </w:rPr>
              <w:t>Учебный предмет</w:t>
            </w:r>
          </w:p>
        </w:tc>
        <w:tc>
          <w:tcPr>
            <w:tcW w:w="5985" w:type="dxa"/>
            <w:gridSpan w:val="6"/>
            <w:tcBorders>
              <w:top w:val="single" w:sz="4" w:space="0" w:color="auto"/>
              <w:left w:val="nil"/>
              <w:bottom w:val="single" w:sz="4" w:space="0" w:color="auto"/>
              <w:right w:val="single" w:sz="4" w:space="0" w:color="auto"/>
            </w:tcBorders>
            <w:hideMark/>
          </w:tcPr>
          <w:p w:rsidR="00823AC1" w:rsidRPr="00CC3E6F" w:rsidRDefault="00823AC1" w:rsidP="00823AC1">
            <w:pPr>
              <w:rPr>
                <w:rFonts w:ascii="Times New Roman" w:hAnsi="Times New Roman"/>
                <w:szCs w:val="24"/>
              </w:rPr>
            </w:pPr>
            <w:r w:rsidRPr="00CC3E6F">
              <w:rPr>
                <w:rFonts w:ascii="Times New Roman" w:hAnsi="Times New Roman"/>
                <w:szCs w:val="24"/>
              </w:rPr>
              <w:t xml:space="preserve">                       Динамика по учебным годам ЕГЭ</w:t>
            </w:r>
          </w:p>
        </w:tc>
      </w:tr>
      <w:tr w:rsidR="00823AC1" w:rsidRPr="00CC3E6F" w:rsidTr="00823AC1">
        <w:trPr>
          <w:trHeight w:val="3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23AC1" w:rsidRPr="00CC3E6F" w:rsidRDefault="00823AC1" w:rsidP="00823AC1">
            <w:pPr>
              <w:rPr>
                <w:rFonts w:ascii="Times New Roman" w:hAnsi="Times New Roman"/>
                <w:szCs w:val="24"/>
              </w:rPr>
            </w:pPr>
          </w:p>
        </w:tc>
        <w:tc>
          <w:tcPr>
            <w:tcW w:w="1995" w:type="dxa"/>
            <w:gridSpan w:val="2"/>
            <w:tcBorders>
              <w:top w:val="single" w:sz="8" w:space="0" w:color="000000"/>
              <w:left w:val="nil"/>
              <w:bottom w:val="single" w:sz="8" w:space="0" w:color="000000"/>
              <w:right w:val="single" w:sz="8" w:space="0" w:color="000000"/>
            </w:tcBorders>
            <w:hideMark/>
          </w:tcPr>
          <w:p w:rsidR="00823AC1" w:rsidRPr="00CC3E6F" w:rsidRDefault="00823AC1" w:rsidP="00823AC1">
            <w:pPr>
              <w:jc w:val="center"/>
              <w:rPr>
                <w:rFonts w:ascii="Times New Roman" w:hAnsi="Times New Roman"/>
                <w:szCs w:val="24"/>
              </w:rPr>
            </w:pPr>
            <w:r w:rsidRPr="00CC3E6F">
              <w:rPr>
                <w:rFonts w:ascii="Times New Roman" w:hAnsi="Times New Roman"/>
                <w:szCs w:val="24"/>
              </w:rPr>
              <w:t>2010 - 2011</w:t>
            </w:r>
          </w:p>
        </w:tc>
        <w:tc>
          <w:tcPr>
            <w:tcW w:w="1995" w:type="dxa"/>
            <w:gridSpan w:val="2"/>
            <w:tcBorders>
              <w:top w:val="single" w:sz="8" w:space="0" w:color="000000"/>
              <w:left w:val="nil"/>
              <w:bottom w:val="single" w:sz="8" w:space="0" w:color="000000"/>
              <w:right w:val="nil"/>
            </w:tcBorders>
            <w:hideMark/>
          </w:tcPr>
          <w:p w:rsidR="00823AC1" w:rsidRPr="00CC3E6F" w:rsidRDefault="00823AC1" w:rsidP="00823AC1">
            <w:pPr>
              <w:jc w:val="center"/>
              <w:rPr>
                <w:rFonts w:ascii="Times New Roman" w:hAnsi="Times New Roman"/>
                <w:szCs w:val="24"/>
              </w:rPr>
            </w:pPr>
            <w:r w:rsidRPr="00CC3E6F">
              <w:rPr>
                <w:rFonts w:ascii="Times New Roman" w:hAnsi="Times New Roman"/>
                <w:szCs w:val="24"/>
              </w:rPr>
              <w:t>2011-2012</w:t>
            </w:r>
          </w:p>
        </w:tc>
        <w:tc>
          <w:tcPr>
            <w:tcW w:w="1995" w:type="dxa"/>
            <w:gridSpan w:val="2"/>
            <w:tcBorders>
              <w:top w:val="single" w:sz="8" w:space="0" w:color="auto"/>
              <w:left w:val="single" w:sz="8" w:space="0" w:color="auto"/>
              <w:bottom w:val="single" w:sz="8" w:space="0" w:color="auto"/>
              <w:right w:val="single" w:sz="8" w:space="0" w:color="auto"/>
            </w:tcBorders>
            <w:hideMark/>
          </w:tcPr>
          <w:p w:rsidR="00823AC1" w:rsidRPr="00CC3E6F" w:rsidRDefault="00823AC1" w:rsidP="00823AC1">
            <w:pPr>
              <w:jc w:val="center"/>
              <w:rPr>
                <w:rFonts w:ascii="Times New Roman" w:hAnsi="Times New Roman"/>
                <w:szCs w:val="24"/>
              </w:rPr>
            </w:pPr>
            <w:r w:rsidRPr="00CC3E6F">
              <w:rPr>
                <w:rFonts w:ascii="Times New Roman" w:hAnsi="Times New Roman"/>
                <w:szCs w:val="24"/>
              </w:rPr>
              <w:t>2012-2013</w:t>
            </w:r>
          </w:p>
        </w:tc>
      </w:tr>
      <w:tr w:rsidR="00823AC1" w:rsidRPr="00CC3E6F" w:rsidTr="00823AC1">
        <w:trPr>
          <w:trHeight w:val="615"/>
        </w:trPr>
        <w:tc>
          <w:tcPr>
            <w:tcW w:w="1359" w:type="dxa"/>
            <w:tcBorders>
              <w:top w:val="nil"/>
              <w:left w:val="single" w:sz="8" w:space="0" w:color="000000"/>
              <w:bottom w:val="single" w:sz="8" w:space="0" w:color="000000"/>
              <w:right w:val="nil"/>
            </w:tcBorders>
            <w:hideMark/>
          </w:tcPr>
          <w:p w:rsidR="00823AC1" w:rsidRPr="00CC3E6F" w:rsidRDefault="00823AC1" w:rsidP="00823AC1">
            <w:pPr>
              <w:jc w:val="center"/>
              <w:rPr>
                <w:rFonts w:ascii="Times New Roman" w:hAnsi="Times New Roman"/>
                <w:szCs w:val="24"/>
              </w:rPr>
            </w:pPr>
            <w:r w:rsidRPr="00CC3E6F">
              <w:rPr>
                <w:rFonts w:ascii="Times New Roman" w:hAnsi="Times New Roman"/>
                <w:szCs w:val="24"/>
              </w:rPr>
              <w:t> </w:t>
            </w:r>
          </w:p>
        </w:tc>
        <w:tc>
          <w:tcPr>
            <w:tcW w:w="1011" w:type="dxa"/>
            <w:tcBorders>
              <w:top w:val="nil"/>
              <w:left w:val="single" w:sz="8" w:space="0" w:color="000000"/>
              <w:bottom w:val="single" w:sz="8" w:space="0" w:color="000000"/>
              <w:right w:val="nil"/>
            </w:tcBorders>
            <w:hideMark/>
          </w:tcPr>
          <w:p w:rsidR="00823AC1" w:rsidRPr="00CC3E6F" w:rsidRDefault="00823AC1" w:rsidP="00823AC1">
            <w:pPr>
              <w:jc w:val="center"/>
              <w:rPr>
                <w:rFonts w:ascii="Times New Roman" w:hAnsi="Times New Roman"/>
                <w:iCs/>
                <w:szCs w:val="24"/>
              </w:rPr>
            </w:pPr>
            <w:r w:rsidRPr="00CC3E6F">
              <w:rPr>
                <w:rFonts w:ascii="Times New Roman" w:hAnsi="Times New Roman"/>
                <w:iCs/>
                <w:szCs w:val="24"/>
              </w:rPr>
              <w:t>Средний балл</w:t>
            </w:r>
          </w:p>
        </w:tc>
        <w:tc>
          <w:tcPr>
            <w:tcW w:w="984" w:type="dxa"/>
            <w:tcBorders>
              <w:top w:val="nil"/>
              <w:left w:val="single" w:sz="8" w:space="0" w:color="000000"/>
              <w:bottom w:val="single" w:sz="8" w:space="0" w:color="000000"/>
              <w:right w:val="nil"/>
            </w:tcBorders>
            <w:hideMark/>
          </w:tcPr>
          <w:p w:rsidR="00823AC1" w:rsidRPr="00CC3E6F" w:rsidRDefault="00823AC1" w:rsidP="00823AC1">
            <w:pPr>
              <w:jc w:val="center"/>
              <w:rPr>
                <w:rFonts w:ascii="Times New Roman" w:hAnsi="Times New Roman"/>
                <w:iCs/>
                <w:szCs w:val="24"/>
              </w:rPr>
            </w:pPr>
            <w:r w:rsidRPr="00CC3E6F">
              <w:rPr>
                <w:rFonts w:ascii="Times New Roman" w:hAnsi="Times New Roman"/>
                <w:iCs/>
                <w:szCs w:val="24"/>
              </w:rPr>
              <w:t>Высший балл</w:t>
            </w:r>
          </w:p>
        </w:tc>
        <w:tc>
          <w:tcPr>
            <w:tcW w:w="1011" w:type="dxa"/>
            <w:tcBorders>
              <w:top w:val="nil"/>
              <w:left w:val="single" w:sz="8" w:space="0" w:color="000000"/>
              <w:bottom w:val="single" w:sz="8" w:space="0" w:color="000000"/>
              <w:right w:val="nil"/>
            </w:tcBorders>
            <w:hideMark/>
          </w:tcPr>
          <w:p w:rsidR="00823AC1" w:rsidRPr="00CC3E6F" w:rsidRDefault="00823AC1" w:rsidP="00823AC1">
            <w:pPr>
              <w:jc w:val="center"/>
              <w:rPr>
                <w:rFonts w:ascii="Times New Roman" w:hAnsi="Times New Roman"/>
                <w:iCs/>
                <w:szCs w:val="24"/>
              </w:rPr>
            </w:pPr>
            <w:r w:rsidRPr="00CC3E6F">
              <w:rPr>
                <w:rFonts w:ascii="Times New Roman" w:hAnsi="Times New Roman"/>
                <w:iCs/>
                <w:szCs w:val="24"/>
              </w:rPr>
              <w:t>Средний балл</w:t>
            </w:r>
          </w:p>
        </w:tc>
        <w:tc>
          <w:tcPr>
            <w:tcW w:w="984" w:type="dxa"/>
            <w:tcBorders>
              <w:top w:val="nil"/>
              <w:left w:val="single" w:sz="8" w:space="0" w:color="000000"/>
              <w:bottom w:val="single" w:sz="8" w:space="0" w:color="000000"/>
              <w:right w:val="nil"/>
            </w:tcBorders>
            <w:hideMark/>
          </w:tcPr>
          <w:p w:rsidR="00823AC1" w:rsidRPr="00CC3E6F" w:rsidRDefault="00823AC1" w:rsidP="00823AC1">
            <w:pPr>
              <w:jc w:val="center"/>
              <w:rPr>
                <w:rFonts w:ascii="Times New Roman" w:hAnsi="Times New Roman"/>
                <w:iCs/>
                <w:szCs w:val="24"/>
              </w:rPr>
            </w:pPr>
            <w:r w:rsidRPr="00CC3E6F">
              <w:rPr>
                <w:rFonts w:ascii="Times New Roman" w:hAnsi="Times New Roman"/>
                <w:iCs/>
                <w:szCs w:val="24"/>
              </w:rPr>
              <w:t>Высший балл</w:t>
            </w:r>
          </w:p>
        </w:tc>
        <w:tc>
          <w:tcPr>
            <w:tcW w:w="1011" w:type="dxa"/>
            <w:tcBorders>
              <w:top w:val="nil"/>
              <w:left w:val="single" w:sz="8" w:space="0" w:color="auto"/>
              <w:bottom w:val="single" w:sz="8" w:space="0" w:color="auto"/>
              <w:right w:val="single" w:sz="8" w:space="0" w:color="auto"/>
            </w:tcBorders>
            <w:hideMark/>
          </w:tcPr>
          <w:p w:rsidR="00823AC1" w:rsidRPr="00CC3E6F" w:rsidRDefault="00823AC1" w:rsidP="00823AC1">
            <w:pPr>
              <w:jc w:val="center"/>
              <w:rPr>
                <w:rFonts w:ascii="Times New Roman" w:hAnsi="Times New Roman"/>
                <w:iCs/>
                <w:szCs w:val="24"/>
              </w:rPr>
            </w:pPr>
            <w:r w:rsidRPr="00CC3E6F">
              <w:rPr>
                <w:rFonts w:ascii="Times New Roman" w:hAnsi="Times New Roman"/>
                <w:iCs/>
                <w:szCs w:val="24"/>
              </w:rPr>
              <w:t>Средний балл</w:t>
            </w:r>
          </w:p>
        </w:tc>
        <w:tc>
          <w:tcPr>
            <w:tcW w:w="984" w:type="dxa"/>
            <w:tcBorders>
              <w:top w:val="nil"/>
              <w:left w:val="nil"/>
              <w:bottom w:val="single" w:sz="8" w:space="0" w:color="auto"/>
              <w:right w:val="single" w:sz="8" w:space="0" w:color="auto"/>
            </w:tcBorders>
            <w:hideMark/>
          </w:tcPr>
          <w:p w:rsidR="00823AC1" w:rsidRPr="00CC3E6F" w:rsidRDefault="00823AC1" w:rsidP="00823AC1">
            <w:pPr>
              <w:jc w:val="center"/>
              <w:rPr>
                <w:rFonts w:ascii="Times New Roman" w:hAnsi="Times New Roman"/>
                <w:iCs/>
                <w:szCs w:val="24"/>
              </w:rPr>
            </w:pPr>
            <w:r w:rsidRPr="00CC3E6F">
              <w:rPr>
                <w:rFonts w:ascii="Times New Roman" w:hAnsi="Times New Roman"/>
                <w:iCs/>
                <w:szCs w:val="24"/>
              </w:rPr>
              <w:t>Высший балл</w:t>
            </w:r>
          </w:p>
        </w:tc>
      </w:tr>
      <w:tr w:rsidR="00823AC1" w:rsidRPr="00CC3E6F" w:rsidTr="00823AC1">
        <w:trPr>
          <w:trHeight w:val="615"/>
        </w:trPr>
        <w:tc>
          <w:tcPr>
            <w:tcW w:w="1359" w:type="dxa"/>
            <w:tcBorders>
              <w:top w:val="nil"/>
              <w:left w:val="single" w:sz="8" w:space="0" w:color="000000"/>
              <w:bottom w:val="single" w:sz="8" w:space="0" w:color="000000"/>
              <w:right w:val="nil"/>
            </w:tcBorders>
            <w:hideMark/>
          </w:tcPr>
          <w:p w:rsidR="00823AC1" w:rsidRPr="00CC3E6F" w:rsidRDefault="00823AC1" w:rsidP="00823AC1">
            <w:pPr>
              <w:jc w:val="center"/>
              <w:rPr>
                <w:rFonts w:ascii="Times New Roman" w:hAnsi="Times New Roman"/>
                <w:szCs w:val="24"/>
              </w:rPr>
            </w:pPr>
            <w:r w:rsidRPr="00CC3E6F">
              <w:rPr>
                <w:rFonts w:ascii="Times New Roman" w:hAnsi="Times New Roman"/>
                <w:szCs w:val="24"/>
              </w:rPr>
              <w:t>Русский язык</w:t>
            </w:r>
          </w:p>
        </w:tc>
        <w:tc>
          <w:tcPr>
            <w:tcW w:w="1011" w:type="dxa"/>
            <w:tcBorders>
              <w:top w:val="nil"/>
              <w:left w:val="single" w:sz="8" w:space="0" w:color="000000"/>
              <w:bottom w:val="single" w:sz="8" w:space="0" w:color="000000"/>
              <w:right w:val="nil"/>
            </w:tcBorders>
            <w:hideMark/>
          </w:tcPr>
          <w:p w:rsidR="00823AC1" w:rsidRPr="00CC3E6F" w:rsidRDefault="00823AC1" w:rsidP="00823AC1">
            <w:pPr>
              <w:jc w:val="center"/>
              <w:rPr>
                <w:rFonts w:ascii="Times New Roman" w:hAnsi="Times New Roman"/>
                <w:iCs/>
                <w:szCs w:val="24"/>
              </w:rPr>
            </w:pPr>
            <w:r w:rsidRPr="00CC3E6F">
              <w:rPr>
                <w:rFonts w:ascii="Times New Roman" w:hAnsi="Times New Roman"/>
                <w:iCs/>
                <w:szCs w:val="24"/>
              </w:rPr>
              <w:t>67</w:t>
            </w:r>
          </w:p>
        </w:tc>
        <w:tc>
          <w:tcPr>
            <w:tcW w:w="984" w:type="dxa"/>
            <w:tcBorders>
              <w:top w:val="nil"/>
              <w:left w:val="single" w:sz="8" w:space="0" w:color="000000"/>
              <w:bottom w:val="single" w:sz="8" w:space="0" w:color="000000"/>
              <w:right w:val="nil"/>
            </w:tcBorders>
            <w:hideMark/>
          </w:tcPr>
          <w:p w:rsidR="00823AC1" w:rsidRPr="00CC3E6F" w:rsidRDefault="00823AC1" w:rsidP="00823AC1">
            <w:pPr>
              <w:jc w:val="center"/>
              <w:rPr>
                <w:rFonts w:ascii="Times New Roman" w:hAnsi="Times New Roman"/>
                <w:iCs/>
                <w:szCs w:val="24"/>
              </w:rPr>
            </w:pPr>
            <w:r w:rsidRPr="00CC3E6F">
              <w:rPr>
                <w:rFonts w:ascii="Times New Roman" w:hAnsi="Times New Roman"/>
                <w:iCs/>
                <w:szCs w:val="24"/>
              </w:rPr>
              <w:t>95</w:t>
            </w:r>
          </w:p>
        </w:tc>
        <w:tc>
          <w:tcPr>
            <w:tcW w:w="1011" w:type="dxa"/>
            <w:tcBorders>
              <w:top w:val="nil"/>
              <w:left w:val="single" w:sz="8" w:space="0" w:color="000000"/>
              <w:bottom w:val="single" w:sz="8" w:space="0" w:color="000000"/>
              <w:right w:val="nil"/>
            </w:tcBorders>
            <w:hideMark/>
          </w:tcPr>
          <w:p w:rsidR="00823AC1" w:rsidRPr="00CC3E6F" w:rsidRDefault="00823AC1" w:rsidP="00823AC1">
            <w:pPr>
              <w:jc w:val="center"/>
              <w:rPr>
                <w:rFonts w:ascii="Times New Roman" w:hAnsi="Times New Roman"/>
                <w:iCs/>
                <w:szCs w:val="24"/>
              </w:rPr>
            </w:pPr>
            <w:r w:rsidRPr="00CC3E6F">
              <w:rPr>
                <w:rFonts w:ascii="Times New Roman" w:hAnsi="Times New Roman"/>
                <w:iCs/>
                <w:szCs w:val="24"/>
              </w:rPr>
              <w:t>70,29</w:t>
            </w:r>
          </w:p>
        </w:tc>
        <w:tc>
          <w:tcPr>
            <w:tcW w:w="984" w:type="dxa"/>
            <w:tcBorders>
              <w:top w:val="nil"/>
              <w:left w:val="single" w:sz="8" w:space="0" w:color="000000"/>
              <w:bottom w:val="single" w:sz="8" w:space="0" w:color="000000"/>
              <w:right w:val="nil"/>
            </w:tcBorders>
            <w:hideMark/>
          </w:tcPr>
          <w:p w:rsidR="00823AC1" w:rsidRPr="00CC3E6F" w:rsidRDefault="00823AC1" w:rsidP="00823AC1">
            <w:pPr>
              <w:jc w:val="center"/>
              <w:rPr>
                <w:rFonts w:ascii="Times New Roman" w:hAnsi="Times New Roman"/>
                <w:iCs/>
                <w:szCs w:val="24"/>
              </w:rPr>
            </w:pPr>
            <w:r w:rsidRPr="00CC3E6F">
              <w:rPr>
                <w:rFonts w:ascii="Times New Roman" w:hAnsi="Times New Roman"/>
                <w:iCs/>
                <w:szCs w:val="24"/>
              </w:rPr>
              <w:t>92</w:t>
            </w:r>
          </w:p>
        </w:tc>
        <w:tc>
          <w:tcPr>
            <w:tcW w:w="1011" w:type="dxa"/>
            <w:tcBorders>
              <w:top w:val="nil"/>
              <w:left w:val="single" w:sz="8" w:space="0" w:color="auto"/>
              <w:bottom w:val="single" w:sz="8" w:space="0" w:color="auto"/>
              <w:right w:val="single" w:sz="8" w:space="0" w:color="auto"/>
            </w:tcBorders>
            <w:noWrap/>
            <w:hideMark/>
          </w:tcPr>
          <w:p w:rsidR="00823AC1" w:rsidRPr="00CC3E6F" w:rsidRDefault="00823AC1" w:rsidP="00823AC1">
            <w:pPr>
              <w:jc w:val="center"/>
              <w:rPr>
                <w:rFonts w:ascii="Times New Roman" w:hAnsi="Times New Roman"/>
                <w:iCs/>
                <w:szCs w:val="24"/>
              </w:rPr>
            </w:pPr>
            <w:r w:rsidRPr="00CC3E6F">
              <w:rPr>
                <w:rFonts w:ascii="Times New Roman" w:hAnsi="Times New Roman"/>
                <w:iCs/>
                <w:szCs w:val="24"/>
              </w:rPr>
              <w:t>69,3</w:t>
            </w:r>
          </w:p>
        </w:tc>
        <w:tc>
          <w:tcPr>
            <w:tcW w:w="984" w:type="dxa"/>
            <w:tcBorders>
              <w:top w:val="nil"/>
              <w:left w:val="nil"/>
              <w:bottom w:val="single" w:sz="8" w:space="0" w:color="auto"/>
              <w:right w:val="single" w:sz="8" w:space="0" w:color="auto"/>
            </w:tcBorders>
            <w:noWrap/>
            <w:hideMark/>
          </w:tcPr>
          <w:p w:rsidR="00823AC1" w:rsidRPr="00CC3E6F" w:rsidRDefault="00823AC1" w:rsidP="00823AC1">
            <w:pPr>
              <w:jc w:val="center"/>
              <w:rPr>
                <w:rFonts w:ascii="Times New Roman" w:hAnsi="Times New Roman"/>
                <w:iCs/>
                <w:szCs w:val="24"/>
              </w:rPr>
            </w:pPr>
            <w:r w:rsidRPr="00CC3E6F">
              <w:rPr>
                <w:rFonts w:ascii="Times New Roman" w:hAnsi="Times New Roman"/>
                <w:iCs/>
                <w:szCs w:val="24"/>
              </w:rPr>
              <w:t>90</w:t>
            </w:r>
          </w:p>
        </w:tc>
      </w:tr>
      <w:tr w:rsidR="00823AC1" w:rsidRPr="00CC3E6F" w:rsidTr="00823AC1">
        <w:trPr>
          <w:trHeight w:val="615"/>
        </w:trPr>
        <w:tc>
          <w:tcPr>
            <w:tcW w:w="1359" w:type="dxa"/>
            <w:tcBorders>
              <w:top w:val="nil"/>
              <w:left w:val="single" w:sz="8" w:space="0" w:color="000000"/>
              <w:bottom w:val="single" w:sz="8" w:space="0" w:color="000000"/>
              <w:right w:val="nil"/>
            </w:tcBorders>
            <w:hideMark/>
          </w:tcPr>
          <w:p w:rsidR="00823AC1" w:rsidRPr="00CC3E6F" w:rsidRDefault="00823AC1" w:rsidP="00823AC1">
            <w:pPr>
              <w:jc w:val="center"/>
              <w:rPr>
                <w:rFonts w:ascii="Times New Roman" w:hAnsi="Times New Roman"/>
                <w:szCs w:val="24"/>
              </w:rPr>
            </w:pPr>
            <w:r w:rsidRPr="00CC3E6F">
              <w:rPr>
                <w:rFonts w:ascii="Times New Roman" w:hAnsi="Times New Roman"/>
                <w:szCs w:val="24"/>
              </w:rPr>
              <w:lastRenderedPageBreak/>
              <w:t>Математика</w:t>
            </w:r>
          </w:p>
        </w:tc>
        <w:tc>
          <w:tcPr>
            <w:tcW w:w="1011" w:type="dxa"/>
            <w:tcBorders>
              <w:top w:val="nil"/>
              <w:left w:val="single" w:sz="8" w:space="0" w:color="000000"/>
              <w:bottom w:val="single" w:sz="8" w:space="0" w:color="000000"/>
              <w:right w:val="nil"/>
            </w:tcBorders>
            <w:hideMark/>
          </w:tcPr>
          <w:p w:rsidR="00823AC1" w:rsidRPr="00CC3E6F" w:rsidRDefault="00823AC1" w:rsidP="00823AC1">
            <w:pPr>
              <w:jc w:val="center"/>
              <w:rPr>
                <w:rFonts w:ascii="Times New Roman" w:hAnsi="Times New Roman"/>
                <w:iCs/>
                <w:szCs w:val="24"/>
              </w:rPr>
            </w:pPr>
            <w:r w:rsidRPr="00CC3E6F">
              <w:rPr>
                <w:rFonts w:ascii="Times New Roman" w:hAnsi="Times New Roman"/>
                <w:iCs/>
                <w:szCs w:val="24"/>
              </w:rPr>
              <w:t>49,5</w:t>
            </w:r>
          </w:p>
        </w:tc>
        <w:tc>
          <w:tcPr>
            <w:tcW w:w="984" w:type="dxa"/>
            <w:tcBorders>
              <w:top w:val="nil"/>
              <w:left w:val="single" w:sz="8" w:space="0" w:color="000000"/>
              <w:bottom w:val="single" w:sz="8" w:space="0" w:color="000000"/>
              <w:right w:val="nil"/>
            </w:tcBorders>
            <w:hideMark/>
          </w:tcPr>
          <w:p w:rsidR="00823AC1" w:rsidRPr="00CC3E6F" w:rsidRDefault="00823AC1" w:rsidP="00823AC1">
            <w:pPr>
              <w:jc w:val="center"/>
              <w:rPr>
                <w:rFonts w:ascii="Times New Roman" w:hAnsi="Times New Roman"/>
                <w:iCs/>
                <w:szCs w:val="24"/>
              </w:rPr>
            </w:pPr>
            <w:r w:rsidRPr="00CC3E6F">
              <w:rPr>
                <w:rFonts w:ascii="Times New Roman" w:hAnsi="Times New Roman"/>
                <w:iCs/>
                <w:szCs w:val="24"/>
              </w:rPr>
              <w:t>75</w:t>
            </w:r>
          </w:p>
        </w:tc>
        <w:tc>
          <w:tcPr>
            <w:tcW w:w="1011" w:type="dxa"/>
            <w:tcBorders>
              <w:top w:val="nil"/>
              <w:left w:val="single" w:sz="8" w:space="0" w:color="000000"/>
              <w:bottom w:val="single" w:sz="8" w:space="0" w:color="000000"/>
              <w:right w:val="nil"/>
            </w:tcBorders>
            <w:hideMark/>
          </w:tcPr>
          <w:p w:rsidR="00823AC1" w:rsidRPr="00CC3E6F" w:rsidRDefault="00823AC1" w:rsidP="00823AC1">
            <w:pPr>
              <w:jc w:val="center"/>
              <w:rPr>
                <w:rFonts w:ascii="Times New Roman" w:hAnsi="Times New Roman"/>
                <w:iCs/>
                <w:szCs w:val="24"/>
              </w:rPr>
            </w:pPr>
            <w:r w:rsidRPr="00CC3E6F">
              <w:rPr>
                <w:rFonts w:ascii="Times New Roman" w:hAnsi="Times New Roman"/>
                <w:iCs/>
                <w:szCs w:val="24"/>
              </w:rPr>
              <w:t>47,17</w:t>
            </w:r>
          </w:p>
        </w:tc>
        <w:tc>
          <w:tcPr>
            <w:tcW w:w="984" w:type="dxa"/>
            <w:tcBorders>
              <w:top w:val="nil"/>
              <w:left w:val="single" w:sz="8" w:space="0" w:color="000000"/>
              <w:bottom w:val="single" w:sz="8" w:space="0" w:color="000000"/>
              <w:right w:val="nil"/>
            </w:tcBorders>
            <w:hideMark/>
          </w:tcPr>
          <w:p w:rsidR="00823AC1" w:rsidRPr="00CC3E6F" w:rsidRDefault="00823AC1" w:rsidP="00823AC1">
            <w:pPr>
              <w:jc w:val="center"/>
              <w:rPr>
                <w:rFonts w:ascii="Times New Roman" w:hAnsi="Times New Roman"/>
                <w:iCs/>
                <w:szCs w:val="24"/>
              </w:rPr>
            </w:pPr>
            <w:r w:rsidRPr="00CC3E6F">
              <w:rPr>
                <w:rFonts w:ascii="Times New Roman" w:hAnsi="Times New Roman"/>
                <w:iCs/>
                <w:szCs w:val="24"/>
              </w:rPr>
              <w:t>66</w:t>
            </w:r>
          </w:p>
        </w:tc>
        <w:tc>
          <w:tcPr>
            <w:tcW w:w="1011" w:type="dxa"/>
            <w:tcBorders>
              <w:top w:val="nil"/>
              <w:left w:val="single" w:sz="8" w:space="0" w:color="auto"/>
              <w:bottom w:val="single" w:sz="8" w:space="0" w:color="auto"/>
              <w:right w:val="single" w:sz="8" w:space="0" w:color="auto"/>
            </w:tcBorders>
            <w:noWrap/>
            <w:hideMark/>
          </w:tcPr>
          <w:p w:rsidR="00823AC1" w:rsidRPr="00CC3E6F" w:rsidRDefault="00823AC1" w:rsidP="00823AC1">
            <w:pPr>
              <w:jc w:val="center"/>
              <w:rPr>
                <w:rFonts w:ascii="Times New Roman" w:hAnsi="Times New Roman"/>
                <w:iCs/>
                <w:szCs w:val="24"/>
              </w:rPr>
            </w:pPr>
            <w:r w:rsidRPr="00CC3E6F">
              <w:rPr>
                <w:rFonts w:ascii="Times New Roman" w:hAnsi="Times New Roman"/>
                <w:iCs/>
                <w:szCs w:val="24"/>
              </w:rPr>
              <w:t>47,8</w:t>
            </w:r>
          </w:p>
        </w:tc>
        <w:tc>
          <w:tcPr>
            <w:tcW w:w="984" w:type="dxa"/>
            <w:tcBorders>
              <w:top w:val="nil"/>
              <w:left w:val="nil"/>
              <w:bottom w:val="single" w:sz="8" w:space="0" w:color="auto"/>
              <w:right w:val="single" w:sz="8" w:space="0" w:color="auto"/>
            </w:tcBorders>
            <w:noWrap/>
            <w:hideMark/>
          </w:tcPr>
          <w:p w:rsidR="00823AC1" w:rsidRPr="00CC3E6F" w:rsidRDefault="00823AC1" w:rsidP="00823AC1">
            <w:pPr>
              <w:jc w:val="center"/>
              <w:rPr>
                <w:rFonts w:ascii="Times New Roman" w:hAnsi="Times New Roman"/>
                <w:iCs/>
                <w:szCs w:val="24"/>
              </w:rPr>
            </w:pPr>
            <w:r w:rsidRPr="00CC3E6F">
              <w:rPr>
                <w:rFonts w:ascii="Times New Roman" w:hAnsi="Times New Roman"/>
                <w:iCs/>
                <w:szCs w:val="24"/>
              </w:rPr>
              <w:t>72</w:t>
            </w:r>
          </w:p>
        </w:tc>
      </w:tr>
    </w:tbl>
    <w:p w:rsidR="00823AC1" w:rsidRPr="00CC3E6F" w:rsidRDefault="00823AC1" w:rsidP="00823AC1">
      <w:pPr>
        <w:jc w:val="both"/>
        <w:rPr>
          <w:rFonts w:ascii="Times New Roman" w:hAnsi="Times New Roman"/>
          <w:szCs w:val="24"/>
        </w:rPr>
      </w:pPr>
      <w:r w:rsidRPr="00CC3E6F">
        <w:rPr>
          <w:rFonts w:ascii="Times New Roman" w:hAnsi="Times New Roman"/>
          <w:szCs w:val="24"/>
        </w:rPr>
        <w:t xml:space="preserve"> </w:t>
      </w:r>
    </w:p>
    <w:tbl>
      <w:tblPr>
        <w:tblW w:w="7344" w:type="dxa"/>
        <w:tblInd w:w="98" w:type="dxa"/>
        <w:tblLook w:val="04A0"/>
      </w:tblPr>
      <w:tblGrid>
        <w:gridCol w:w="1463"/>
        <w:gridCol w:w="1111"/>
        <w:gridCol w:w="1086"/>
        <w:gridCol w:w="1111"/>
        <w:gridCol w:w="1086"/>
        <w:gridCol w:w="1111"/>
        <w:gridCol w:w="1086"/>
      </w:tblGrid>
      <w:tr w:rsidR="00823AC1" w:rsidRPr="00CC3E6F" w:rsidTr="00823AC1">
        <w:trPr>
          <w:trHeight w:val="315"/>
        </w:trPr>
        <w:tc>
          <w:tcPr>
            <w:tcW w:w="1359" w:type="dxa"/>
            <w:vMerge w:val="restart"/>
            <w:tcBorders>
              <w:top w:val="single" w:sz="8" w:space="0" w:color="000000"/>
              <w:left w:val="single" w:sz="8" w:space="0" w:color="000000"/>
              <w:bottom w:val="single" w:sz="8" w:space="0" w:color="000000"/>
              <w:right w:val="single" w:sz="4" w:space="0" w:color="auto"/>
            </w:tcBorders>
            <w:hideMark/>
          </w:tcPr>
          <w:p w:rsidR="00823AC1" w:rsidRPr="00CC3E6F" w:rsidRDefault="00823AC1" w:rsidP="00823AC1">
            <w:pPr>
              <w:jc w:val="center"/>
              <w:rPr>
                <w:rFonts w:ascii="Times New Roman" w:hAnsi="Times New Roman"/>
                <w:szCs w:val="24"/>
              </w:rPr>
            </w:pPr>
            <w:r w:rsidRPr="00CC3E6F">
              <w:rPr>
                <w:rFonts w:ascii="Times New Roman" w:hAnsi="Times New Roman"/>
                <w:szCs w:val="24"/>
              </w:rPr>
              <w:t>Учебный предмет</w:t>
            </w:r>
          </w:p>
        </w:tc>
        <w:tc>
          <w:tcPr>
            <w:tcW w:w="5985" w:type="dxa"/>
            <w:gridSpan w:val="6"/>
            <w:tcBorders>
              <w:top w:val="single" w:sz="4" w:space="0" w:color="auto"/>
              <w:left w:val="nil"/>
              <w:bottom w:val="single" w:sz="4" w:space="0" w:color="auto"/>
              <w:right w:val="single" w:sz="4" w:space="0" w:color="auto"/>
            </w:tcBorders>
            <w:hideMark/>
          </w:tcPr>
          <w:p w:rsidR="00823AC1" w:rsidRPr="00CC3E6F" w:rsidRDefault="00823AC1" w:rsidP="00823AC1">
            <w:pPr>
              <w:rPr>
                <w:rFonts w:ascii="Times New Roman" w:hAnsi="Times New Roman"/>
                <w:szCs w:val="24"/>
              </w:rPr>
            </w:pPr>
            <w:r w:rsidRPr="00CC3E6F">
              <w:rPr>
                <w:rFonts w:ascii="Times New Roman" w:hAnsi="Times New Roman"/>
                <w:szCs w:val="24"/>
              </w:rPr>
              <w:t xml:space="preserve">               Динамика по учебным годам ГИА</w:t>
            </w:r>
          </w:p>
        </w:tc>
      </w:tr>
      <w:tr w:rsidR="00823AC1" w:rsidRPr="00CC3E6F" w:rsidTr="00823AC1">
        <w:trPr>
          <w:trHeight w:val="315"/>
        </w:trPr>
        <w:tc>
          <w:tcPr>
            <w:tcW w:w="0" w:type="auto"/>
            <w:vMerge/>
            <w:tcBorders>
              <w:top w:val="single" w:sz="8" w:space="0" w:color="000000"/>
              <w:left w:val="single" w:sz="8" w:space="0" w:color="000000"/>
              <w:bottom w:val="single" w:sz="8" w:space="0" w:color="000000"/>
              <w:right w:val="single" w:sz="4" w:space="0" w:color="auto"/>
            </w:tcBorders>
            <w:vAlign w:val="center"/>
            <w:hideMark/>
          </w:tcPr>
          <w:p w:rsidR="00823AC1" w:rsidRPr="00CC3E6F" w:rsidRDefault="00823AC1" w:rsidP="00823AC1">
            <w:pPr>
              <w:rPr>
                <w:rFonts w:ascii="Times New Roman" w:hAnsi="Times New Roman"/>
                <w:szCs w:val="24"/>
              </w:rPr>
            </w:pPr>
          </w:p>
        </w:tc>
        <w:tc>
          <w:tcPr>
            <w:tcW w:w="1995" w:type="dxa"/>
            <w:gridSpan w:val="2"/>
            <w:tcBorders>
              <w:top w:val="single" w:sz="8" w:space="0" w:color="auto"/>
              <w:left w:val="single" w:sz="4" w:space="0" w:color="auto"/>
              <w:bottom w:val="single" w:sz="8" w:space="0" w:color="auto"/>
              <w:right w:val="single" w:sz="8" w:space="0" w:color="auto"/>
            </w:tcBorders>
            <w:hideMark/>
          </w:tcPr>
          <w:p w:rsidR="00823AC1" w:rsidRPr="00CC3E6F" w:rsidRDefault="00823AC1" w:rsidP="00823AC1">
            <w:pPr>
              <w:jc w:val="center"/>
              <w:rPr>
                <w:rFonts w:ascii="Times New Roman" w:hAnsi="Times New Roman"/>
                <w:szCs w:val="24"/>
              </w:rPr>
            </w:pPr>
            <w:r w:rsidRPr="00CC3E6F">
              <w:rPr>
                <w:rFonts w:ascii="Times New Roman" w:hAnsi="Times New Roman"/>
                <w:szCs w:val="24"/>
              </w:rPr>
              <w:t>2010-2011</w:t>
            </w:r>
          </w:p>
        </w:tc>
        <w:tc>
          <w:tcPr>
            <w:tcW w:w="1995" w:type="dxa"/>
            <w:gridSpan w:val="2"/>
            <w:tcBorders>
              <w:top w:val="single" w:sz="8" w:space="0" w:color="auto"/>
              <w:left w:val="nil"/>
              <w:bottom w:val="single" w:sz="8" w:space="0" w:color="auto"/>
              <w:right w:val="single" w:sz="8" w:space="0" w:color="auto"/>
            </w:tcBorders>
            <w:hideMark/>
          </w:tcPr>
          <w:p w:rsidR="00823AC1" w:rsidRPr="00CC3E6F" w:rsidRDefault="00823AC1" w:rsidP="00823AC1">
            <w:pPr>
              <w:jc w:val="center"/>
              <w:rPr>
                <w:rFonts w:ascii="Times New Roman" w:hAnsi="Times New Roman"/>
                <w:szCs w:val="24"/>
              </w:rPr>
            </w:pPr>
            <w:r w:rsidRPr="00CC3E6F">
              <w:rPr>
                <w:rFonts w:ascii="Times New Roman" w:hAnsi="Times New Roman"/>
                <w:szCs w:val="24"/>
              </w:rPr>
              <w:t>2011-2012</w:t>
            </w:r>
          </w:p>
        </w:tc>
        <w:tc>
          <w:tcPr>
            <w:tcW w:w="1995" w:type="dxa"/>
            <w:gridSpan w:val="2"/>
            <w:tcBorders>
              <w:top w:val="single" w:sz="8" w:space="0" w:color="auto"/>
              <w:left w:val="nil"/>
              <w:bottom w:val="single" w:sz="8" w:space="0" w:color="auto"/>
              <w:right w:val="single" w:sz="8" w:space="0" w:color="auto"/>
            </w:tcBorders>
            <w:noWrap/>
            <w:vAlign w:val="bottom"/>
            <w:hideMark/>
          </w:tcPr>
          <w:p w:rsidR="00823AC1" w:rsidRPr="00CC3E6F" w:rsidRDefault="00823AC1" w:rsidP="00823AC1">
            <w:pPr>
              <w:jc w:val="center"/>
              <w:rPr>
                <w:rFonts w:ascii="Times New Roman" w:hAnsi="Times New Roman"/>
                <w:szCs w:val="24"/>
              </w:rPr>
            </w:pPr>
            <w:r w:rsidRPr="00CC3E6F">
              <w:rPr>
                <w:rFonts w:ascii="Times New Roman" w:hAnsi="Times New Roman"/>
                <w:szCs w:val="24"/>
              </w:rPr>
              <w:t>2012-2013</w:t>
            </w:r>
          </w:p>
        </w:tc>
      </w:tr>
      <w:tr w:rsidR="00823AC1" w:rsidRPr="00CC3E6F" w:rsidTr="00823AC1">
        <w:trPr>
          <w:trHeight w:val="615"/>
        </w:trPr>
        <w:tc>
          <w:tcPr>
            <w:tcW w:w="1359" w:type="dxa"/>
            <w:tcBorders>
              <w:top w:val="nil"/>
              <w:left w:val="single" w:sz="8" w:space="0" w:color="000000"/>
              <w:bottom w:val="single" w:sz="8" w:space="0" w:color="000000"/>
              <w:right w:val="single" w:sz="4" w:space="0" w:color="auto"/>
            </w:tcBorders>
            <w:hideMark/>
          </w:tcPr>
          <w:p w:rsidR="00823AC1" w:rsidRPr="00CC3E6F" w:rsidRDefault="00823AC1" w:rsidP="00823AC1">
            <w:pPr>
              <w:jc w:val="center"/>
              <w:rPr>
                <w:rFonts w:ascii="Times New Roman" w:hAnsi="Times New Roman"/>
                <w:szCs w:val="24"/>
              </w:rPr>
            </w:pPr>
            <w:r w:rsidRPr="00CC3E6F">
              <w:rPr>
                <w:rFonts w:ascii="Times New Roman" w:hAnsi="Times New Roman"/>
                <w:szCs w:val="24"/>
              </w:rPr>
              <w:t> </w:t>
            </w:r>
          </w:p>
        </w:tc>
        <w:tc>
          <w:tcPr>
            <w:tcW w:w="1011" w:type="dxa"/>
            <w:tcBorders>
              <w:top w:val="nil"/>
              <w:left w:val="single" w:sz="4" w:space="0" w:color="auto"/>
              <w:bottom w:val="single" w:sz="8" w:space="0" w:color="auto"/>
              <w:right w:val="single" w:sz="8" w:space="0" w:color="auto"/>
            </w:tcBorders>
            <w:hideMark/>
          </w:tcPr>
          <w:p w:rsidR="00823AC1" w:rsidRPr="00CC3E6F" w:rsidRDefault="00823AC1" w:rsidP="00823AC1">
            <w:pPr>
              <w:jc w:val="center"/>
              <w:rPr>
                <w:rFonts w:ascii="Times New Roman" w:hAnsi="Times New Roman"/>
                <w:iCs/>
                <w:szCs w:val="24"/>
              </w:rPr>
            </w:pPr>
            <w:r w:rsidRPr="00CC3E6F">
              <w:rPr>
                <w:rFonts w:ascii="Times New Roman" w:hAnsi="Times New Roman"/>
                <w:iCs/>
                <w:szCs w:val="24"/>
              </w:rPr>
              <w:t>Средний балл</w:t>
            </w:r>
          </w:p>
        </w:tc>
        <w:tc>
          <w:tcPr>
            <w:tcW w:w="984" w:type="dxa"/>
            <w:tcBorders>
              <w:top w:val="nil"/>
              <w:left w:val="nil"/>
              <w:bottom w:val="single" w:sz="8" w:space="0" w:color="auto"/>
              <w:right w:val="single" w:sz="8" w:space="0" w:color="auto"/>
            </w:tcBorders>
            <w:hideMark/>
          </w:tcPr>
          <w:p w:rsidR="00823AC1" w:rsidRPr="00CC3E6F" w:rsidRDefault="00823AC1" w:rsidP="00823AC1">
            <w:pPr>
              <w:jc w:val="center"/>
              <w:rPr>
                <w:rFonts w:ascii="Times New Roman" w:hAnsi="Times New Roman"/>
                <w:iCs/>
                <w:szCs w:val="24"/>
              </w:rPr>
            </w:pPr>
            <w:r w:rsidRPr="00CC3E6F">
              <w:rPr>
                <w:rFonts w:ascii="Times New Roman" w:hAnsi="Times New Roman"/>
                <w:iCs/>
                <w:szCs w:val="24"/>
              </w:rPr>
              <w:t>Высший балл</w:t>
            </w:r>
          </w:p>
        </w:tc>
        <w:tc>
          <w:tcPr>
            <w:tcW w:w="1011" w:type="dxa"/>
            <w:tcBorders>
              <w:top w:val="nil"/>
              <w:left w:val="nil"/>
              <w:bottom w:val="single" w:sz="8" w:space="0" w:color="auto"/>
              <w:right w:val="single" w:sz="8" w:space="0" w:color="auto"/>
            </w:tcBorders>
            <w:hideMark/>
          </w:tcPr>
          <w:p w:rsidR="00823AC1" w:rsidRPr="00CC3E6F" w:rsidRDefault="00823AC1" w:rsidP="00823AC1">
            <w:pPr>
              <w:jc w:val="center"/>
              <w:rPr>
                <w:rFonts w:ascii="Times New Roman" w:hAnsi="Times New Roman"/>
                <w:iCs/>
                <w:szCs w:val="24"/>
              </w:rPr>
            </w:pPr>
            <w:r w:rsidRPr="00CC3E6F">
              <w:rPr>
                <w:rFonts w:ascii="Times New Roman" w:hAnsi="Times New Roman"/>
                <w:iCs/>
                <w:szCs w:val="24"/>
              </w:rPr>
              <w:t>Средний балл</w:t>
            </w:r>
          </w:p>
        </w:tc>
        <w:tc>
          <w:tcPr>
            <w:tcW w:w="984" w:type="dxa"/>
            <w:tcBorders>
              <w:top w:val="nil"/>
              <w:left w:val="nil"/>
              <w:bottom w:val="single" w:sz="8" w:space="0" w:color="auto"/>
              <w:right w:val="single" w:sz="8" w:space="0" w:color="auto"/>
            </w:tcBorders>
            <w:hideMark/>
          </w:tcPr>
          <w:p w:rsidR="00823AC1" w:rsidRPr="00CC3E6F" w:rsidRDefault="00823AC1" w:rsidP="00823AC1">
            <w:pPr>
              <w:jc w:val="center"/>
              <w:rPr>
                <w:rFonts w:ascii="Times New Roman" w:hAnsi="Times New Roman"/>
                <w:iCs/>
                <w:szCs w:val="24"/>
              </w:rPr>
            </w:pPr>
            <w:r w:rsidRPr="00CC3E6F">
              <w:rPr>
                <w:rFonts w:ascii="Times New Roman" w:hAnsi="Times New Roman"/>
                <w:iCs/>
                <w:szCs w:val="24"/>
              </w:rPr>
              <w:t>Высший балл</w:t>
            </w:r>
          </w:p>
        </w:tc>
        <w:tc>
          <w:tcPr>
            <w:tcW w:w="1011" w:type="dxa"/>
            <w:tcBorders>
              <w:top w:val="nil"/>
              <w:left w:val="nil"/>
              <w:bottom w:val="single" w:sz="8" w:space="0" w:color="auto"/>
              <w:right w:val="single" w:sz="8" w:space="0" w:color="auto"/>
            </w:tcBorders>
            <w:hideMark/>
          </w:tcPr>
          <w:p w:rsidR="00823AC1" w:rsidRPr="00CC3E6F" w:rsidRDefault="00823AC1" w:rsidP="00823AC1">
            <w:pPr>
              <w:jc w:val="center"/>
              <w:rPr>
                <w:rFonts w:ascii="Times New Roman" w:hAnsi="Times New Roman"/>
                <w:iCs/>
                <w:szCs w:val="24"/>
              </w:rPr>
            </w:pPr>
            <w:r w:rsidRPr="00CC3E6F">
              <w:rPr>
                <w:rFonts w:ascii="Times New Roman" w:hAnsi="Times New Roman"/>
                <w:iCs/>
                <w:szCs w:val="24"/>
              </w:rPr>
              <w:t>Средний балл</w:t>
            </w:r>
          </w:p>
        </w:tc>
        <w:tc>
          <w:tcPr>
            <w:tcW w:w="984" w:type="dxa"/>
            <w:tcBorders>
              <w:top w:val="nil"/>
              <w:left w:val="nil"/>
              <w:bottom w:val="single" w:sz="8" w:space="0" w:color="auto"/>
              <w:right w:val="single" w:sz="8" w:space="0" w:color="auto"/>
            </w:tcBorders>
            <w:hideMark/>
          </w:tcPr>
          <w:p w:rsidR="00823AC1" w:rsidRPr="00CC3E6F" w:rsidRDefault="00823AC1" w:rsidP="00823AC1">
            <w:pPr>
              <w:jc w:val="center"/>
              <w:rPr>
                <w:rFonts w:ascii="Times New Roman" w:hAnsi="Times New Roman"/>
                <w:iCs/>
                <w:szCs w:val="24"/>
              </w:rPr>
            </w:pPr>
            <w:r w:rsidRPr="00CC3E6F">
              <w:rPr>
                <w:rFonts w:ascii="Times New Roman" w:hAnsi="Times New Roman"/>
                <w:iCs/>
                <w:szCs w:val="24"/>
              </w:rPr>
              <w:t>Высший балл</w:t>
            </w:r>
          </w:p>
        </w:tc>
      </w:tr>
      <w:tr w:rsidR="00823AC1" w:rsidRPr="00CC3E6F" w:rsidTr="00823AC1">
        <w:trPr>
          <w:trHeight w:val="615"/>
        </w:trPr>
        <w:tc>
          <w:tcPr>
            <w:tcW w:w="1359" w:type="dxa"/>
            <w:tcBorders>
              <w:top w:val="nil"/>
              <w:left w:val="single" w:sz="8" w:space="0" w:color="000000"/>
              <w:bottom w:val="single" w:sz="8" w:space="0" w:color="000000"/>
              <w:right w:val="single" w:sz="4" w:space="0" w:color="auto"/>
            </w:tcBorders>
            <w:hideMark/>
          </w:tcPr>
          <w:p w:rsidR="00823AC1" w:rsidRPr="00CC3E6F" w:rsidRDefault="00823AC1" w:rsidP="00823AC1">
            <w:pPr>
              <w:jc w:val="center"/>
              <w:rPr>
                <w:rFonts w:ascii="Times New Roman" w:hAnsi="Times New Roman"/>
                <w:szCs w:val="24"/>
              </w:rPr>
            </w:pPr>
            <w:r w:rsidRPr="00CC3E6F">
              <w:rPr>
                <w:rFonts w:ascii="Times New Roman" w:hAnsi="Times New Roman"/>
                <w:szCs w:val="24"/>
              </w:rPr>
              <w:t>Русский язык</w:t>
            </w:r>
          </w:p>
        </w:tc>
        <w:tc>
          <w:tcPr>
            <w:tcW w:w="1011" w:type="dxa"/>
            <w:tcBorders>
              <w:top w:val="nil"/>
              <w:left w:val="single" w:sz="4" w:space="0" w:color="auto"/>
              <w:bottom w:val="single" w:sz="8" w:space="0" w:color="auto"/>
              <w:right w:val="single" w:sz="8" w:space="0" w:color="auto"/>
            </w:tcBorders>
            <w:vAlign w:val="center"/>
            <w:hideMark/>
          </w:tcPr>
          <w:p w:rsidR="00823AC1" w:rsidRPr="00CC3E6F" w:rsidRDefault="00823AC1" w:rsidP="00823AC1">
            <w:pPr>
              <w:jc w:val="center"/>
              <w:rPr>
                <w:rFonts w:ascii="Times New Roman" w:hAnsi="Times New Roman"/>
                <w:iCs/>
                <w:szCs w:val="24"/>
              </w:rPr>
            </w:pPr>
            <w:r w:rsidRPr="00CC3E6F">
              <w:rPr>
                <w:rFonts w:ascii="Times New Roman" w:hAnsi="Times New Roman"/>
                <w:iCs/>
                <w:szCs w:val="24"/>
              </w:rPr>
              <w:t>31,8 </w:t>
            </w:r>
          </w:p>
        </w:tc>
        <w:tc>
          <w:tcPr>
            <w:tcW w:w="984" w:type="dxa"/>
            <w:tcBorders>
              <w:top w:val="nil"/>
              <w:left w:val="nil"/>
              <w:bottom w:val="single" w:sz="8" w:space="0" w:color="auto"/>
              <w:right w:val="single" w:sz="8" w:space="0" w:color="auto"/>
            </w:tcBorders>
            <w:vAlign w:val="center"/>
            <w:hideMark/>
          </w:tcPr>
          <w:p w:rsidR="00823AC1" w:rsidRPr="00CC3E6F" w:rsidRDefault="00823AC1" w:rsidP="00823AC1">
            <w:pPr>
              <w:jc w:val="center"/>
              <w:rPr>
                <w:rFonts w:ascii="Times New Roman" w:hAnsi="Times New Roman"/>
                <w:iCs/>
                <w:szCs w:val="24"/>
              </w:rPr>
            </w:pPr>
            <w:r w:rsidRPr="00CC3E6F">
              <w:rPr>
                <w:rFonts w:ascii="Times New Roman" w:hAnsi="Times New Roman"/>
                <w:iCs/>
                <w:szCs w:val="24"/>
              </w:rPr>
              <w:t>41 </w:t>
            </w:r>
          </w:p>
        </w:tc>
        <w:tc>
          <w:tcPr>
            <w:tcW w:w="1011" w:type="dxa"/>
            <w:tcBorders>
              <w:top w:val="nil"/>
              <w:left w:val="nil"/>
              <w:bottom w:val="single" w:sz="8" w:space="0" w:color="auto"/>
              <w:right w:val="single" w:sz="8" w:space="0" w:color="auto"/>
            </w:tcBorders>
            <w:vAlign w:val="center"/>
            <w:hideMark/>
          </w:tcPr>
          <w:p w:rsidR="00823AC1" w:rsidRPr="00CC3E6F" w:rsidRDefault="00823AC1" w:rsidP="00823AC1">
            <w:pPr>
              <w:jc w:val="center"/>
              <w:rPr>
                <w:rFonts w:ascii="Times New Roman" w:hAnsi="Times New Roman"/>
                <w:iCs/>
                <w:szCs w:val="24"/>
              </w:rPr>
            </w:pPr>
            <w:r w:rsidRPr="00CC3E6F">
              <w:rPr>
                <w:rFonts w:ascii="Times New Roman" w:hAnsi="Times New Roman"/>
                <w:iCs/>
                <w:szCs w:val="24"/>
              </w:rPr>
              <w:t>32,2</w:t>
            </w:r>
          </w:p>
        </w:tc>
        <w:tc>
          <w:tcPr>
            <w:tcW w:w="984" w:type="dxa"/>
            <w:tcBorders>
              <w:top w:val="nil"/>
              <w:left w:val="nil"/>
              <w:bottom w:val="single" w:sz="8" w:space="0" w:color="auto"/>
              <w:right w:val="single" w:sz="8" w:space="0" w:color="auto"/>
            </w:tcBorders>
            <w:vAlign w:val="center"/>
            <w:hideMark/>
          </w:tcPr>
          <w:p w:rsidR="00823AC1" w:rsidRPr="00CC3E6F" w:rsidRDefault="00823AC1" w:rsidP="00823AC1">
            <w:pPr>
              <w:jc w:val="center"/>
              <w:rPr>
                <w:rFonts w:ascii="Times New Roman" w:hAnsi="Times New Roman"/>
                <w:iCs/>
                <w:szCs w:val="24"/>
              </w:rPr>
            </w:pPr>
            <w:r w:rsidRPr="00CC3E6F">
              <w:rPr>
                <w:rFonts w:ascii="Times New Roman" w:hAnsi="Times New Roman"/>
                <w:iCs/>
                <w:szCs w:val="24"/>
              </w:rPr>
              <w:t>42</w:t>
            </w:r>
          </w:p>
        </w:tc>
        <w:tc>
          <w:tcPr>
            <w:tcW w:w="1011" w:type="dxa"/>
            <w:tcBorders>
              <w:top w:val="nil"/>
              <w:left w:val="nil"/>
              <w:bottom w:val="single" w:sz="8" w:space="0" w:color="auto"/>
              <w:right w:val="single" w:sz="8" w:space="0" w:color="auto"/>
            </w:tcBorders>
            <w:noWrap/>
            <w:vAlign w:val="center"/>
            <w:hideMark/>
          </w:tcPr>
          <w:p w:rsidR="00823AC1" w:rsidRPr="00CC3E6F" w:rsidRDefault="00823AC1" w:rsidP="00823AC1">
            <w:pPr>
              <w:jc w:val="center"/>
              <w:rPr>
                <w:rFonts w:ascii="Times New Roman" w:hAnsi="Times New Roman"/>
                <w:iCs/>
                <w:szCs w:val="24"/>
              </w:rPr>
            </w:pPr>
            <w:r w:rsidRPr="00CC3E6F">
              <w:rPr>
                <w:rFonts w:ascii="Times New Roman" w:hAnsi="Times New Roman"/>
                <w:iCs/>
                <w:szCs w:val="24"/>
              </w:rPr>
              <w:t>37,8</w:t>
            </w:r>
          </w:p>
        </w:tc>
        <w:tc>
          <w:tcPr>
            <w:tcW w:w="984" w:type="dxa"/>
            <w:tcBorders>
              <w:top w:val="nil"/>
              <w:left w:val="nil"/>
              <w:bottom w:val="single" w:sz="8" w:space="0" w:color="auto"/>
              <w:right w:val="single" w:sz="8" w:space="0" w:color="auto"/>
            </w:tcBorders>
            <w:noWrap/>
            <w:vAlign w:val="bottom"/>
            <w:hideMark/>
          </w:tcPr>
          <w:p w:rsidR="00823AC1" w:rsidRPr="00CC3E6F" w:rsidRDefault="00823AC1" w:rsidP="00823AC1">
            <w:pPr>
              <w:rPr>
                <w:rFonts w:ascii="Times New Roman" w:hAnsi="Times New Roman"/>
                <w:szCs w:val="24"/>
              </w:rPr>
            </w:pPr>
            <w:r w:rsidRPr="00CC3E6F">
              <w:rPr>
                <w:rFonts w:ascii="Times New Roman" w:hAnsi="Times New Roman"/>
                <w:szCs w:val="24"/>
              </w:rPr>
              <w:t>42</w:t>
            </w:r>
          </w:p>
        </w:tc>
      </w:tr>
      <w:tr w:rsidR="00823AC1" w:rsidRPr="00CC3E6F" w:rsidTr="00823AC1">
        <w:trPr>
          <w:trHeight w:val="615"/>
        </w:trPr>
        <w:tc>
          <w:tcPr>
            <w:tcW w:w="1359" w:type="dxa"/>
            <w:tcBorders>
              <w:top w:val="nil"/>
              <w:left w:val="single" w:sz="8" w:space="0" w:color="000000"/>
              <w:bottom w:val="single" w:sz="8" w:space="0" w:color="000000"/>
              <w:right w:val="single" w:sz="4" w:space="0" w:color="auto"/>
            </w:tcBorders>
            <w:hideMark/>
          </w:tcPr>
          <w:p w:rsidR="00823AC1" w:rsidRPr="00CC3E6F" w:rsidRDefault="00823AC1" w:rsidP="00823AC1">
            <w:pPr>
              <w:jc w:val="center"/>
              <w:rPr>
                <w:rFonts w:ascii="Times New Roman" w:hAnsi="Times New Roman"/>
                <w:szCs w:val="24"/>
              </w:rPr>
            </w:pPr>
            <w:r w:rsidRPr="00CC3E6F">
              <w:rPr>
                <w:rFonts w:ascii="Times New Roman" w:hAnsi="Times New Roman"/>
                <w:szCs w:val="24"/>
              </w:rPr>
              <w:t>Математика</w:t>
            </w:r>
          </w:p>
        </w:tc>
        <w:tc>
          <w:tcPr>
            <w:tcW w:w="1011" w:type="dxa"/>
            <w:tcBorders>
              <w:top w:val="nil"/>
              <w:left w:val="single" w:sz="4" w:space="0" w:color="auto"/>
              <w:bottom w:val="single" w:sz="8" w:space="0" w:color="auto"/>
              <w:right w:val="single" w:sz="8" w:space="0" w:color="auto"/>
            </w:tcBorders>
            <w:vAlign w:val="center"/>
            <w:hideMark/>
          </w:tcPr>
          <w:p w:rsidR="00823AC1" w:rsidRPr="00CC3E6F" w:rsidRDefault="00823AC1" w:rsidP="00823AC1">
            <w:pPr>
              <w:jc w:val="center"/>
              <w:rPr>
                <w:rFonts w:ascii="Times New Roman" w:hAnsi="Times New Roman"/>
                <w:iCs/>
                <w:szCs w:val="24"/>
              </w:rPr>
            </w:pPr>
            <w:r w:rsidRPr="00CC3E6F">
              <w:rPr>
                <w:rFonts w:ascii="Times New Roman" w:hAnsi="Times New Roman"/>
                <w:iCs/>
                <w:szCs w:val="24"/>
              </w:rPr>
              <w:t>17,5</w:t>
            </w:r>
          </w:p>
        </w:tc>
        <w:tc>
          <w:tcPr>
            <w:tcW w:w="984" w:type="dxa"/>
            <w:tcBorders>
              <w:top w:val="nil"/>
              <w:left w:val="nil"/>
              <w:bottom w:val="single" w:sz="8" w:space="0" w:color="auto"/>
              <w:right w:val="single" w:sz="8" w:space="0" w:color="auto"/>
            </w:tcBorders>
            <w:vAlign w:val="center"/>
            <w:hideMark/>
          </w:tcPr>
          <w:p w:rsidR="00823AC1" w:rsidRPr="00CC3E6F" w:rsidRDefault="00823AC1" w:rsidP="00823AC1">
            <w:pPr>
              <w:jc w:val="center"/>
              <w:rPr>
                <w:rFonts w:ascii="Times New Roman" w:hAnsi="Times New Roman"/>
                <w:iCs/>
                <w:szCs w:val="24"/>
              </w:rPr>
            </w:pPr>
            <w:r w:rsidRPr="00CC3E6F">
              <w:rPr>
                <w:rFonts w:ascii="Times New Roman" w:hAnsi="Times New Roman"/>
                <w:iCs/>
                <w:szCs w:val="24"/>
              </w:rPr>
              <w:t>30</w:t>
            </w:r>
          </w:p>
        </w:tc>
        <w:tc>
          <w:tcPr>
            <w:tcW w:w="1011" w:type="dxa"/>
            <w:tcBorders>
              <w:top w:val="nil"/>
              <w:left w:val="nil"/>
              <w:bottom w:val="single" w:sz="8" w:space="0" w:color="auto"/>
              <w:right w:val="single" w:sz="8" w:space="0" w:color="auto"/>
            </w:tcBorders>
            <w:vAlign w:val="center"/>
            <w:hideMark/>
          </w:tcPr>
          <w:p w:rsidR="00823AC1" w:rsidRPr="00CC3E6F" w:rsidRDefault="00823AC1" w:rsidP="00823AC1">
            <w:pPr>
              <w:jc w:val="center"/>
              <w:rPr>
                <w:rFonts w:ascii="Times New Roman" w:hAnsi="Times New Roman"/>
                <w:iCs/>
                <w:szCs w:val="24"/>
              </w:rPr>
            </w:pPr>
            <w:r w:rsidRPr="00CC3E6F">
              <w:rPr>
                <w:rFonts w:ascii="Times New Roman" w:hAnsi="Times New Roman"/>
                <w:iCs/>
                <w:szCs w:val="24"/>
              </w:rPr>
              <w:t>16,5</w:t>
            </w:r>
          </w:p>
        </w:tc>
        <w:tc>
          <w:tcPr>
            <w:tcW w:w="984" w:type="dxa"/>
            <w:tcBorders>
              <w:top w:val="nil"/>
              <w:left w:val="nil"/>
              <w:bottom w:val="single" w:sz="8" w:space="0" w:color="auto"/>
              <w:right w:val="single" w:sz="8" w:space="0" w:color="auto"/>
            </w:tcBorders>
            <w:vAlign w:val="center"/>
            <w:hideMark/>
          </w:tcPr>
          <w:p w:rsidR="00823AC1" w:rsidRPr="00CC3E6F" w:rsidRDefault="00823AC1" w:rsidP="00823AC1">
            <w:pPr>
              <w:jc w:val="center"/>
              <w:rPr>
                <w:rFonts w:ascii="Times New Roman" w:hAnsi="Times New Roman"/>
                <w:iCs/>
                <w:szCs w:val="24"/>
              </w:rPr>
            </w:pPr>
            <w:r w:rsidRPr="00CC3E6F">
              <w:rPr>
                <w:rFonts w:ascii="Times New Roman" w:hAnsi="Times New Roman"/>
                <w:iCs/>
                <w:szCs w:val="24"/>
              </w:rPr>
              <w:t>30</w:t>
            </w:r>
          </w:p>
        </w:tc>
        <w:tc>
          <w:tcPr>
            <w:tcW w:w="1011" w:type="dxa"/>
            <w:tcBorders>
              <w:top w:val="nil"/>
              <w:left w:val="nil"/>
              <w:bottom w:val="single" w:sz="8" w:space="0" w:color="auto"/>
              <w:right w:val="single" w:sz="8" w:space="0" w:color="auto"/>
            </w:tcBorders>
            <w:noWrap/>
            <w:vAlign w:val="center"/>
            <w:hideMark/>
          </w:tcPr>
          <w:p w:rsidR="00823AC1" w:rsidRPr="00CC3E6F" w:rsidRDefault="00823AC1" w:rsidP="00823AC1">
            <w:pPr>
              <w:jc w:val="center"/>
              <w:rPr>
                <w:rFonts w:ascii="Times New Roman" w:hAnsi="Times New Roman"/>
                <w:iCs/>
                <w:szCs w:val="24"/>
              </w:rPr>
            </w:pPr>
            <w:r w:rsidRPr="00CC3E6F">
              <w:rPr>
                <w:rFonts w:ascii="Times New Roman" w:hAnsi="Times New Roman"/>
                <w:iCs/>
                <w:szCs w:val="24"/>
              </w:rPr>
              <w:t>43,4</w:t>
            </w:r>
          </w:p>
        </w:tc>
        <w:tc>
          <w:tcPr>
            <w:tcW w:w="984" w:type="dxa"/>
            <w:tcBorders>
              <w:top w:val="nil"/>
              <w:left w:val="nil"/>
              <w:bottom w:val="single" w:sz="8" w:space="0" w:color="auto"/>
              <w:right w:val="single" w:sz="8" w:space="0" w:color="auto"/>
            </w:tcBorders>
            <w:noWrap/>
            <w:vAlign w:val="center"/>
            <w:hideMark/>
          </w:tcPr>
          <w:p w:rsidR="00823AC1" w:rsidRPr="00CC3E6F" w:rsidRDefault="00823AC1" w:rsidP="00823AC1">
            <w:pPr>
              <w:jc w:val="center"/>
              <w:rPr>
                <w:rFonts w:ascii="Times New Roman" w:hAnsi="Times New Roman"/>
                <w:iCs/>
                <w:szCs w:val="24"/>
              </w:rPr>
            </w:pPr>
            <w:r w:rsidRPr="00CC3E6F">
              <w:rPr>
                <w:rFonts w:ascii="Times New Roman" w:hAnsi="Times New Roman"/>
                <w:iCs/>
                <w:szCs w:val="24"/>
              </w:rPr>
              <w:t>37</w:t>
            </w:r>
          </w:p>
        </w:tc>
      </w:tr>
    </w:tbl>
    <w:p w:rsidR="00823AC1" w:rsidRPr="00CC3E6F" w:rsidRDefault="00823AC1" w:rsidP="00CC3E6F">
      <w:pPr>
        <w:jc w:val="both"/>
        <w:rPr>
          <w:rFonts w:ascii="Times New Roman" w:hAnsi="Times New Roman"/>
          <w:szCs w:val="24"/>
        </w:rPr>
      </w:pPr>
    </w:p>
    <w:p w:rsidR="00823AC1" w:rsidRPr="00CC3E6F" w:rsidRDefault="00823AC1" w:rsidP="00823AC1">
      <w:pPr>
        <w:rPr>
          <w:rFonts w:ascii="Times New Roman" w:hAnsi="Times New Roman"/>
          <w:szCs w:val="24"/>
        </w:rPr>
      </w:pPr>
    </w:p>
    <w:tbl>
      <w:tblPr>
        <w:tblpPr w:leftFromText="180" w:rightFromText="180" w:vertAnchor="text" w:horzAnchor="margin" w:tblpX="108" w:tblpY="-149"/>
        <w:tblOverlap w:val="neve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1701"/>
        <w:gridCol w:w="1701"/>
        <w:gridCol w:w="1701"/>
      </w:tblGrid>
      <w:tr w:rsidR="00823AC1" w:rsidRPr="00CC3E6F" w:rsidTr="00823AC1">
        <w:tc>
          <w:tcPr>
            <w:tcW w:w="2410" w:type="dxa"/>
            <w:tcBorders>
              <w:top w:val="single" w:sz="4" w:space="0" w:color="auto"/>
              <w:left w:val="single" w:sz="4" w:space="0" w:color="auto"/>
              <w:bottom w:val="single" w:sz="4" w:space="0" w:color="auto"/>
              <w:right w:val="single" w:sz="4" w:space="0" w:color="auto"/>
            </w:tcBorders>
            <w:hideMark/>
          </w:tcPr>
          <w:p w:rsidR="00823AC1" w:rsidRPr="00CC3E6F" w:rsidRDefault="00823AC1" w:rsidP="00823AC1">
            <w:pPr>
              <w:tabs>
                <w:tab w:val="left" w:pos="2865"/>
                <w:tab w:val="left" w:pos="7635"/>
              </w:tabs>
              <w:spacing w:line="360" w:lineRule="auto"/>
              <w:rPr>
                <w:rFonts w:ascii="Times New Roman" w:hAnsi="Times New Roman"/>
                <w:bCs/>
                <w:szCs w:val="24"/>
              </w:rPr>
            </w:pPr>
            <w:r w:rsidRPr="00CC3E6F">
              <w:rPr>
                <w:rFonts w:ascii="Times New Roman" w:hAnsi="Times New Roman"/>
                <w:bCs/>
                <w:szCs w:val="24"/>
              </w:rPr>
              <w:t>Предмет</w:t>
            </w:r>
          </w:p>
        </w:tc>
        <w:tc>
          <w:tcPr>
            <w:tcW w:w="1701" w:type="dxa"/>
            <w:tcBorders>
              <w:top w:val="single" w:sz="4" w:space="0" w:color="auto"/>
              <w:left w:val="single" w:sz="4" w:space="0" w:color="auto"/>
              <w:bottom w:val="single" w:sz="4" w:space="0" w:color="auto"/>
              <w:right w:val="single" w:sz="4" w:space="0" w:color="auto"/>
            </w:tcBorders>
            <w:hideMark/>
          </w:tcPr>
          <w:p w:rsidR="00823AC1" w:rsidRPr="00CC3E6F" w:rsidRDefault="00823AC1" w:rsidP="00823AC1">
            <w:pPr>
              <w:tabs>
                <w:tab w:val="left" w:pos="2865"/>
                <w:tab w:val="left" w:pos="7635"/>
              </w:tabs>
              <w:spacing w:line="360" w:lineRule="auto"/>
              <w:rPr>
                <w:rFonts w:ascii="Times New Roman" w:hAnsi="Times New Roman"/>
                <w:bCs/>
                <w:szCs w:val="24"/>
              </w:rPr>
            </w:pPr>
            <w:r w:rsidRPr="00CC3E6F">
              <w:rPr>
                <w:rFonts w:ascii="Times New Roman" w:hAnsi="Times New Roman"/>
                <w:bCs/>
                <w:szCs w:val="24"/>
              </w:rPr>
              <w:t xml:space="preserve">2011 </w:t>
            </w:r>
          </w:p>
        </w:tc>
        <w:tc>
          <w:tcPr>
            <w:tcW w:w="1701" w:type="dxa"/>
            <w:tcBorders>
              <w:top w:val="single" w:sz="4" w:space="0" w:color="auto"/>
              <w:left w:val="single" w:sz="4" w:space="0" w:color="auto"/>
              <w:bottom w:val="single" w:sz="4" w:space="0" w:color="auto"/>
              <w:right w:val="single" w:sz="4" w:space="0" w:color="auto"/>
            </w:tcBorders>
            <w:hideMark/>
          </w:tcPr>
          <w:p w:rsidR="00823AC1" w:rsidRPr="00CC3E6F" w:rsidRDefault="00823AC1" w:rsidP="00823AC1">
            <w:pPr>
              <w:tabs>
                <w:tab w:val="left" w:pos="2865"/>
                <w:tab w:val="left" w:pos="7635"/>
              </w:tabs>
              <w:spacing w:line="360" w:lineRule="auto"/>
              <w:rPr>
                <w:rFonts w:ascii="Times New Roman" w:hAnsi="Times New Roman"/>
                <w:bCs/>
                <w:szCs w:val="24"/>
              </w:rPr>
            </w:pPr>
            <w:r w:rsidRPr="00CC3E6F">
              <w:rPr>
                <w:rFonts w:ascii="Times New Roman" w:hAnsi="Times New Roman"/>
                <w:bCs/>
                <w:szCs w:val="24"/>
              </w:rPr>
              <w:t>2012</w:t>
            </w:r>
          </w:p>
        </w:tc>
        <w:tc>
          <w:tcPr>
            <w:tcW w:w="1701" w:type="dxa"/>
            <w:tcBorders>
              <w:top w:val="single" w:sz="4" w:space="0" w:color="auto"/>
              <w:left w:val="single" w:sz="4" w:space="0" w:color="auto"/>
              <w:bottom w:val="single" w:sz="4" w:space="0" w:color="auto"/>
              <w:right w:val="single" w:sz="4" w:space="0" w:color="auto"/>
            </w:tcBorders>
            <w:hideMark/>
          </w:tcPr>
          <w:p w:rsidR="00823AC1" w:rsidRPr="00CC3E6F" w:rsidRDefault="00823AC1" w:rsidP="00823AC1">
            <w:pPr>
              <w:tabs>
                <w:tab w:val="left" w:pos="2865"/>
                <w:tab w:val="left" w:pos="7635"/>
              </w:tabs>
              <w:spacing w:line="360" w:lineRule="auto"/>
              <w:rPr>
                <w:rFonts w:ascii="Times New Roman" w:hAnsi="Times New Roman"/>
                <w:bCs/>
                <w:szCs w:val="24"/>
              </w:rPr>
            </w:pPr>
            <w:r w:rsidRPr="00CC3E6F">
              <w:rPr>
                <w:rFonts w:ascii="Times New Roman" w:hAnsi="Times New Roman"/>
                <w:bCs/>
                <w:szCs w:val="24"/>
              </w:rPr>
              <w:t>2013</w:t>
            </w:r>
          </w:p>
        </w:tc>
      </w:tr>
      <w:tr w:rsidR="00823AC1" w:rsidRPr="00CC3E6F" w:rsidTr="00823AC1">
        <w:tc>
          <w:tcPr>
            <w:tcW w:w="2410" w:type="dxa"/>
            <w:tcBorders>
              <w:top w:val="single" w:sz="4" w:space="0" w:color="auto"/>
              <w:left w:val="single" w:sz="4" w:space="0" w:color="auto"/>
              <w:bottom w:val="single" w:sz="4" w:space="0" w:color="auto"/>
              <w:right w:val="single" w:sz="4" w:space="0" w:color="auto"/>
            </w:tcBorders>
            <w:hideMark/>
          </w:tcPr>
          <w:p w:rsidR="00823AC1" w:rsidRPr="00CC3E6F" w:rsidRDefault="00823AC1" w:rsidP="00823AC1">
            <w:pPr>
              <w:tabs>
                <w:tab w:val="left" w:pos="2865"/>
                <w:tab w:val="left" w:pos="7635"/>
              </w:tabs>
              <w:spacing w:line="360" w:lineRule="auto"/>
              <w:rPr>
                <w:rFonts w:ascii="Times New Roman" w:hAnsi="Times New Roman"/>
                <w:bCs/>
                <w:szCs w:val="24"/>
              </w:rPr>
            </w:pPr>
            <w:r w:rsidRPr="00CC3E6F">
              <w:rPr>
                <w:rFonts w:ascii="Times New Roman" w:hAnsi="Times New Roman"/>
                <w:bCs/>
                <w:szCs w:val="24"/>
              </w:rPr>
              <w:t>обществознание</w:t>
            </w:r>
          </w:p>
        </w:tc>
        <w:tc>
          <w:tcPr>
            <w:tcW w:w="1701" w:type="dxa"/>
            <w:tcBorders>
              <w:top w:val="single" w:sz="4" w:space="0" w:color="auto"/>
              <w:left w:val="single" w:sz="4" w:space="0" w:color="auto"/>
              <w:bottom w:val="single" w:sz="4" w:space="0" w:color="auto"/>
              <w:right w:val="single" w:sz="4" w:space="0" w:color="auto"/>
            </w:tcBorders>
            <w:hideMark/>
          </w:tcPr>
          <w:p w:rsidR="00823AC1" w:rsidRPr="00CC3E6F" w:rsidRDefault="00823AC1" w:rsidP="00823AC1">
            <w:pPr>
              <w:tabs>
                <w:tab w:val="left" w:pos="2865"/>
                <w:tab w:val="left" w:pos="7635"/>
              </w:tabs>
              <w:spacing w:line="360" w:lineRule="auto"/>
              <w:rPr>
                <w:rFonts w:ascii="Times New Roman" w:hAnsi="Times New Roman"/>
                <w:bCs/>
                <w:szCs w:val="24"/>
              </w:rPr>
            </w:pPr>
            <w:r w:rsidRPr="00CC3E6F">
              <w:rPr>
                <w:rFonts w:ascii="Times New Roman" w:hAnsi="Times New Roman"/>
                <w:bCs/>
                <w:szCs w:val="24"/>
              </w:rPr>
              <w:t>61,6</w:t>
            </w:r>
          </w:p>
        </w:tc>
        <w:tc>
          <w:tcPr>
            <w:tcW w:w="1701" w:type="dxa"/>
            <w:tcBorders>
              <w:top w:val="single" w:sz="4" w:space="0" w:color="auto"/>
              <w:left w:val="single" w:sz="4" w:space="0" w:color="auto"/>
              <w:bottom w:val="single" w:sz="4" w:space="0" w:color="auto"/>
              <w:right w:val="single" w:sz="4" w:space="0" w:color="auto"/>
            </w:tcBorders>
            <w:hideMark/>
          </w:tcPr>
          <w:p w:rsidR="00823AC1" w:rsidRPr="00CC3E6F" w:rsidRDefault="00823AC1" w:rsidP="00823AC1">
            <w:pPr>
              <w:tabs>
                <w:tab w:val="left" w:pos="2865"/>
                <w:tab w:val="left" w:pos="7635"/>
              </w:tabs>
              <w:spacing w:line="360" w:lineRule="auto"/>
              <w:rPr>
                <w:rFonts w:ascii="Times New Roman" w:hAnsi="Times New Roman"/>
                <w:bCs/>
                <w:szCs w:val="24"/>
              </w:rPr>
            </w:pPr>
            <w:r w:rsidRPr="00CC3E6F">
              <w:rPr>
                <w:rFonts w:ascii="Times New Roman" w:hAnsi="Times New Roman"/>
                <w:bCs/>
                <w:szCs w:val="24"/>
              </w:rPr>
              <w:t>60,2</w:t>
            </w:r>
          </w:p>
        </w:tc>
        <w:tc>
          <w:tcPr>
            <w:tcW w:w="1701" w:type="dxa"/>
            <w:tcBorders>
              <w:top w:val="single" w:sz="4" w:space="0" w:color="auto"/>
              <w:left w:val="single" w:sz="4" w:space="0" w:color="auto"/>
              <w:bottom w:val="single" w:sz="4" w:space="0" w:color="auto"/>
              <w:right w:val="single" w:sz="4" w:space="0" w:color="auto"/>
            </w:tcBorders>
            <w:hideMark/>
          </w:tcPr>
          <w:p w:rsidR="00823AC1" w:rsidRPr="00CC3E6F" w:rsidRDefault="00823AC1" w:rsidP="00823AC1">
            <w:pPr>
              <w:tabs>
                <w:tab w:val="left" w:pos="2865"/>
                <w:tab w:val="left" w:pos="7635"/>
              </w:tabs>
              <w:spacing w:line="360" w:lineRule="auto"/>
              <w:rPr>
                <w:rFonts w:ascii="Times New Roman" w:hAnsi="Times New Roman"/>
                <w:bCs/>
                <w:szCs w:val="24"/>
              </w:rPr>
            </w:pPr>
            <w:r w:rsidRPr="00CC3E6F">
              <w:rPr>
                <w:rFonts w:ascii="Times New Roman" w:hAnsi="Times New Roman"/>
                <w:bCs/>
                <w:szCs w:val="24"/>
              </w:rPr>
              <w:t>67,8</w:t>
            </w:r>
          </w:p>
        </w:tc>
      </w:tr>
      <w:tr w:rsidR="00823AC1" w:rsidRPr="00CC3E6F" w:rsidTr="00823AC1">
        <w:tc>
          <w:tcPr>
            <w:tcW w:w="2410" w:type="dxa"/>
            <w:tcBorders>
              <w:top w:val="single" w:sz="4" w:space="0" w:color="auto"/>
              <w:left w:val="single" w:sz="4" w:space="0" w:color="auto"/>
              <w:bottom w:val="single" w:sz="4" w:space="0" w:color="auto"/>
              <w:right w:val="single" w:sz="4" w:space="0" w:color="auto"/>
            </w:tcBorders>
            <w:hideMark/>
          </w:tcPr>
          <w:p w:rsidR="00823AC1" w:rsidRPr="00CC3E6F" w:rsidRDefault="00823AC1" w:rsidP="00823AC1">
            <w:pPr>
              <w:tabs>
                <w:tab w:val="left" w:pos="2865"/>
                <w:tab w:val="left" w:pos="7635"/>
              </w:tabs>
              <w:spacing w:line="360" w:lineRule="auto"/>
              <w:rPr>
                <w:rFonts w:ascii="Times New Roman" w:hAnsi="Times New Roman"/>
                <w:bCs/>
                <w:szCs w:val="24"/>
              </w:rPr>
            </w:pPr>
            <w:r w:rsidRPr="00CC3E6F">
              <w:rPr>
                <w:rFonts w:ascii="Times New Roman" w:hAnsi="Times New Roman"/>
                <w:bCs/>
                <w:szCs w:val="24"/>
              </w:rPr>
              <w:t>физика</w:t>
            </w:r>
          </w:p>
        </w:tc>
        <w:tc>
          <w:tcPr>
            <w:tcW w:w="1701" w:type="dxa"/>
            <w:tcBorders>
              <w:top w:val="single" w:sz="4" w:space="0" w:color="auto"/>
              <w:left w:val="single" w:sz="4" w:space="0" w:color="auto"/>
              <w:bottom w:val="single" w:sz="4" w:space="0" w:color="auto"/>
              <w:right w:val="single" w:sz="4" w:space="0" w:color="auto"/>
            </w:tcBorders>
            <w:hideMark/>
          </w:tcPr>
          <w:p w:rsidR="00823AC1" w:rsidRPr="00CC3E6F" w:rsidRDefault="00823AC1" w:rsidP="00823AC1">
            <w:pPr>
              <w:tabs>
                <w:tab w:val="left" w:pos="2865"/>
                <w:tab w:val="left" w:pos="7635"/>
              </w:tabs>
              <w:spacing w:line="360" w:lineRule="auto"/>
              <w:rPr>
                <w:rFonts w:ascii="Times New Roman" w:hAnsi="Times New Roman"/>
                <w:bCs/>
                <w:szCs w:val="24"/>
              </w:rPr>
            </w:pPr>
            <w:r w:rsidRPr="00CC3E6F">
              <w:rPr>
                <w:rFonts w:ascii="Times New Roman" w:hAnsi="Times New Roman"/>
                <w:bCs/>
                <w:szCs w:val="24"/>
              </w:rPr>
              <w:t>45,2</w:t>
            </w:r>
          </w:p>
        </w:tc>
        <w:tc>
          <w:tcPr>
            <w:tcW w:w="1701" w:type="dxa"/>
            <w:tcBorders>
              <w:top w:val="single" w:sz="4" w:space="0" w:color="auto"/>
              <w:left w:val="single" w:sz="4" w:space="0" w:color="auto"/>
              <w:bottom w:val="single" w:sz="4" w:space="0" w:color="auto"/>
              <w:right w:val="single" w:sz="4" w:space="0" w:color="auto"/>
            </w:tcBorders>
            <w:hideMark/>
          </w:tcPr>
          <w:p w:rsidR="00823AC1" w:rsidRPr="00CC3E6F" w:rsidRDefault="00823AC1" w:rsidP="00823AC1">
            <w:pPr>
              <w:tabs>
                <w:tab w:val="left" w:pos="2865"/>
                <w:tab w:val="left" w:pos="7635"/>
              </w:tabs>
              <w:spacing w:line="360" w:lineRule="auto"/>
              <w:rPr>
                <w:rFonts w:ascii="Times New Roman" w:hAnsi="Times New Roman"/>
                <w:bCs/>
                <w:szCs w:val="24"/>
              </w:rPr>
            </w:pPr>
            <w:r w:rsidRPr="00CC3E6F">
              <w:rPr>
                <w:rFonts w:ascii="Times New Roman" w:hAnsi="Times New Roman"/>
                <w:bCs/>
                <w:szCs w:val="24"/>
              </w:rPr>
              <w:t>47</w:t>
            </w:r>
          </w:p>
        </w:tc>
        <w:tc>
          <w:tcPr>
            <w:tcW w:w="1701" w:type="dxa"/>
            <w:tcBorders>
              <w:top w:val="single" w:sz="4" w:space="0" w:color="auto"/>
              <w:left w:val="single" w:sz="4" w:space="0" w:color="auto"/>
              <w:bottom w:val="single" w:sz="4" w:space="0" w:color="auto"/>
              <w:right w:val="single" w:sz="4" w:space="0" w:color="auto"/>
            </w:tcBorders>
            <w:hideMark/>
          </w:tcPr>
          <w:p w:rsidR="00823AC1" w:rsidRPr="00CC3E6F" w:rsidRDefault="00823AC1" w:rsidP="00823AC1">
            <w:pPr>
              <w:tabs>
                <w:tab w:val="left" w:pos="2865"/>
                <w:tab w:val="left" w:pos="7635"/>
              </w:tabs>
              <w:spacing w:line="360" w:lineRule="auto"/>
              <w:rPr>
                <w:rFonts w:ascii="Times New Roman" w:hAnsi="Times New Roman"/>
                <w:bCs/>
                <w:szCs w:val="24"/>
              </w:rPr>
            </w:pPr>
            <w:r w:rsidRPr="00CC3E6F">
              <w:rPr>
                <w:rFonts w:ascii="Times New Roman" w:hAnsi="Times New Roman"/>
                <w:bCs/>
                <w:szCs w:val="24"/>
              </w:rPr>
              <w:t>52,4</w:t>
            </w:r>
          </w:p>
        </w:tc>
      </w:tr>
      <w:tr w:rsidR="00823AC1" w:rsidRPr="00CC3E6F" w:rsidTr="00823AC1">
        <w:tc>
          <w:tcPr>
            <w:tcW w:w="2410" w:type="dxa"/>
            <w:tcBorders>
              <w:top w:val="single" w:sz="4" w:space="0" w:color="auto"/>
              <w:left w:val="single" w:sz="4" w:space="0" w:color="auto"/>
              <w:bottom w:val="single" w:sz="4" w:space="0" w:color="auto"/>
              <w:right w:val="single" w:sz="4" w:space="0" w:color="auto"/>
            </w:tcBorders>
            <w:hideMark/>
          </w:tcPr>
          <w:p w:rsidR="00823AC1" w:rsidRPr="00CC3E6F" w:rsidRDefault="00823AC1" w:rsidP="00823AC1">
            <w:pPr>
              <w:tabs>
                <w:tab w:val="left" w:pos="2865"/>
                <w:tab w:val="left" w:pos="7635"/>
              </w:tabs>
              <w:spacing w:line="360" w:lineRule="auto"/>
              <w:rPr>
                <w:rFonts w:ascii="Times New Roman" w:hAnsi="Times New Roman"/>
                <w:bCs/>
                <w:szCs w:val="24"/>
              </w:rPr>
            </w:pPr>
            <w:r w:rsidRPr="00CC3E6F">
              <w:rPr>
                <w:rFonts w:ascii="Times New Roman" w:hAnsi="Times New Roman"/>
                <w:bCs/>
                <w:szCs w:val="24"/>
              </w:rPr>
              <w:t>история</w:t>
            </w:r>
          </w:p>
        </w:tc>
        <w:tc>
          <w:tcPr>
            <w:tcW w:w="1701" w:type="dxa"/>
            <w:tcBorders>
              <w:top w:val="single" w:sz="4" w:space="0" w:color="auto"/>
              <w:left w:val="single" w:sz="4" w:space="0" w:color="auto"/>
              <w:bottom w:val="single" w:sz="4" w:space="0" w:color="auto"/>
              <w:right w:val="single" w:sz="4" w:space="0" w:color="auto"/>
            </w:tcBorders>
            <w:hideMark/>
          </w:tcPr>
          <w:p w:rsidR="00823AC1" w:rsidRPr="00CC3E6F" w:rsidRDefault="00823AC1" w:rsidP="00823AC1">
            <w:pPr>
              <w:tabs>
                <w:tab w:val="left" w:pos="2865"/>
                <w:tab w:val="left" w:pos="7635"/>
              </w:tabs>
              <w:spacing w:line="360" w:lineRule="auto"/>
              <w:rPr>
                <w:rFonts w:ascii="Times New Roman" w:hAnsi="Times New Roman"/>
                <w:bCs/>
                <w:szCs w:val="24"/>
              </w:rPr>
            </w:pPr>
            <w:r w:rsidRPr="00CC3E6F">
              <w:rPr>
                <w:rFonts w:ascii="Times New Roman" w:hAnsi="Times New Roman"/>
                <w:bCs/>
                <w:szCs w:val="24"/>
              </w:rPr>
              <w:t>48</w:t>
            </w:r>
          </w:p>
        </w:tc>
        <w:tc>
          <w:tcPr>
            <w:tcW w:w="1701" w:type="dxa"/>
            <w:tcBorders>
              <w:top w:val="single" w:sz="4" w:space="0" w:color="auto"/>
              <w:left w:val="single" w:sz="4" w:space="0" w:color="auto"/>
              <w:bottom w:val="single" w:sz="4" w:space="0" w:color="auto"/>
              <w:right w:val="single" w:sz="4" w:space="0" w:color="auto"/>
            </w:tcBorders>
            <w:hideMark/>
          </w:tcPr>
          <w:p w:rsidR="00823AC1" w:rsidRPr="00CC3E6F" w:rsidRDefault="00823AC1" w:rsidP="00823AC1">
            <w:pPr>
              <w:tabs>
                <w:tab w:val="left" w:pos="2865"/>
                <w:tab w:val="left" w:pos="7635"/>
              </w:tabs>
              <w:spacing w:line="360" w:lineRule="auto"/>
              <w:rPr>
                <w:rFonts w:ascii="Times New Roman" w:hAnsi="Times New Roman"/>
                <w:bCs/>
                <w:szCs w:val="24"/>
              </w:rPr>
            </w:pPr>
            <w:r w:rsidRPr="00CC3E6F">
              <w:rPr>
                <w:rFonts w:ascii="Times New Roman" w:hAnsi="Times New Roman"/>
                <w:bCs/>
                <w:szCs w:val="24"/>
              </w:rPr>
              <w:t>51,5</w:t>
            </w:r>
          </w:p>
        </w:tc>
        <w:tc>
          <w:tcPr>
            <w:tcW w:w="1701" w:type="dxa"/>
            <w:tcBorders>
              <w:top w:val="single" w:sz="4" w:space="0" w:color="auto"/>
              <w:left w:val="single" w:sz="4" w:space="0" w:color="auto"/>
              <w:bottom w:val="single" w:sz="4" w:space="0" w:color="auto"/>
              <w:right w:val="single" w:sz="4" w:space="0" w:color="auto"/>
            </w:tcBorders>
            <w:hideMark/>
          </w:tcPr>
          <w:p w:rsidR="00823AC1" w:rsidRPr="00CC3E6F" w:rsidRDefault="00823AC1" w:rsidP="00823AC1">
            <w:pPr>
              <w:tabs>
                <w:tab w:val="left" w:pos="2865"/>
                <w:tab w:val="left" w:pos="7635"/>
              </w:tabs>
              <w:spacing w:line="360" w:lineRule="auto"/>
              <w:rPr>
                <w:rFonts w:ascii="Times New Roman" w:hAnsi="Times New Roman"/>
                <w:bCs/>
                <w:szCs w:val="24"/>
              </w:rPr>
            </w:pPr>
            <w:r w:rsidRPr="00CC3E6F">
              <w:rPr>
                <w:rFonts w:ascii="Times New Roman" w:hAnsi="Times New Roman"/>
                <w:bCs/>
                <w:szCs w:val="24"/>
              </w:rPr>
              <w:t>59,1</w:t>
            </w:r>
          </w:p>
        </w:tc>
      </w:tr>
      <w:tr w:rsidR="00823AC1" w:rsidRPr="00CC3E6F" w:rsidTr="00823AC1">
        <w:tc>
          <w:tcPr>
            <w:tcW w:w="2410" w:type="dxa"/>
            <w:tcBorders>
              <w:top w:val="single" w:sz="4" w:space="0" w:color="auto"/>
              <w:left w:val="single" w:sz="4" w:space="0" w:color="auto"/>
              <w:bottom w:val="single" w:sz="4" w:space="0" w:color="auto"/>
              <w:right w:val="single" w:sz="4" w:space="0" w:color="auto"/>
            </w:tcBorders>
            <w:hideMark/>
          </w:tcPr>
          <w:p w:rsidR="00823AC1" w:rsidRPr="00CC3E6F" w:rsidRDefault="00823AC1" w:rsidP="00823AC1">
            <w:pPr>
              <w:tabs>
                <w:tab w:val="left" w:pos="2865"/>
                <w:tab w:val="left" w:pos="7635"/>
              </w:tabs>
              <w:spacing w:line="360" w:lineRule="auto"/>
              <w:rPr>
                <w:rFonts w:ascii="Times New Roman" w:hAnsi="Times New Roman"/>
                <w:bCs/>
                <w:szCs w:val="24"/>
              </w:rPr>
            </w:pPr>
            <w:r w:rsidRPr="00CC3E6F">
              <w:rPr>
                <w:rFonts w:ascii="Times New Roman" w:hAnsi="Times New Roman"/>
                <w:bCs/>
                <w:szCs w:val="24"/>
              </w:rPr>
              <w:t>химия</w:t>
            </w:r>
          </w:p>
        </w:tc>
        <w:tc>
          <w:tcPr>
            <w:tcW w:w="1701" w:type="dxa"/>
            <w:tcBorders>
              <w:top w:val="single" w:sz="4" w:space="0" w:color="auto"/>
              <w:left w:val="single" w:sz="4" w:space="0" w:color="auto"/>
              <w:bottom w:val="single" w:sz="4" w:space="0" w:color="auto"/>
              <w:right w:val="single" w:sz="4" w:space="0" w:color="auto"/>
            </w:tcBorders>
            <w:hideMark/>
          </w:tcPr>
          <w:p w:rsidR="00823AC1" w:rsidRPr="00CC3E6F" w:rsidRDefault="00823AC1" w:rsidP="00823AC1">
            <w:pPr>
              <w:tabs>
                <w:tab w:val="left" w:pos="2865"/>
                <w:tab w:val="left" w:pos="7635"/>
              </w:tabs>
              <w:spacing w:line="360" w:lineRule="auto"/>
              <w:rPr>
                <w:rFonts w:ascii="Times New Roman" w:hAnsi="Times New Roman"/>
                <w:bCs/>
                <w:szCs w:val="24"/>
              </w:rPr>
            </w:pPr>
            <w:r w:rsidRPr="00CC3E6F">
              <w:rPr>
                <w:rFonts w:ascii="Times New Roman" w:hAnsi="Times New Roman"/>
                <w:bCs/>
                <w:szCs w:val="24"/>
              </w:rPr>
              <w:t>63</w:t>
            </w:r>
          </w:p>
        </w:tc>
        <w:tc>
          <w:tcPr>
            <w:tcW w:w="1701" w:type="dxa"/>
            <w:tcBorders>
              <w:top w:val="single" w:sz="4" w:space="0" w:color="auto"/>
              <w:left w:val="single" w:sz="4" w:space="0" w:color="auto"/>
              <w:bottom w:val="single" w:sz="4" w:space="0" w:color="auto"/>
              <w:right w:val="single" w:sz="4" w:space="0" w:color="auto"/>
            </w:tcBorders>
            <w:hideMark/>
          </w:tcPr>
          <w:p w:rsidR="00823AC1" w:rsidRPr="00CC3E6F" w:rsidRDefault="00823AC1" w:rsidP="00823AC1">
            <w:pPr>
              <w:tabs>
                <w:tab w:val="left" w:pos="2865"/>
                <w:tab w:val="left" w:pos="7635"/>
              </w:tabs>
              <w:spacing w:line="360" w:lineRule="auto"/>
              <w:rPr>
                <w:rFonts w:ascii="Times New Roman" w:hAnsi="Times New Roman"/>
                <w:bCs/>
                <w:szCs w:val="24"/>
              </w:rPr>
            </w:pPr>
            <w:r w:rsidRPr="00CC3E6F">
              <w:rPr>
                <w:rFonts w:ascii="Times New Roman" w:hAnsi="Times New Roman"/>
                <w:bCs/>
                <w:szCs w:val="24"/>
              </w:rPr>
              <w:t>71,3</w:t>
            </w:r>
          </w:p>
        </w:tc>
        <w:tc>
          <w:tcPr>
            <w:tcW w:w="1701" w:type="dxa"/>
            <w:tcBorders>
              <w:top w:val="single" w:sz="4" w:space="0" w:color="auto"/>
              <w:left w:val="single" w:sz="4" w:space="0" w:color="auto"/>
              <w:bottom w:val="single" w:sz="4" w:space="0" w:color="auto"/>
              <w:right w:val="single" w:sz="4" w:space="0" w:color="auto"/>
            </w:tcBorders>
            <w:hideMark/>
          </w:tcPr>
          <w:p w:rsidR="00823AC1" w:rsidRPr="00CC3E6F" w:rsidRDefault="00823AC1" w:rsidP="00823AC1">
            <w:pPr>
              <w:tabs>
                <w:tab w:val="left" w:pos="2865"/>
                <w:tab w:val="left" w:pos="7635"/>
              </w:tabs>
              <w:spacing w:line="360" w:lineRule="auto"/>
              <w:rPr>
                <w:rFonts w:ascii="Times New Roman" w:hAnsi="Times New Roman"/>
                <w:bCs/>
                <w:szCs w:val="24"/>
              </w:rPr>
            </w:pPr>
            <w:r w:rsidRPr="00CC3E6F">
              <w:rPr>
                <w:rFonts w:ascii="Times New Roman" w:hAnsi="Times New Roman"/>
                <w:bCs/>
                <w:szCs w:val="24"/>
              </w:rPr>
              <w:t>72,2</w:t>
            </w:r>
          </w:p>
        </w:tc>
      </w:tr>
      <w:tr w:rsidR="00823AC1" w:rsidRPr="00CC3E6F" w:rsidTr="00823AC1">
        <w:tc>
          <w:tcPr>
            <w:tcW w:w="2410" w:type="dxa"/>
            <w:tcBorders>
              <w:top w:val="single" w:sz="4" w:space="0" w:color="auto"/>
              <w:left w:val="single" w:sz="4" w:space="0" w:color="auto"/>
              <w:bottom w:val="single" w:sz="4" w:space="0" w:color="auto"/>
              <w:right w:val="single" w:sz="4" w:space="0" w:color="auto"/>
            </w:tcBorders>
            <w:hideMark/>
          </w:tcPr>
          <w:p w:rsidR="00823AC1" w:rsidRPr="00CC3E6F" w:rsidRDefault="00823AC1" w:rsidP="00823AC1">
            <w:pPr>
              <w:tabs>
                <w:tab w:val="left" w:pos="2865"/>
                <w:tab w:val="left" w:pos="7635"/>
              </w:tabs>
              <w:spacing w:line="360" w:lineRule="auto"/>
              <w:rPr>
                <w:rFonts w:ascii="Times New Roman" w:hAnsi="Times New Roman"/>
                <w:bCs/>
                <w:szCs w:val="24"/>
              </w:rPr>
            </w:pPr>
            <w:r w:rsidRPr="00CC3E6F">
              <w:rPr>
                <w:rFonts w:ascii="Times New Roman" w:hAnsi="Times New Roman"/>
                <w:bCs/>
                <w:szCs w:val="24"/>
              </w:rPr>
              <w:t>биология</w:t>
            </w:r>
          </w:p>
        </w:tc>
        <w:tc>
          <w:tcPr>
            <w:tcW w:w="1701" w:type="dxa"/>
            <w:tcBorders>
              <w:top w:val="single" w:sz="4" w:space="0" w:color="auto"/>
              <w:left w:val="single" w:sz="4" w:space="0" w:color="auto"/>
              <w:bottom w:val="single" w:sz="4" w:space="0" w:color="auto"/>
              <w:right w:val="single" w:sz="4" w:space="0" w:color="auto"/>
            </w:tcBorders>
            <w:hideMark/>
          </w:tcPr>
          <w:p w:rsidR="00823AC1" w:rsidRPr="00CC3E6F" w:rsidRDefault="00823AC1" w:rsidP="00823AC1">
            <w:pPr>
              <w:tabs>
                <w:tab w:val="left" w:pos="2865"/>
                <w:tab w:val="left" w:pos="7635"/>
              </w:tabs>
              <w:spacing w:line="360" w:lineRule="auto"/>
              <w:rPr>
                <w:rFonts w:ascii="Times New Roman" w:hAnsi="Times New Roman"/>
                <w:bCs/>
                <w:szCs w:val="24"/>
              </w:rPr>
            </w:pPr>
            <w:r w:rsidRPr="00CC3E6F">
              <w:rPr>
                <w:rFonts w:ascii="Times New Roman" w:hAnsi="Times New Roman"/>
                <w:bCs/>
                <w:szCs w:val="24"/>
              </w:rPr>
              <w:t>61,3</w:t>
            </w:r>
          </w:p>
        </w:tc>
        <w:tc>
          <w:tcPr>
            <w:tcW w:w="1701" w:type="dxa"/>
            <w:tcBorders>
              <w:top w:val="single" w:sz="4" w:space="0" w:color="auto"/>
              <w:left w:val="single" w:sz="4" w:space="0" w:color="auto"/>
              <w:bottom w:val="single" w:sz="4" w:space="0" w:color="auto"/>
              <w:right w:val="single" w:sz="4" w:space="0" w:color="auto"/>
            </w:tcBorders>
            <w:hideMark/>
          </w:tcPr>
          <w:p w:rsidR="00823AC1" w:rsidRPr="00CC3E6F" w:rsidRDefault="00823AC1" w:rsidP="00823AC1">
            <w:pPr>
              <w:tabs>
                <w:tab w:val="left" w:pos="2865"/>
                <w:tab w:val="left" w:pos="7635"/>
              </w:tabs>
              <w:spacing w:line="360" w:lineRule="auto"/>
              <w:rPr>
                <w:rFonts w:ascii="Times New Roman" w:hAnsi="Times New Roman"/>
                <w:bCs/>
                <w:szCs w:val="24"/>
              </w:rPr>
            </w:pPr>
            <w:r w:rsidRPr="00CC3E6F">
              <w:rPr>
                <w:rFonts w:ascii="Times New Roman" w:hAnsi="Times New Roman"/>
                <w:bCs/>
                <w:szCs w:val="24"/>
              </w:rPr>
              <w:t>66,7</w:t>
            </w:r>
          </w:p>
        </w:tc>
        <w:tc>
          <w:tcPr>
            <w:tcW w:w="1701" w:type="dxa"/>
            <w:tcBorders>
              <w:top w:val="single" w:sz="4" w:space="0" w:color="auto"/>
              <w:left w:val="single" w:sz="4" w:space="0" w:color="auto"/>
              <w:bottom w:val="single" w:sz="4" w:space="0" w:color="auto"/>
              <w:right w:val="single" w:sz="4" w:space="0" w:color="auto"/>
            </w:tcBorders>
            <w:hideMark/>
          </w:tcPr>
          <w:p w:rsidR="00823AC1" w:rsidRPr="00CC3E6F" w:rsidRDefault="00823AC1" w:rsidP="00823AC1">
            <w:pPr>
              <w:tabs>
                <w:tab w:val="left" w:pos="2865"/>
                <w:tab w:val="left" w:pos="7635"/>
              </w:tabs>
              <w:spacing w:line="360" w:lineRule="auto"/>
              <w:rPr>
                <w:rFonts w:ascii="Times New Roman" w:hAnsi="Times New Roman"/>
                <w:bCs/>
                <w:szCs w:val="24"/>
              </w:rPr>
            </w:pPr>
            <w:r w:rsidRPr="00CC3E6F">
              <w:rPr>
                <w:rFonts w:ascii="Times New Roman" w:hAnsi="Times New Roman"/>
                <w:bCs/>
                <w:szCs w:val="24"/>
              </w:rPr>
              <w:t>72</w:t>
            </w:r>
          </w:p>
        </w:tc>
      </w:tr>
      <w:tr w:rsidR="00823AC1" w:rsidRPr="00CC3E6F" w:rsidTr="00823AC1">
        <w:tc>
          <w:tcPr>
            <w:tcW w:w="2410" w:type="dxa"/>
            <w:tcBorders>
              <w:top w:val="single" w:sz="4" w:space="0" w:color="auto"/>
              <w:left w:val="single" w:sz="4" w:space="0" w:color="auto"/>
              <w:bottom w:val="single" w:sz="4" w:space="0" w:color="auto"/>
              <w:right w:val="single" w:sz="4" w:space="0" w:color="auto"/>
            </w:tcBorders>
            <w:hideMark/>
          </w:tcPr>
          <w:p w:rsidR="00823AC1" w:rsidRPr="00CC3E6F" w:rsidRDefault="00823AC1" w:rsidP="00823AC1">
            <w:pPr>
              <w:tabs>
                <w:tab w:val="left" w:pos="2865"/>
                <w:tab w:val="left" w:pos="7635"/>
              </w:tabs>
              <w:spacing w:line="360" w:lineRule="auto"/>
              <w:rPr>
                <w:rFonts w:ascii="Times New Roman" w:hAnsi="Times New Roman"/>
                <w:bCs/>
                <w:szCs w:val="24"/>
              </w:rPr>
            </w:pPr>
            <w:r w:rsidRPr="00CC3E6F">
              <w:rPr>
                <w:rFonts w:ascii="Times New Roman" w:hAnsi="Times New Roman"/>
                <w:bCs/>
                <w:szCs w:val="24"/>
              </w:rPr>
              <w:t>литература</w:t>
            </w:r>
          </w:p>
        </w:tc>
        <w:tc>
          <w:tcPr>
            <w:tcW w:w="1701" w:type="dxa"/>
            <w:tcBorders>
              <w:top w:val="single" w:sz="4" w:space="0" w:color="auto"/>
              <w:left w:val="single" w:sz="4" w:space="0" w:color="auto"/>
              <w:bottom w:val="single" w:sz="4" w:space="0" w:color="auto"/>
              <w:right w:val="single" w:sz="4" w:space="0" w:color="auto"/>
            </w:tcBorders>
          </w:tcPr>
          <w:p w:rsidR="00823AC1" w:rsidRPr="00CC3E6F" w:rsidRDefault="00823AC1" w:rsidP="00823AC1">
            <w:pPr>
              <w:tabs>
                <w:tab w:val="left" w:pos="2865"/>
                <w:tab w:val="left" w:pos="7635"/>
              </w:tabs>
              <w:spacing w:line="360" w:lineRule="auto"/>
              <w:rPr>
                <w:rFonts w:ascii="Times New Roman" w:hAnsi="Times New Roman"/>
                <w:bCs/>
                <w:szCs w:val="24"/>
              </w:rPr>
            </w:pPr>
            <w:r w:rsidRPr="00CC3E6F">
              <w:rPr>
                <w:rFonts w:ascii="Times New Roman" w:hAnsi="Times New Roman"/>
                <w:bCs/>
                <w:szCs w:val="24"/>
              </w:rPr>
              <w:t>58</w:t>
            </w:r>
          </w:p>
        </w:tc>
        <w:tc>
          <w:tcPr>
            <w:tcW w:w="1701" w:type="dxa"/>
            <w:tcBorders>
              <w:top w:val="single" w:sz="4" w:space="0" w:color="auto"/>
              <w:left w:val="single" w:sz="4" w:space="0" w:color="auto"/>
              <w:bottom w:val="single" w:sz="4" w:space="0" w:color="auto"/>
              <w:right w:val="single" w:sz="4" w:space="0" w:color="auto"/>
            </w:tcBorders>
            <w:hideMark/>
          </w:tcPr>
          <w:p w:rsidR="00823AC1" w:rsidRPr="00CC3E6F" w:rsidRDefault="00823AC1" w:rsidP="00823AC1">
            <w:pPr>
              <w:tabs>
                <w:tab w:val="left" w:pos="2865"/>
                <w:tab w:val="left" w:pos="7635"/>
              </w:tabs>
              <w:spacing w:line="360" w:lineRule="auto"/>
              <w:rPr>
                <w:rFonts w:ascii="Times New Roman" w:hAnsi="Times New Roman"/>
                <w:bCs/>
                <w:szCs w:val="24"/>
              </w:rPr>
            </w:pPr>
            <w:r w:rsidRPr="00CC3E6F">
              <w:rPr>
                <w:rFonts w:ascii="Times New Roman" w:hAnsi="Times New Roman"/>
                <w:bCs/>
                <w:szCs w:val="24"/>
              </w:rPr>
              <w:t>62</w:t>
            </w:r>
          </w:p>
        </w:tc>
        <w:tc>
          <w:tcPr>
            <w:tcW w:w="1701" w:type="dxa"/>
            <w:tcBorders>
              <w:top w:val="single" w:sz="4" w:space="0" w:color="auto"/>
              <w:left w:val="single" w:sz="4" w:space="0" w:color="auto"/>
              <w:bottom w:val="single" w:sz="4" w:space="0" w:color="auto"/>
              <w:right w:val="single" w:sz="4" w:space="0" w:color="auto"/>
            </w:tcBorders>
            <w:hideMark/>
          </w:tcPr>
          <w:p w:rsidR="00823AC1" w:rsidRPr="00CC3E6F" w:rsidRDefault="00823AC1" w:rsidP="00823AC1">
            <w:pPr>
              <w:tabs>
                <w:tab w:val="left" w:pos="2865"/>
                <w:tab w:val="left" w:pos="7635"/>
              </w:tabs>
              <w:spacing w:line="360" w:lineRule="auto"/>
              <w:rPr>
                <w:rFonts w:ascii="Times New Roman" w:hAnsi="Times New Roman"/>
                <w:bCs/>
                <w:szCs w:val="24"/>
              </w:rPr>
            </w:pPr>
          </w:p>
        </w:tc>
      </w:tr>
      <w:tr w:rsidR="00823AC1" w:rsidRPr="00CC3E6F" w:rsidTr="00823AC1">
        <w:tc>
          <w:tcPr>
            <w:tcW w:w="2410" w:type="dxa"/>
            <w:tcBorders>
              <w:top w:val="single" w:sz="4" w:space="0" w:color="auto"/>
              <w:left w:val="single" w:sz="4" w:space="0" w:color="auto"/>
              <w:bottom w:val="single" w:sz="4" w:space="0" w:color="auto"/>
              <w:right w:val="single" w:sz="4" w:space="0" w:color="auto"/>
            </w:tcBorders>
            <w:hideMark/>
          </w:tcPr>
          <w:p w:rsidR="00823AC1" w:rsidRPr="00CC3E6F" w:rsidRDefault="00823AC1" w:rsidP="00823AC1">
            <w:pPr>
              <w:tabs>
                <w:tab w:val="left" w:pos="2865"/>
                <w:tab w:val="left" w:pos="7635"/>
              </w:tabs>
              <w:spacing w:line="360" w:lineRule="auto"/>
              <w:rPr>
                <w:rFonts w:ascii="Times New Roman" w:hAnsi="Times New Roman"/>
                <w:bCs/>
                <w:szCs w:val="24"/>
              </w:rPr>
            </w:pPr>
            <w:r w:rsidRPr="00CC3E6F">
              <w:rPr>
                <w:rFonts w:ascii="Times New Roman" w:hAnsi="Times New Roman"/>
                <w:bCs/>
                <w:szCs w:val="24"/>
              </w:rPr>
              <w:t>география</w:t>
            </w:r>
          </w:p>
        </w:tc>
        <w:tc>
          <w:tcPr>
            <w:tcW w:w="1701" w:type="dxa"/>
            <w:tcBorders>
              <w:top w:val="single" w:sz="4" w:space="0" w:color="auto"/>
              <w:left w:val="single" w:sz="4" w:space="0" w:color="auto"/>
              <w:bottom w:val="single" w:sz="4" w:space="0" w:color="auto"/>
              <w:right w:val="single" w:sz="4" w:space="0" w:color="auto"/>
            </w:tcBorders>
          </w:tcPr>
          <w:p w:rsidR="00823AC1" w:rsidRPr="00CC3E6F" w:rsidRDefault="00823AC1" w:rsidP="00823AC1">
            <w:pPr>
              <w:tabs>
                <w:tab w:val="left" w:pos="2865"/>
                <w:tab w:val="left" w:pos="7635"/>
              </w:tabs>
              <w:spacing w:line="360" w:lineRule="auto"/>
              <w:rPr>
                <w:rFonts w:ascii="Times New Roman" w:hAnsi="Times New Roman"/>
                <w:bCs/>
                <w:szCs w:val="24"/>
              </w:rPr>
            </w:pPr>
          </w:p>
        </w:tc>
        <w:tc>
          <w:tcPr>
            <w:tcW w:w="1701" w:type="dxa"/>
            <w:tcBorders>
              <w:top w:val="single" w:sz="4" w:space="0" w:color="auto"/>
              <w:left w:val="single" w:sz="4" w:space="0" w:color="auto"/>
              <w:bottom w:val="single" w:sz="4" w:space="0" w:color="auto"/>
              <w:right w:val="single" w:sz="4" w:space="0" w:color="auto"/>
            </w:tcBorders>
            <w:hideMark/>
          </w:tcPr>
          <w:p w:rsidR="00823AC1" w:rsidRPr="00CC3E6F" w:rsidRDefault="00823AC1" w:rsidP="00823AC1">
            <w:pPr>
              <w:tabs>
                <w:tab w:val="left" w:pos="2865"/>
                <w:tab w:val="left" w:pos="7635"/>
              </w:tabs>
              <w:spacing w:line="360" w:lineRule="auto"/>
              <w:rPr>
                <w:rFonts w:ascii="Times New Roman" w:hAnsi="Times New Roman"/>
                <w:bCs/>
                <w:szCs w:val="24"/>
              </w:rPr>
            </w:pPr>
          </w:p>
        </w:tc>
        <w:tc>
          <w:tcPr>
            <w:tcW w:w="1701" w:type="dxa"/>
            <w:tcBorders>
              <w:top w:val="single" w:sz="4" w:space="0" w:color="auto"/>
              <w:left w:val="single" w:sz="4" w:space="0" w:color="auto"/>
              <w:bottom w:val="single" w:sz="4" w:space="0" w:color="auto"/>
              <w:right w:val="single" w:sz="4" w:space="0" w:color="auto"/>
            </w:tcBorders>
            <w:hideMark/>
          </w:tcPr>
          <w:p w:rsidR="00823AC1" w:rsidRPr="00CC3E6F" w:rsidRDefault="00823AC1" w:rsidP="00823AC1">
            <w:pPr>
              <w:tabs>
                <w:tab w:val="left" w:pos="2865"/>
                <w:tab w:val="left" w:pos="7635"/>
              </w:tabs>
              <w:spacing w:line="360" w:lineRule="auto"/>
              <w:rPr>
                <w:rFonts w:ascii="Times New Roman" w:hAnsi="Times New Roman"/>
                <w:bCs/>
                <w:szCs w:val="24"/>
              </w:rPr>
            </w:pPr>
            <w:r w:rsidRPr="00CC3E6F">
              <w:rPr>
                <w:rFonts w:ascii="Times New Roman" w:hAnsi="Times New Roman"/>
                <w:bCs/>
                <w:szCs w:val="24"/>
              </w:rPr>
              <w:t>72</w:t>
            </w:r>
          </w:p>
        </w:tc>
      </w:tr>
    </w:tbl>
    <w:p w:rsidR="00823AC1" w:rsidRPr="00CC3E6F" w:rsidRDefault="00823AC1" w:rsidP="00823AC1">
      <w:pPr>
        <w:jc w:val="both"/>
        <w:rPr>
          <w:rFonts w:ascii="Times New Roman" w:hAnsi="Times New Roman"/>
          <w:szCs w:val="24"/>
        </w:rPr>
      </w:pPr>
    </w:p>
    <w:p w:rsidR="00823AC1" w:rsidRPr="00CC3E6F" w:rsidRDefault="00823AC1" w:rsidP="00823AC1">
      <w:pPr>
        <w:jc w:val="both"/>
        <w:rPr>
          <w:rFonts w:ascii="Times New Roman" w:hAnsi="Times New Roman"/>
          <w:szCs w:val="24"/>
        </w:rPr>
      </w:pPr>
    </w:p>
    <w:p w:rsidR="00823AC1" w:rsidRPr="00CC3E6F" w:rsidRDefault="00823AC1" w:rsidP="00823AC1">
      <w:pPr>
        <w:jc w:val="both"/>
        <w:rPr>
          <w:rFonts w:ascii="Times New Roman" w:hAnsi="Times New Roman"/>
          <w:szCs w:val="24"/>
        </w:rPr>
      </w:pPr>
    </w:p>
    <w:p w:rsidR="00823AC1" w:rsidRPr="00CC3E6F" w:rsidRDefault="00823AC1" w:rsidP="00823AC1">
      <w:pPr>
        <w:jc w:val="both"/>
        <w:rPr>
          <w:rFonts w:ascii="Times New Roman" w:hAnsi="Times New Roman"/>
          <w:szCs w:val="24"/>
        </w:rPr>
      </w:pPr>
    </w:p>
    <w:p w:rsidR="00823AC1" w:rsidRPr="00CC3E6F" w:rsidRDefault="00823AC1" w:rsidP="00823AC1">
      <w:pPr>
        <w:jc w:val="both"/>
        <w:rPr>
          <w:rFonts w:ascii="Times New Roman" w:hAnsi="Times New Roman"/>
          <w:szCs w:val="24"/>
        </w:rPr>
      </w:pPr>
    </w:p>
    <w:p w:rsidR="00823AC1" w:rsidRPr="00CC3E6F" w:rsidRDefault="00823AC1" w:rsidP="00823AC1">
      <w:pPr>
        <w:jc w:val="both"/>
        <w:rPr>
          <w:rFonts w:ascii="Times New Roman" w:hAnsi="Times New Roman"/>
          <w:szCs w:val="24"/>
        </w:rPr>
      </w:pPr>
    </w:p>
    <w:p w:rsidR="00823AC1" w:rsidRPr="00CC3E6F" w:rsidRDefault="00823AC1" w:rsidP="00823AC1">
      <w:pPr>
        <w:jc w:val="both"/>
        <w:rPr>
          <w:rFonts w:ascii="Times New Roman" w:hAnsi="Times New Roman"/>
          <w:szCs w:val="24"/>
        </w:rPr>
      </w:pPr>
    </w:p>
    <w:p w:rsidR="00823AC1" w:rsidRPr="00CC3E6F" w:rsidRDefault="00823AC1" w:rsidP="00823AC1">
      <w:pPr>
        <w:jc w:val="both"/>
        <w:rPr>
          <w:rFonts w:ascii="Times New Roman" w:hAnsi="Times New Roman"/>
          <w:szCs w:val="24"/>
        </w:rPr>
      </w:pPr>
    </w:p>
    <w:p w:rsidR="00823AC1" w:rsidRPr="00CC3E6F" w:rsidRDefault="00823AC1" w:rsidP="00823AC1">
      <w:pPr>
        <w:jc w:val="both"/>
        <w:rPr>
          <w:rFonts w:ascii="Times New Roman" w:hAnsi="Times New Roman"/>
          <w:szCs w:val="24"/>
        </w:rPr>
      </w:pPr>
    </w:p>
    <w:p w:rsidR="00823AC1" w:rsidRPr="00CC3E6F" w:rsidRDefault="00823AC1" w:rsidP="00823AC1">
      <w:pPr>
        <w:jc w:val="both"/>
        <w:rPr>
          <w:rFonts w:ascii="Times New Roman" w:hAnsi="Times New Roman"/>
          <w:szCs w:val="24"/>
        </w:rPr>
      </w:pPr>
    </w:p>
    <w:p w:rsidR="00823AC1" w:rsidRPr="00CC3E6F" w:rsidRDefault="00823AC1" w:rsidP="00823AC1">
      <w:pPr>
        <w:jc w:val="both"/>
        <w:rPr>
          <w:rFonts w:ascii="Times New Roman" w:hAnsi="Times New Roman"/>
          <w:szCs w:val="24"/>
        </w:rPr>
      </w:pPr>
      <w:r w:rsidRPr="00CC3E6F">
        <w:rPr>
          <w:rFonts w:ascii="Times New Roman" w:hAnsi="Times New Roman"/>
          <w:szCs w:val="24"/>
        </w:rPr>
        <w:t xml:space="preserve">     </w:t>
      </w:r>
    </w:p>
    <w:p w:rsidR="00823AC1" w:rsidRPr="00CC3E6F" w:rsidRDefault="00823AC1" w:rsidP="00823AC1">
      <w:pPr>
        <w:jc w:val="both"/>
        <w:rPr>
          <w:rFonts w:ascii="Times New Roman" w:hAnsi="Times New Roman"/>
          <w:szCs w:val="24"/>
          <w:u w:val="single"/>
        </w:rPr>
      </w:pPr>
    </w:p>
    <w:p w:rsidR="00823AC1" w:rsidRPr="00CC3E6F" w:rsidRDefault="00644234" w:rsidP="00823AC1">
      <w:pPr>
        <w:jc w:val="both"/>
        <w:rPr>
          <w:rFonts w:ascii="Times New Roman" w:hAnsi="Times New Roman"/>
          <w:szCs w:val="24"/>
          <w:u w:val="single"/>
        </w:rPr>
      </w:pPr>
      <w:r>
        <w:rPr>
          <w:rFonts w:ascii="Times New Roman" w:hAnsi="Times New Roman"/>
          <w:szCs w:val="24"/>
          <w:u w:val="single"/>
        </w:rPr>
        <w:t xml:space="preserve">          </w:t>
      </w:r>
    </w:p>
    <w:p w:rsidR="00823AC1" w:rsidRPr="00CC3E6F" w:rsidRDefault="00823AC1" w:rsidP="00CC3E6F">
      <w:pPr>
        <w:ind w:firstLine="709"/>
        <w:jc w:val="both"/>
        <w:rPr>
          <w:rFonts w:ascii="Times New Roman" w:hAnsi="Times New Roman"/>
          <w:szCs w:val="24"/>
          <w:u w:val="single"/>
        </w:rPr>
      </w:pPr>
      <w:r w:rsidRPr="00CC3E6F">
        <w:rPr>
          <w:rFonts w:ascii="Times New Roman" w:hAnsi="Times New Roman"/>
          <w:szCs w:val="24"/>
        </w:rPr>
        <w:t>Динамика улучшений такая же, чем в среднем по муниципальному району, Ярославской области и РФ.  (Приложения)</w:t>
      </w:r>
    </w:p>
    <w:p w:rsidR="00F00401" w:rsidRPr="00ED6F33" w:rsidRDefault="00823AC1" w:rsidP="00ED6F33">
      <w:pPr>
        <w:ind w:firstLine="709"/>
        <w:jc w:val="both"/>
        <w:rPr>
          <w:rFonts w:ascii="Times New Roman" w:hAnsi="Times New Roman"/>
          <w:szCs w:val="24"/>
        </w:rPr>
      </w:pPr>
      <w:r w:rsidRPr="00CC3E6F">
        <w:rPr>
          <w:rFonts w:ascii="Times New Roman" w:hAnsi="Times New Roman"/>
          <w:szCs w:val="24"/>
        </w:rPr>
        <w:t xml:space="preserve"> Стабильное качество результатов обучения и воспитания учащихся за последние 3 года. Продуктивность реализации программы развития (достижение целей программы развития в соответствии с установленными в ней показателями результативности) и ее соответствие Концепции модернизации российского образования и Приоритетным направлениям развития образовательн</w:t>
      </w:r>
      <w:r w:rsidR="00ED6F33">
        <w:rPr>
          <w:rFonts w:ascii="Times New Roman" w:hAnsi="Times New Roman"/>
          <w:szCs w:val="24"/>
        </w:rPr>
        <w:t>ой системы Российской Федерации.</w:t>
      </w:r>
    </w:p>
    <w:p w:rsidR="00F00401" w:rsidRPr="00AC422C" w:rsidRDefault="00F00401" w:rsidP="00644234">
      <w:pPr>
        <w:pStyle w:val="a9"/>
        <w:spacing w:line="240" w:lineRule="auto"/>
        <w:rPr>
          <w:b/>
          <w:color w:val="000000"/>
        </w:rPr>
      </w:pPr>
      <w:r w:rsidRPr="00AC422C">
        <w:rPr>
          <w:b/>
          <w:color w:val="000000"/>
        </w:rPr>
        <w:t>Результаты государственной (итоговой) аттестации обучающихся за курс основной школы</w:t>
      </w:r>
    </w:p>
    <w:p w:rsidR="00823AC1" w:rsidRPr="00996E1E" w:rsidRDefault="00823AC1" w:rsidP="00644234">
      <w:pPr>
        <w:pStyle w:val="a9"/>
        <w:spacing w:line="240" w:lineRule="auto"/>
        <w:rPr>
          <w:b/>
          <w:color w:val="000000"/>
        </w:rPr>
      </w:pPr>
      <w:r w:rsidRPr="00996E1E">
        <w:rPr>
          <w:b/>
          <w:color w:val="000000"/>
        </w:rPr>
        <w:t>основной школ</w:t>
      </w:r>
      <w:r>
        <w:rPr>
          <w:b/>
          <w:color w:val="000000"/>
        </w:rPr>
        <w:t>ы</w:t>
      </w:r>
    </w:p>
    <w:tbl>
      <w:tblPr>
        <w:tblpPr w:leftFromText="180" w:rightFromText="180" w:vertAnchor="text" w:horzAnchor="margin" w:tblpY="211"/>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9"/>
        <w:gridCol w:w="1420"/>
        <w:gridCol w:w="976"/>
        <w:gridCol w:w="921"/>
        <w:gridCol w:w="921"/>
        <w:gridCol w:w="1261"/>
        <w:gridCol w:w="1693"/>
      </w:tblGrid>
      <w:tr w:rsidR="00823AC1" w:rsidRPr="00644234" w:rsidTr="00823AC1">
        <w:trPr>
          <w:trHeight w:val="839"/>
        </w:trPr>
        <w:tc>
          <w:tcPr>
            <w:tcW w:w="2639"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lastRenderedPageBreak/>
              <w:t>предмет</w:t>
            </w:r>
          </w:p>
        </w:tc>
        <w:tc>
          <w:tcPr>
            <w:tcW w:w="1420"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класс</w:t>
            </w:r>
          </w:p>
        </w:tc>
        <w:tc>
          <w:tcPr>
            <w:tcW w:w="976"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кол.</w:t>
            </w:r>
          </w:p>
          <w:p w:rsidR="00823AC1" w:rsidRPr="00644234" w:rsidRDefault="00823AC1" w:rsidP="00ED6F33">
            <w:pPr>
              <w:jc w:val="center"/>
              <w:rPr>
                <w:rFonts w:ascii="Times New Roman" w:hAnsi="Times New Roman"/>
                <w:szCs w:val="24"/>
              </w:rPr>
            </w:pPr>
            <w:r w:rsidRPr="00644234">
              <w:rPr>
                <w:rFonts w:ascii="Times New Roman" w:hAnsi="Times New Roman"/>
                <w:szCs w:val="24"/>
              </w:rPr>
              <w:t>учащ.</w:t>
            </w:r>
          </w:p>
        </w:tc>
        <w:tc>
          <w:tcPr>
            <w:tcW w:w="92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«5»</w:t>
            </w:r>
          </w:p>
        </w:tc>
        <w:tc>
          <w:tcPr>
            <w:tcW w:w="92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«4»</w:t>
            </w:r>
          </w:p>
        </w:tc>
        <w:tc>
          <w:tcPr>
            <w:tcW w:w="126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«3»</w:t>
            </w:r>
          </w:p>
        </w:tc>
        <w:tc>
          <w:tcPr>
            <w:tcW w:w="1693"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Успешность</w:t>
            </w:r>
          </w:p>
        </w:tc>
      </w:tr>
      <w:tr w:rsidR="00823AC1" w:rsidRPr="00644234" w:rsidTr="00823AC1">
        <w:trPr>
          <w:trHeight w:val="525"/>
        </w:trPr>
        <w:tc>
          <w:tcPr>
            <w:tcW w:w="2639"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Искусство</w:t>
            </w:r>
          </w:p>
        </w:tc>
        <w:tc>
          <w:tcPr>
            <w:tcW w:w="1420"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9 «В»</w:t>
            </w:r>
          </w:p>
        </w:tc>
        <w:tc>
          <w:tcPr>
            <w:tcW w:w="976"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5</w:t>
            </w:r>
          </w:p>
        </w:tc>
        <w:tc>
          <w:tcPr>
            <w:tcW w:w="92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3</w:t>
            </w:r>
          </w:p>
        </w:tc>
        <w:tc>
          <w:tcPr>
            <w:tcW w:w="92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2</w:t>
            </w:r>
          </w:p>
        </w:tc>
        <w:tc>
          <w:tcPr>
            <w:tcW w:w="1261" w:type="dxa"/>
          </w:tcPr>
          <w:p w:rsidR="00823AC1" w:rsidRPr="00644234" w:rsidRDefault="00823AC1" w:rsidP="00ED6F33">
            <w:pPr>
              <w:jc w:val="center"/>
              <w:rPr>
                <w:rFonts w:ascii="Times New Roman" w:hAnsi="Times New Roman"/>
                <w:szCs w:val="24"/>
              </w:rPr>
            </w:pPr>
          </w:p>
        </w:tc>
        <w:tc>
          <w:tcPr>
            <w:tcW w:w="1693"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100</w:t>
            </w:r>
          </w:p>
        </w:tc>
      </w:tr>
      <w:tr w:rsidR="00823AC1" w:rsidRPr="00644234" w:rsidTr="00823AC1">
        <w:trPr>
          <w:trHeight w:val="533"/>
        </w:trPr>
        <w:tc>
          <w:tcPr>
            <w:tcW w:w="2639"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Искусство</w:t>
            </w:r>
          </w:p>
        </w:tc>
        <w:tc>
          <w:tcPr>
            <w:tcW w:w="1420"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9 «Б»</w:t>
            </w:r>
          </w:p>
        </w:tc>
        <w:tc>
          <w:tcPr>
            <w:tcW w:w="976"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11</w:t>
            </w:r>
          </w:p>
        </w:tc>
        <w:tc>
          <w:tcPr>
            <w:tcW w:w="92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10</w:t>
            </w:r>
          </w:p>
        </w:tc>
        <w:tc>
          <w:tcPr>
            <w:tcW w:w="92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1</w:t>
            </w:r>
          </w:p>
        </w:tc>
        <w:tc>
          <w:tcPr>
            <w:tcW w:w="1261" w:type="dxa"/>
          </w:tcPr>
          <w:p w:rsidR="00823AC1" w:rsidRPr="00644234" w:rsidRDefault="00823AC1" w:rsidP="00ED6F33">
            <w:pPr>
              <w:jc w:val="center"/>
              <w:rPr>
                <w:rFonts w:ascii="Times New Roman" w:hAnsi="Times New Roman"/>
                <w:szCs w:val="24"/>
              </w:rPr>
            </w:pPr>
          </w:p>
        </w:tc>
        <w:tc>
          <w:tcPr>
            <w:tcW w:w="1693"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100</w:t>
            </w:r>
          </w:p>
        </w:tc>
      </w:tr>
      <w:tr w:rsidR="00823AC1" w:rsidRPr="00644234" w:rsidTr="00823AC1">
        <w:trPr>
          <w:trHeight w:val="527"/>
        </w:trPr>
        <w:tc>
          <w:tcPr>
            <w:tcW w:w="2639"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Обществознание</w:t>
            </w:r>
          </w:p>
        </w:tc>
        <w:tc>
          <w:tcPr>
            <w:tcW w:w="1420"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9 «Б»</w:t>
            </w:r>
          </w:p>
        </w:tc>
        <w:tc>
          <w:tcPr>
            <w:tcW w:w="976"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4</w:t>
            </w:r>
          </w:p>
        </w:tc>
        <w:tc>
          <w:tcPr>
            <w:tcW w:w="921" w:type="dxa"/>
          </w:tcPr>
          <w:p w:rsidR="00823AC1" w:rsidRPr="00644234" w:rsidRDefault="00823AC1" w:rsidP="00ED6F33">
            <w:pPr>
              <w:jc w:val="center"/>
              <w:rPr>
                <w:rFonts w:ascii="Times New Roman" w:hAnsi="Times New Roman"/>
                <w:szCs w:val="24"/>
              </w:rPr>
            </w:pPr>
          </w:p>
        </w:tc>
        <w:tc>
          <w:tcPr>
            <w:tcW w:w="92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1</w:t>
            </w:r>
          </w:p>
        </w:tc>
        <w:tc>
          <w:tcPr>
            <w:tcW w:w="126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3</w:t>
            </w:r>
          </w:p>
        </w:tc>
        <w:tc>
          <w:tcPr>
            <w:tcW w:w="1693"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25</w:t>
            </w:r>
          </w:p>
        </w:tc>
      </w:tr>
      <w:tr w:rsidR="00823AC1" w:rsidRPr="00644234" w:rsidTr="00823AC1">
        <w:trPr>
          <w:trHeight w:val="521"/>
        </w:trPr>
        <w:tc>
          <w:tcPr>
            <w:tcW w:w="2639"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География</w:t>
            </w:r>
          </w:p>
        </w:tc>
        <w:tc>
          <w:tcPr>
            <w:tcW w:w="1420"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9 «Б»</w:t>
            </w:r>
          </w:p>
        </w:tc>
        <w:tc>
          <w:tcPr>
            <w:tcW w:w="976"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1</w:t>
            </w:r>
          </w:p>
        </w:tc>
        <w:tc>
          <w:tcPr>
            <w:tcW w:w="92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1</w:t>
            </w:r>
          </w:p>
        </w:tc>
        <w:tc>
          <w:tcPr>
            <w:tcW w:w="921" w:type="dxa"/>
          </w:tcPr>
          <w:p w:rsidR="00823AC1" w:rsidRPr="00644234" w:rsidRDefault="00823AC1" w:rsidP="00ED6F33">
            <w:pPr>
              <w:jc w:val="center"/>
              <w:rPr>
                <w:rFonts w:ascii="Times New Roman" w:hAnsi="Times New Roman"/>
                <w:szCs w:val="24"/>
              </w:rPr>
            </w:pPr>
          </w:p>
        </w:tc>
        <w:tc>
          <w:tcPr>
            <w:tcW w:w="1261" w:type="dxa"/>
          </w:tcPr>
          <w:p w:rsidR="00823AC1" w:rsidRPr="00644234" w:rsidRDefault="00823AC1" w:rsidP="00ED6F33">
            <w:pPr>
              <w:jc w:val="center"/>
              <w:rPr>
                <w:rFonts w:ascii="Times New Roman" w:hAnsi="Times New Roman"/>
                <w:szCs w:val="24"/>
              </w:rPr>
            </w:pPr>
          </w:p>
        </w:tc>
        <w:tc>
          <w:tcPr>
            <w:tcW w:w="1693"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100</w:t>
            </w:r>
          </w:p>
        </w:tc>
      </w:tr>
      <w:tr w:rsidR="00823AC1" w:rsidRPr="00644234" w:rsidTr="00823AC1">
        <w:trPr>
          <w:trHeight w:val="529"/>
        </w:trPr>
        <w:tc>
          <w:tcPr>
            <w:tcW w:w="2639"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География</w:t>
            </w:r>
          </w:p>
        </w:tc>
        <w:tc>
          <w:tcPr>
            <w:tcW w:w="1420"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9 «В»</w:t>
            </w:r>
          </w:p>
        </w:tc>
        <w:tc>
          <w:tcPr>
            <w:tcW w:w="976"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1</w:t>
            </w:r>
          </w:p>
        </w:tc>
        <w:tc>
          <w:tcPr>
            <w:tcW w:w="921" w:type="dxa"/>
          </w:tcPr>
          <w:p w:rsidR="00823AC1" w:rsidRPr="00644234" w:rsidRDefault="00823AC1" w:rsidP="00ED6F33">
            <w:pPr>
              <w:jc w:val="center"/>
              <w:rPr>
                <w:rFonts w:ascii="Times New Roman" w:hAnsi="Times New Roman"/>
                <w:szCs w:val="24"/>
              </w:rPr>
            </w:pPr>
          </w:p>
        </w:tc>
        <w:tc>
          <w:tcPr>
            <w:tcW w:w="92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1</w:t>
            </w:r>
          </w:p>
        </w:tc>
        <w:tc>
          <w:tcPr>
            <w:tcW w:w="1261" w:type="dxa"/>
          </w:tcPr>
          <w:p w:rsidR="00823AC1" w:rsidRPr="00644234" w:rsidRDefault="00823AC1" w:rsidP="00ED6F33">
            <w:pPr>
              <w:jc w:val="center"/>
              <w:rPr>
                <w:rFonts w:ascii="Times New Roman" w:hAnsi="Times New Roman"/>
                <w:szCs w:val="24"/>
              </w:rPr>
            </w:pPr>
          </w:p>
        </w:tc>
        <w:tc>
          <w:tcPr>
            <w:tcW w:w="1693"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100</w:t>
            </w:r>
          </w:p>
        </w:tc>
      </w:tr>
      <w:tr w:rsidR="00823AC1" w:rsidRPr="00644234" w:rsidTr="00823AC1">
        <w:trPr>
          <w:trHeight w:val="523"/>
        </w:trPr>
        <w:tc>
          <w:tcPr>
            <w:tcW w:w="2639"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Обществознание</w:t>
            </w:r>
          </w:p>
        </w:tc>
        <w:tc>
          <w:tcPr>
            <w:tcW w:w="1420"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9 «В»</w:t>
            </w:r>
          </w:p>
        </w:tc>
        <w:tc>
          <w:tcPr>
            <w:tcW w:w="976"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8</w:t>
            </w:r>
          </w:p>
        </w:tc>
        <w:tc>
          <w:tcPr>
            <w:tcW w:w="92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5</w:t>
            </w:r>
          </w:p>
        </w:tc>
        <w:tc>
          <w:tcPr>
            <w:tcW w:w="92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3</w:t>
            </w:r>
          </w:p>
        </w:tc>
        <w:tc>
          <w:tcPr>
            <w:tcW w:w="1261" w:type="dxa"/>
          </w:tcPr>
          <w:p w:rsidR="00823AC1" w:rsidRPr="00644234" w:rsidRDefault="00823AC1" w:rsidP="00ED6F33">
            <w:pPr>
              <w:jc w:val="center"/>
              <w:rPr>
                <w:rFonts w:ascii="Times New Roman" w:hAnsi="Times New Roman"/>
                <w:szCs w:val="24"/>
              </w:rPr>
            </w:pPr>
          </w:p>
        </w:tc>
        <w:tc>
          <w:tcPr>
            <w:tcW w:w="1693"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100</w:t>
            </w:r>
          </w:p>
        </w:tc>
      </w:tr>
      <w:tr w:rsidR="00823AC1" w:rsidRPr="00644234" w:rsidTr="00823AC1">
        <w:trPr>
          <w:trHeight w:val="545"/>
        </w:trPr>
        <w:tc>
          <w:tcPr>
            <w:tcW w:w="2639"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Химия</w:t>
            </w:r>
          </w:p>
        </w:tc>
        <w:tc>
          <w:tcPr>
            <w:tcW w:w="1420"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9 «В»</w:t>
            </w:r>
          </w:p>
        </w:tc>
        <w:tc>
          <w:tcPr>
            <w:tcW w:w="976"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2</w:t>
            </w:r>
          </w:p>
        </w:tc>
        <w:tc>
          <w:tcPr>
            <w:tcW w:w="921" w:type="dxa"/>
          </w:tcPr>
          <w:p w:rsidR="00823AC1" w:rsidRPr="00644234" w:rsidRDefault="00823AC1" w:rsidP="00ED6F33">
            <w:pPr>
              <w:jc w:val="center"/>
              <w:rPr>
                <w:rFonts w:ascii="Times New Roman" w:hAnsi="Times New Roman"/>
                <w:szCs w:val="24"/>
              </w:rPr>
            </w:pPr>
          </w:p>
        </w:tc>
        <w:tc>
          <w:tcPr>
            <w:tcW w:w="92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2</w:t>
            </w:r>
          </w:p>
        </w:tc>
        <w:tc>
          <w:tcPr>
            <w:tcW w:w="1261" w:type="dxa"/>
          </w:tcPr>
          <w:p w:rsidR="00823AC1" w:rsidRPr="00644234" w:rsidRDefault="00823AC1" w:rsidP="00ED6F33">
            <w:pPr>
              <w:jc w:val="center"/>
              <w:rPr>
                <w:rFonts w:ascii="Times New Roman" w:hAnsi="Times New Roman"/>
                <w:szCs w:val="24"/>
              </w:rPr>
            </w:pPr>
          </w:p>
        </w:tc>
        <w:tc>
          <w:tcPr>
            <w:tcW w:w="1693"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100</w:t>
            </w:r>
          </w:p>
        </w:tc>
      </w:tr>
      <w:tr w:rsidR="00823AC1" w:rsidRPr="00644234" w:rsidTr="00823AC1">
        <w:trPr>
          <w:trHeight w:val="525"/>
        </w:trPr>
        <w:tc>
          <w:tcPr>
            <w:tcW w:w="2639"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Химия</w:t>
            </w:r>
          </w:p>
        </w:tc>
        <w:tc>
          <w:tcPr>
            <w:tcW w:w="1420"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9 «А»</w:t>
            </w:r>
          </w:p>
        </w:tc>
        <w:tc>
          <w:tcPr>
            <w:tcW w:w="976"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5</w:t>
            </w:r>
          </w:p>
        </w:tc>
        <w:tc>
          <w:tcPr>
            <w:tcW w:w="92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2</w:t>
            </w:r>
          </w:p>
        </w:tc>
        <w:tc>
          <w:tcPr>
            <w:tcW w:w="92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1</w:t>
            </w:r>
          </w:p>
        </w:tc>
        <w:tc>
          <w:tcPr>
            <w:tcW w:w="126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2</w:t>
            </w:r>
          </w:p>
        </w:tc>
        <w:tc>
          <w:tcPr>
            <w:tcW w:w="1693"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60</w:t>
            </w:r>
          </w:p>
        </w:tc>
      </w:tr>
      <w:tr w:rsidR="00823AC1" w:rsidRPr="00644234" w:rsidTr="00823AC1">
        <w:trPr>
          <w:trHeight w:val="519"/>
        </w:trPr>
        <w:tc>
          <w:tcPr>
            <w:tcW w:w="2639"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Обществознание</w:t>
            </w:r>
          </w:p>
        </w:tc>
        <w:tc>
          <w:tcPr>
            <w:tcW w:w="1420"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9 «А»</w:t>
            </w:r>
          </w:p>
        </w:tc>
        <w:tc>
          <w:tcPr>
            <w:tcW w:w="976"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8</w:t>
            </w:r>
          </w:p>
        </w:tc>
        <w:tc>
          <w:tcPr>
            <w:tcW w:w="92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6</w:t>
            </w:r>
          </w:p>
        </w:tc>
        <w:tc>
          <w:tcPr>
            <w:tcW w:w="92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2</w:t>
            </w:r>
          </w:p>
        </w:tc>
        <w:tc>
          <w:tcPr>
            <w:tcW w:w="1261" w:type="dxa"/>
          </w:tcPr>
          <w:p w:rsidR="00823AC1" w:rsidRPr="00644234" w:rsidRDefault="00823AC1" w:rsidP="00ED6F33">
            <w:pPr>
              <w:jc w:val="center"/>
              <w:rPr>
                <w:rFonts w:ascii="Times New Roman" w:hAnsi="Times New Roman"/>
                <w:szCs w:val="24"/>
              </w:rPr>
            </w:pPr>
          </w:p>
        </w:tc>
        <w:tc>
          <w:tcPr>
            <w:tcW w:w="1693"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100</w:t>
            </w:r>
          </w:p>
        </w:tc>
      </w:tr>
      <w:tr w:rsidR="00823AC1" w:rsidRPr="00644234" w:rsidTr="00823AC1">
        <w:trPr>
          <w:trHeight w:val="541"/>
        </w:trPr>
        <w:tc>
          <w:tcPr>
            <w:tcW w:w="2639"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Историческое краеведение</w:t>
            </w:r>
          </w:p>
        </w:tc>
        <w:tc>
          <w:tcPr>
            <w:tcW w:w="1420"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9 «А»</w:t>
            </w:r>
          </w:p>
        </w:tc>
        <w:tc>
          <w:tcPr>
            <w:tcW w:w="976"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2</w:t>
            </w:r>
          </w:p>
        </w:tc>
        <w:tc>
          <w:tcPr>
            <w:tcW w:w="92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1</w:t>
            </w:r>
          </w:p>
        </w:tc>
        <w:tc>
          <w:tcPr>
            <w:tcW w:w="92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1</w:t>
            </w:r>
          </w:p>
        </w:tc>
        <w:tc>
          <w:tcPr>
            <w:tcW w:w="1261" w:type="dxa"/>
          </w:tcPr>
          <w:p w:rsidR="00823AC1" w:rsidRPr="00644234" w:rsidRDefault="00823AC1" w:rsidP="00ED6F33">
            <w:pPr>
              <w:jc w:val="center"/>
              <w:rPr>
                <w:rFonts w:ascii="Times New Roman" w:hAnsi="Times New Roman"/>
                <w:szCs w:val="24"/>
              </w:rPr>
            </w:pPr>
          </w:p>
        </w:tc>
        <w:tc>
          <w:tcPr>
            <w:tcW w:w="1693"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100</w:t>
            </w:r>
          </w:p>
        </w:tc>
      </w:tr>
      <w:tr w:rsidR="00823AC1" w:rsidRPr="00644234" w:rsidTr="00823AC1">
        <w:trPr>
          <w:trHeight w:val="541"/>
        </w:trPr>
        <w:tc>
          <w:tcPr>
            <w:tcW w:w="2639"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Иностранный язык</w:t>
            </w:r>
          </w:p>
          <w:p w:rsidR="00823AC1" w:rsidRPr="00644234" w:rsidRDefault="00823AC1" w:rsidP="00ED6F33">
            <w:pPr>
              <w:jc w:val="center"/>
              <w:rPr>
                <w:rFonts w:ascii="Times New Roman" w:hAnsi="Times New Roman"/>
                <w:szCs w:val="24"/>
              </w:rPr>
            </w:pPr>
            <w:r w:rsidRPr="00644234">
              <w:rPr>
                <w:rFonts w:ascii="Times New Roman" w:hAnsi="Times New Roman"/>
                <w:szCs w:val="24"/>
              </w:rPr>
              <w:t>(английский)</w:t>
            </w:r>
          </w:p>
        </w:tc>
        <w:tc>
          <w:tcPr>
            <w:tcW w:w="1420"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9 «А»</w:t>
            </w:r>
          </w:p>
        </w:tc>
        <w:tc>
          <w:tcPr>
            <w:tcW w:w="976"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3</w:t>
            </w:r>
          </w:p>
        </w:tc>
        <w:tc>
          <w:tcPr>
            <w:tcW w:w="92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2</w:t>
            </w:r>
          </w:p>
        </w:tc>
        <w:tc>
          <w:tcPr>
            <w:tcW w:w="92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1</w:t>
            </w:r>
          </w:p>
        </w:tc>
        <w:tc>
          <w:tcPr>
            <w:tcW w:w="1261" w:type="dxa"/>
          </w:tcPr>
          <w:p w:rsidR="00823AC1" w:rsidRPr="00644234" w:rsidRDefault="00823AC1" w:rsidP="00ED6F33">
            <w:pPr>
              <w:jc w:val="center"/>
              <w:rPr>
                <w:rFonts w:ascii="Times New Roman" w:hAnsi="Times New Roman"/>
                <w:szCs w:val="24"/>
              </w:rPr>
            </w:pPr>
          </w:p>
        </w:tc>
        <w:tc>
          <w:tcPr>
            <w:tcW w:w="1693"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100</w:t>
            </w:r>
          </w:p>
        </w:tc>
      </w:tr>
      <w:tr w:rsidR="00823AC1" w:rsidRPr="00644234" w:rsidTr="00823AC1">
        <w:trPr>
          <w:trHeight w:val="541"/>
        </w:trPr>
        <w:tc>
          <w:tcPr>
            <w:tcW w:w="2639"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История</w:t>
            </w:r>
          </w:p>
        </w:tc>
        <w:tc>
          <w:tcPr>
            <w:tcW w:w="1420"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9 «А»</w:t>
            </w:r>
          </w:p>
        </w:tc>
        <w:tc>
          <w:tcPr>
            <w:tcW w:w="976"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1</w:t>
            </w:r>
          </w:p>
        </w:tc>
        <w:tc>
          <w:tcPr>
            <w:tcW w:w="92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1</w:t>
            </w:r>
          </w:p>
        </w:tc>
        <w:tc>
          <w:tcPr>
            <w:tcW w:w="921" w:type="dxa"/>
          </w:tcPr>
          <w:p w:rsidR="00823AC1" w:rsidRPr="00644234" w:rsidRDefault="00823AC1" w:rsidP="00ED6F33">
            <w:pPr>
              <w:jc w:val="center"/>
              <w:rPr>
                <w:rFonts w:ascii="Times New Roman" w:hAnsi="Times New Roman"/>
                <w:szCs w:val="24"/>
              </w:rPr>
            </w:pPr>
          </w:p>
        </w:tc>
        <w:tc>
          <w:tcPr>
            <w:tcW w:w="1261" w:type="dxa"/>
          </w:tcPr>
          <w:p w:rsidR="00823AC1" w:rsidRPr="00644234" w:rsidRDefault="00823AC1" w:rsidP="00ED6F33">
            <w:pPr>
              <w:jc w:val="center"/>
              <w:rPr>
                <w:rFonts w:ascii="Times New Roman" w:hAnsi="Times New Roman"/>
                <w:szCs w:val="24"/>
              </w:rPr>
            </w:pPr>
          </w:p>
        </w:tc>
        <w:tc>
          <w:tcPr>
            <w:tcW w:w="1693"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100</w:t>
            </w:r>
          </w:p>
        </w:tc>
      </w:tr>
      <w:tr w:rsidR="00823AC1" w:rsidRPr="00644234" w:rsidTr="00823AC1">
        <w:trPr>
          <w:trHeight w:val="541"/>
        </w:trPr>
        <w:tc>
          <w:tcPr>
            <w:tcW w:w="2639"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Физическая культура</w:t>
            </w:r>
          </w:p>
        </w:tc>
        <w:tc>
          <w:tcPr>
            <w:tcW w:w="1420"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9 «В»</w:t>
            </w:r>
          </w:p>
        </w:tc>
        <w:tc>
          <w:tcPr>
            <w:tcW w:w="976"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7</w:t>
            </w:r>
          </w:p>
        </w:tc>
        <w:tc>
          <w:tcPr>
            <w:tcW w:w="92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4</w:t>
            </w:r>
          </w:p>
        </w:tc>
        <w:tc>
          <w:tcPr>
            <w:tcW w:w="92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3</w:t>
            </w:r>
          </w:p>
        </w:tc>
        <w:tc>
          <w:tcPr>
            <w:tcW w:w="1261" w:type="dxa"/>
          </w:tcPr>
          <w:p w:rsidR="00823AC1" w:rsidRPr="00644234" w:rsidRDefault="00823AC1" w:rsidP="00ED6F33">
            <w:pPr>
              <w:jc w:val="center"/>
              <w:rPr>
                <w:rFonts w:ascii="Times New Roman" w:hAnsi="Times New Roman"/>
                <w:szCs w:val="24"/>
              </w:rPr>
            </w:pPr>
          </w:p>
        </w:tc>
        <w:tc>
          <w:tcPr>
            <w:tcW w:w="1693"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100</w:t>
            </w:r>
          </w:p>
        </w:tc>
      </w:tr>
      <w:tr w:rsidR="00823AC1" w:rsidRPr="00644234" w:rsidTr="00823AC1">
        <w:trPr>
          <w:trHeight w:val="541"/>
        </w:trPr>
        <w:tc>
          <w:tcPr>
            <w:tcW w:w="2639"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Историческое краеведение</w:t>
            </w:r>
          </w:p>
        </w:tc>
        <w:tc>
          <w:tcPr>
            <w:tcW w:w="1420"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9 «В»</w:t>
            </w:r>
          </w:p>
        </w:tc>
        <w:tc>
          <w:tcPr>
            <w:tcW w:w="976"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3</w:t>
            </w:r>
          </w:p>
        </w:tc>
        <w:tc>
          <w:tcPr>
            <w:tcW w:w="92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2</w:t>
            </w:r>
          </w:p>
        </w:tc>
        <w:tc>
          <w:tcPr>
            <w:tcW w:w="92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1</w:t>
            </w:r>
          </w:p>
        </w:tc>
        <w:tc>
          <w:tcPr>
            <w:tcW w:w="1261" w:type="dxa"/>
          </w:tcPr>
          <w:p w:rsidR="00823AC1" w:rsidRPr="00644234" w:rsidRDefault="00823AC1" w:rsidP="00ED6F33">
            <w:pPr>
              <w:jc w:val="center"/>
              <w:rPr>
                <w:rFonts w:ascii="Times New Roman" w:hAnsi="Times New Roman"/>
                <w:szCs w:val="24"/>
              </w:rPr>
            </w:pPr>
          </w:p>
        </w:tc>
        <w:tc>
          <w:tcPr>
            <w:tcW w:w="1693"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100</w:t>
            </w:r>
          </w:p>
        </w:tc>
      </w:tr>
      <w:tr w:rsidR="00823AC1" w:rsidRPr="00644234" w:rsidTr="00823AC1">
        <w:trPr>
          <w:trHeight w:val="541"/>
        </w:trPr>
        <w:tc>
          <w:tcPr>
            <w:tcW w:w="2639"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 xml:space="preserve">Информатика </w:t>
            </w:r>
          </w:p>
        </w:tc>
        <w:tc>
          <w:tcPr>
            <w:tcW w:w="1420"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9 «В»</w:t>
            </w:r>
          </w:p>
        </w:tc>
        <w:tc>
          <w:tcPr>
            <w:tcW w:w="976"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2</w:t>
            </w:r>
          </w:p>
        </w:tc>
        <w:tc>
          <w:tcPr>
            <w:tcW w:w="92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1</w:t>
            </w:r>
          </w:p>
        </w:tc>
        <w:tc>
          <w:tcPr>
            <w:tcW w:w="92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2</w:t>
            </w:r>
          </w:p>
        </w:tc>
        <w:tc>
          <w:tcPr>
            <w:tcW w:w="1261" w:type="dxa"/>
          </w:tcPr>
          <w:p w:rsidR="00823AC1" w:rsidRPr="00644234" w:rsidRDefault="00823AC1" w:rsidP="00ED6F33">
            <w:pPr>
              <w:jc w:val="center"/>
              <w:rPr>
                <w:rFonts w:ascii="Times New Roman" w:hAnsi="Times New Roman"/>
                <w:szCs w:val="24"/>
              </w:rPr>
            </w:pPr>
          </w:p>
        </w:tc>
        <w:tc>
          <w:tcPr>
            <w:tcW w:w="1693"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100</w:t>
            </w:r>
          </w:p>
        </w:tc>
      </w:tr>
      <w:tr w:rsidR="00823AC1" w:rsidRPr="00644234" w:rsidTr="00823AC1">
        <w:trPr>
          <w:trHeight w:val="541"/>
        </w:trPr>
        <w:tc>
          <w:tcPr>
            <w:tcW w:w="2639"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История</w:t>
            </w:r>
          </w:p>
        </w:tc>
        <w:tc>
          <w:tcPr>
            <w:tcW w:w="1420"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9 «Б»</w:t>
            </w:r>
          </w:p>
        </w:tc>
        <w:tc>
          <w:tcPr>
            <w:tcW w:w="976"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3</w:t>
            </w:r>
          </w:p>
        </w:tc>
        <w:tc>
          <w:tcPr>
            <w:tcW w:w="921" w:type="dxa"/>
          </w:tcPr>
          <w:p w:rsidR="00823AC1" w:rsidRPr="00644234" w:rsidRDefault="00823AC1" w:rsidP="00ED6F33">
            <w:pPr>
              <w:jc w:val="center"/>
              <w:rPr>
                <w:rFonts w:ascii="Times New Roman" w:hAnsi="Times New Roman"/>
                <w:szCs w:val="24"/>
              </w:rPr>
            </w:pPr>
          </w:p>
        </w:tc>
        <w:tc>
          <w:tcPr>
            <w:tcW w:w="92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2</w:t>
            </w:r>
          </w:p>
        </w:tc>
        <w:tc>
          <w:tcPr>
            <w:tcW w:w="126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1</w:t>
            </w:r>
          </w:p>
        </w:tc>
        <w:tc>
          <w:tcPr>
            <w:tcW w:w="1693"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66,6</w:t>
            </w:r>
          </w:p>
        </w:tc>
      </w:tr>
      <w:tr w:rsidR="00823AC1" w:rsidRPr="00644234" w:rsidTr="00823AC1">
        <w:trPr>
          <w:trHeight w:val="541"/>
        </w:trPr>
        <w:tc>
          <w:tcPr>
            <w:tcW w:w="2639"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Физическая культура</w:t>
            </w:r>
          </w:p>
        </w:tc>
        <w:tc>
          <w:tcPr>
            <w:tcW w:w="1420"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9 «А»</w:t>
            </w:r>
          </w:p>
        </w:tc>
        <w:tc>
          <w:tcPr>
            <w:tcW w:w="976"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2</w:t>
            </w:r>
          </w:p>
        </w:tc>
        <w:tc>
          <w:tcPr>
            <w:tcW w:w="92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2</w:t>
            </w:r>
          </w:p>
        </w:tc>
        <w:tc>
          <w:tcPr>
            <w:tcW w:w="92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1</w:t>
            </w:r>
          </w:p>
        </w:tc>
        <w:tc>
          <w:tcPr>
            <w:tcW w:w="1261" w:type="dxa"/>
          </w:tcPr>
          <w:p w:rsidR="00823AC1" w:rsidRPr="00644234" w:rsidRDefault="00823AC1" w:rsidP="00ED6F33">
            <w:pPr>
              <w:jc w:val="center"/>
              <w:rPr>
                <w:rFonts w:ascii="Times New Roman" w:hAnsi="Times New Roman"/>
                <w:szCs w:val="24"/>
              </w:rPr>
            </w:pPr>
          </w:p>
        </w:tc>
        <w:tc>
          <w:tcPr>
            <w:tcW w:w="1693"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100</w:t>
            </w:r>
          </w:p>
        </w:tc>
      </w:tr>
      <w:tr w:rsidR="00823AC1" w:rsidRPr="00644234" w:rsidTr="00823AC1">
        <w:trPr>
          <w:trHeight w:val="541"/>
        </w:trPr>
        <w:tc>
          <w:tcPr>
            <w:tcW w:w="2639"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 xml:space="preserve">Физическая культура </w:t>
            </w:r>
          </w:p>
        </w:tc>
        <w:tc>
          <w:tcPr>
            <w:tcW w:w="1420"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9 «Б»</w:t>
            </w:r>
          </w:p>
        </w:tc>
        <w:tc>
          <w:tcPr>
            <w:tcW w:w="976"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6</w:t>
            </w:r>
          </w:p>
        </w:tc>
        <w:tc>
          <w:tcPr>
            <w:tcW w:w="92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2</w:t>
            </w:r>
          </w:p>
        </w:tc>
        <w:tc>
          <w:tcPr>
            <w:tcW w:w="92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4</w:t>
            </w:r>
          </w:p>
        </w:tc>
        <w:tc>
          <w:tcPr>
            <w:tcW w:w="1261" w:type="dxa"/>
          </w:tcPr>
          <w:p w:rsidR="00823AC1" w:rsidRPr="00644234" w:rsidRDefault="00823AC1" w:rsidP="00ED6F33">
            <w:pPr>
              <w:jc w:val="center"/>
              <w:rPr>
                <w:rFonts w:ascii="Times New Roman" w:hAnsi="Times New Roman"/>
                <w:szCs w:val="24"/>
              </w:rPr>
            </w:pPr>
          </w:p>
        </w:tc>
        <w:tc>
          <w:tcPr>
            <w:tcW w:w="1693"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100</w:t>
            </w:r>
          </w:p>
        </w:tc>
      </w:tr>
      <w:tr w:rsidR="00823AC1" w:rsidRPr="00644234" w:rsidTr="00823AC1">
        <w:trPr>
          <w:trHeight w:val="541"/>
        </w:trPr>
        <w:tc>
          <w:tcPr>
            <w:tcW w:w="2639"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Физика</w:t>
            </w:r>
          </w:p>
        </w:tc>
        <w:tc>
          <w:tcPr>
            <w:tcW w:w="1420"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9 «Б»</w:t>
            </w:r>
          </w:p>
        </w:tc>
        <w:tc>
          <w:tcPr>
            <w:tcW w:w="976"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1</w:t>
            </w:r>
          </w:p>
        </w:tc>
        <w:tc>
          <w:tcPr>
            <w:tcW w:w="92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1</w:t>
            </w:r>
          </w:p>
        </w:tc>
        <w:tc>
          <w:tcPr>
            <w:tcW w:w="921" w:type="dxa"/>
          </w:tcPr>
          <w:p w:rsidR="00823AC1" w:rsidRPr="00644234" w:rsidRDefault="00823AC1" w:rsidP="00ED6F33">
            <w:pPr>
              <w:jc w:val="center"/>
              <w:rPr>
                <w:rFonts w:ascii="Times New Roman" w:hAnsi="Times New Roman"/>
                <w:szCs w:val="24"/>
              </w:rPr>
            </w:pPr>
          </w:p>
        </w:tc>
        <w:tc>
          <w:tcPr>
            <w:tcW w:w="1261" w:type="dxa"/>
          </w:tcPr>
          <w:p w:rsidR="00823AC1" w:rsidRPr="00644234" w:rsidRDefault="00823AC1" w:rsidP="00ED6F33">
            <w:pPr>
              <w:jc w:val="center"/>
              <w:rPr>
                <w:rFonts w:ascii="Times New Roman" w:hAnsi="Times New Roman"/>
                <w:szCs w:val="24"/>
              </w:rPr>
            </w:pPr>
          </w:p>
        </w:tc>
        <w:tc>
          <w:tcPr>
            <w:tcW w:w="1693"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100</w:t>
            </w:r>
          </w:p>
        </w:tc>
      </w:tr>
      <w:tr w:rsidR="00823AC1" w:rsidRPr="00644234" w:rsidTr="00823AC1">
        <w:trPr>
          <w:trHeight w:val="541"/>
        </w:trPr>
        <w:tc>
          <w:tcPr>
            <w:tcW w:w="2639"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Физика</w:t>
            </w:r>
          </w:p>
        </w:tc>
        <w:tc>
          <w:tcPr>
            <w:tcW w:w="1420"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9 «А»</w:t>
            </w:r>
          </w:p>
        </w:tc>
        <w:tc>
          <w:tcPr>
            <w:tcW w:w="976"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3</w:t>
            </w:r>
          </w:p>
        </w:tc>
        <w:tc>
          <w:tcPr>
            <w:tcW w:w="92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2</w:t>
            </w:r>
          </w:p>
        </w:tc>
        <w:tc>
          <w:tcPr>
            <w:tcW w:w="92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1</w:t>
            </w:r>
          </w:p>
        </w:tc>
        <w:tc>
          <w:tcPr>
            <w:tcW w:w="1261" w:type="dxa"/>
          </w:tcPr>
          <w:p w:rsidR="00823AC1" w:rsidRPr="00644234" w:rsidRDefault="00823AC1" w:rsidP="00ED6F33">
            <w:pPr>
              <w:jc w:val="center"/>
              <w:rPr>
                <w:rFonts w:ascii="Times New Roman" w:hAnsi="Times New Roman"/>
                <w:szCs w:val="24"/>
              </w:rPr>
            </w:pPr>
          </w:p>
        </w:tc>
        <w:tc>
          <w:tcPr>
            <w:tcW w:w="1693"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100</w:t>
            </w:r>
          </w:p>
        </w:tc>
      </w:tr>
      <w:tr w:rsidR="00823AC1" w:rsidRPr="00644234" w:rsidTr="00823AC1">
        <w:trPr>
          <w:trHeight w:val="541"/>
        </w:trPr>
        <w:tc>
          <w:tcPr>
            <w:tcW w:w="2639"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Искусство</w:t>
            </w:r>
          </w:p>
        </w:tc>
        <w:tc>
          <w:tcPr>
            <w:tcW w:w="1420"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9 «А»</w:t>
            </w:r>
          </w:p>
        </w:tc>
        <w:tc>
          <w:tcPr>
            <w:tcW w:w="976"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9</w:t>
            </w:r>
          </w:p>
        </w:tc>
        <w:tc>
          <w:tcPr>
            <w:tcW w:w="92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7</w:t>
            </w:r>
          </w:p>
        </w:tc>
        <w:tc>
          <w:tcPr>
            <w:tcW w:w="92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2</w:t>
            </w:r>
          </w:p>
        </w:tc>
        <w:tc>
          <w:tcPr>
            <w:tcW w:w="1261" w:type="dxa"/>
          </w:tcPr>
          <w:p w:rsidR="00823AC1" w:rsidRPr="00644234" w:rsidRDefault="00823AC1" w:rsidP="00ED6F33">
            <w:pPr>
              <w:jc w:val="center"/>
              <w:rPr>
                <w:rFonts w:ascii="Times New Roman" w:hAnsi="Times New Roman"/>
                <w:szCs w:val="24"/>
              </w:rPr>
            </w:pPr>
          </w:p>
        </w:tc>
        <w:tc>
          <w:tcPr>
            <w:tcW w:w="1693"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100</w:t>
            </w:r>
          </w:p>
        </w:tc>
      </w:tr>
      <w:tr w:rsidR="00823AC1" w:rsidRPr="00644234" w:rsidTr="00823AC1">
        <w:trPr>
          <w:trHeight w:val="541"/>
        </w:trPr>
        <w:tc>
          <w:tcPr>
            <w:tcW w:w="2639"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Биология</w:t>
            </w:r>
          </w:p>
        </w:tc>
        <w:tc>
          <w:tcPr>
            <w:tcW w:w="1420"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9 «А»</w:t>
            </w:r>
          </w:p>
        </w:tc>
        <w:tc>
          <w:tcPr>
            <w:tcW w:w="976"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4</w:t>
            </w:r>
          </w:p>
        </w:tc>
        <w:tc>
          <w:tcPr>
            <w:tcW w:w="92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1</w:t>
            </w:r>
          </w:p>
        </w:tc>
        <w:tc>
          <w:tcPr>
            <w:tcW w:w="92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2</w:t>
            </w:r>
          </w:p>
        </w:tc>
        <w:tc>
          <w:tcPr>
            <w:tcW w:w="126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1</w:t>
            </w:r>
          </w:p>
        </w:tc>
        <w:tc>
          <w:tcPr>
            <w:tcW w:w="1693"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75</w:t>
            </w:r>
          </w:p>
        </w:tc>
      </w:tr>
      <w:tr w:rsidR="00823AC1" w:rsidRPr="00644234" w:rsidTr="00823AC1">
        <w:trPr>
          <w:trHeight w:val="541"/>
        </w:trPr>
        <w:tc>
          <w:tcPr>
            <w:tcW w:w="2639"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Биология</w:t>
            </w:r>
          </w:p>
        </w:tc>
        <w:tc>
          <w:tcPr>
            <w:tcW w:w="1420"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9 «Б»</w:t>
            </w:r>
          </w:p>
        </w:tc>
        <w:tc>
          <w:tcPr>
            <w:tcW w:w="976"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3</w:t>
            </w:r>
          </w:p>
        </w:tc>
        <w:tc>
          <w:tcPr>
            <w:tcW w:w="921" w:type="dxa"/>
          </w:tcPr>
          <w:p w:rsidR="00823AC1" w:rsidRPr="00644234" w:rsidRDefault="00823AC1" w:rsidP="00ED6F33">
            <w:pPr>
              <w:jc w:val="center"/>
              <w:rPr>
                <w:rFonts w:ascii="Times New Roman" w:hAnsi="Times New Roman"/>
                <w:szCs w:val="24"/>
              </w:rPr>
            </w:pPr>
          </w:p>
        </w:tc>
        <w:tc>
          <w:tcPr>
            <w:tcW w:w="92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3</w:t>
            </w:r>
          </w:p>
        </w:tc>
        <w:tc>
          <w:tcPr>
            <w:tcW w:w="1261" w:type="dxa"/>
          </w:tcPr>
          <w:p w:rsidR="00823AC1" w:rsidRPr="00644234" w:rsidRDefault="00823AC1" w:rsidP="00ED6F33">
            <w:pPr>
              <w:jc w:val="center"/>
              <w:rPr>
                <w:rFonts w:ascii="Times New Roman" w:hAnsi="Times New Roman"/>
                <w:szCs w:val="24"/>
              </w:rPr>
            </w:pPr>
          </w:p>
        </w:tc>
        <w:tc>
          <w:tcPr>
            <w:tcW w:w="1693"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100</w:t>
            </w:r>
          </w:p>
        </w:tc>
      </w:tr>
      <w:tr w:rsidR="00823AC1" w:rsidRPr="00644234" w:rsidTr="00823AC1">
        <w:trPr>
          <w:trHeight w:val="541"/>
        </w:trPr>
        <w:tc>
          <w:tcPr>
            <w:tcW w:w="2639"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Биология</w:t>
            </w:r>
          </w:p>
        </w:tc>
        <w:tc>
          <w:tcPr>
            <w:tcW w:w="1420"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9 «В»</w:t>
            </w:r>
          </w:p>
        </w:tc>
        <w:tc>
          <w:tcPr>
            <w:tcW w:w="976"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3</w:t>
            </w:r>
          </w:p>
        </w:tc>
        <w:tc>
          <w:tcPr>
            <w:tcW w:w="92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2</w:t>
            </w:r>
          </w:p>
        </w:tc>
        <w:tc>
          <w:tcPr>
            <w:tcW w:w="921"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1</w:t>
            </w:r>
          </w:p>
        </w:tc>
        <w:tc>
          <w:tcPr>
            <w:tcW w:w="1261" w:type="dxa"/>
          </w:tcPr>
          <w:p w:rsidR="00823AC1" w:rsidRPr="00644234" w:rsidRDefault="00823AC1" w:rsidP="00ED6F33">
            <w:pPr>
              <w:jc w:val="center"/>
              <w:rPr>
                <w:rFonts w:ascii="Times New Roman" w:hAnsi="Times New Roman"/>
                <w:szCs w:val="24"/>
              </w:rPr>
            </w:pPr>
          </w:p>
        </w:tc>
        <w:tc>
          <w:tcPr>
            <w:tcW w:w="1693" w:type="dxa"/>
          </w:tcPr>
          <w:p w:rsidR="00823AC1" w:rsidRPr="00644234" w:rsidRDefault="00823AC1" w:rsidP="00ED6F33">
            <w:pPr>
              <w:jc w:val="center"/>
              <w:rPr>
                <w:rFonts w:ascii="Times New Roman" w:hAnsi="Times New Roman"/>
                <w:szCs w:val="24"/>
              </w:rPr>
            </w:pPr>
            <w:r w:rsidRPr="00644234">
              <w:rPr>
                <w:rFonts w:ascii="Times New Roman" w:hAnsi="Times New Roman"/>
                <w:szCs w:val="24"/>
              </w:rPr>
              <w:t>100</w:t>
            </w:r>
          </w:p>
        </w:tc>
      </w:tr>
    </w:tbl>
    <w:p w:rsidR="00823AC1" w:rsidRPr="00644234" w:rsidRDefault="00823AC1" w:rsidP="00ED6F33">
      <w:pPr>
        <w:jc w:val="center"/>
        <w:rPr>
          <w:szCs w:val="24"/>
        </w:rPr>
      </w:pPr>
    </w:p>
    <w:p w:rsidR="00823AC1" w:rsidRPr="00644234" w:rsidRDefault="00823AC1" w:rsidP="00ED6F33">
      <w:pPr>
        <w:jc w:val="both"/>
        <w:rPr>
          <w:rFonts w:ascii="Times New Roman" w:hAnsi="Times New Roman"/>
        </w:rPr>
      </w:pPr>
      <w:r w:rsidRPr="00644234">
        <w:rPr>
          <w:rFonts w:ascii="Times New Roman" w:hAnsi="Times New Roman"/>
          <w:b/>
        </w:rPr>
        <w:lastRenderedPageBreak/>
        <w:t xml:space="preserve">Выводы: </w:t>
      </w:r>
      <w:r w:rsidRPr="00644234">
        <w:rPr>
          <w:rFonts w:ascii="Times New Roman" w:hAnsi="Times New Roman"/>
        </w:rPr>
        <w:t>как и в предыдущие годы результаты итоговой аттестации по отдельным предметам  показывают, что процент успешности остаётся достаточно высоким. Этому способствуют и разнообразие элективных курсов, предлагаемых  девятиклассникам, и система административных работ по предметам, и разнообразие форм сдачи экзаменов по выбору.</w:t>
      </w:r>
    </w:p>
    <w:p w:rsidR="00823AC1" w:rsidRPr="00644234" w:rsidRDefault="00823AC1" w:rsidP="00823AC1">
      <w:pPr>
        <w:rPr>
          <w:rFonts w:ascii="Times New Roman" w:hAnsi="Times New Roman"/>
          <w:b/>
          <w:szCs w:val="24"/>
        </w:rPr>
      </w:pPr>
    </w:p>
    <w:p w:rsidR="00C94DA8" w:rsidRPr="00AC422C" w:rsidRDefault="00C94DA8" w:rsidP="00925C73">
      <w:pPr>
        <w:rPr>
          <w:rFonts w:ascii="Times New Roman" w:hAnsi="Times New Roman"/>
          <w:b/>
          <w:szCs w:val="24"/>
        </w:rPr>
      </w:pPr>
      <w:r w:rsidRPr="00AC422C">
        <w:rPr>
          <w:rFonts w:ascii="Times New Roman" w:hAnsi="Times New Roman"/>
          <w:b/>
          <w:szCs w:val="24"/>
        </w:rPr>
        <w:t>Какие устойчивые «плюсы» можно указать?</w:t>
      </w:r>
    </w:p>
    <w:p w:rsidR="00C94DA8" w:rsidRPr="00AC422C" w:rsidRDefault="00C94DA8" w:rsidP="00925C73">
      <w:pPr>
        <w:ind w:firstLine="709"/>
        <w:jc w:val="both"/>
        <w:rPr>
          <w:rFonts w:ascii="Times New Roman" w:hAnsi="Times New Roman"/>
          <w:bCs/>
          <w:szCs w:val="24"/>
        </w:rPr>
      </w:pPr>
      <w:r w:rsidRPr="00AC422C">
        <w:rPr>
          <w:rFonts w:ascii="Times New Roman" w:hAnsi="Times New Roman"/>
          <w:bCs/>
          <w:szCs w:val="24"/>
        </w:rPr>
        <w:t>Многочисленные психологические исследования и практика свидетельствуют, что вырос уровень комфортности пребывания детей в школе (удовлетворённость системой обучения и межличностным взаимодействием); понизился уровень школьной тревожности; у многих учеников выросла учебная мотивация. Увеличилась активность учебной деятельности учащихся (как урочная, так и внеурочная).  Об этом говорят:</w:t>
      </w:r>
    </w:p>
    <w:p w:rsidR="00C94DA8" w:rsidRPr="00AC422C" w:rsidRDefault="00C94DA8" w:rsidP="00925C73">
      <w:pPr>
        <w:jc w:val="both"/>
        <w:rPr>
          <w:rFonts w:ascii="Times New Roman" w:hAnsi="Times New Roman"/>
          <w:szCs w:val="24"/>
        </w:rPr>
      </w:pPr>
      <w:r w:rsidRPr="00AC422C">
        <w:rPr>
          <w:rFonts w:ascii="Times New Roman" w:hAnsi="Times New Roman"/>
          <w:szCs w:val="24"/>
        </w:rPr>
        <w:t>повышение успеваемости учащихся, значительное снижение числа второгодников, увеличение числа выпускников, поступающих в ВУЗы, снижение отсева учащихся.</w:t>
      </w:r>
      <w:r w:rsidR="004D346D" w:rsidRPr="00AC422C">
        <w:rPr>
          <w:rFonts w:ascii="Times New Roman" w:hAnsi="Times New Roman"/>
          <w:szCs w:val="24"/>
        </w:rPr>
        <w:t xml:space="preserve"> (П</w:t>
      </w:r>
      <w:r w:rsidR="00177A49" w:rsidRPr="00AC422C">
        <w:rPr>
          <w:rFonts w:ascii="Times New Roman" w:hAnsi="Times New Roman"/>
          <w:szCs w:val="24"/>
        </w:rPr>
        <w:t>риложения)</w:t>
      </w:r>
    </w:p>
    <w:p w:rsidR="001B062F" w:rsidRPr="00ED6F33" w:rsidRDefault="00C94DA8" w:rsidP="00ED6F33">
      <w:pPr>
        <w:pStyle w:val="a9"/>
        <w:spacing w:line="240" w:lineRule="auto"/>
      </w:pPr>
      <w:r w:rsidRPr="00AC422C">
        <w:rPr>
          <w:color w:val="000000"/>
        </w:rPr>
        <w:t>Кроме того, создан орган самоуп</w:t>
      </w:r>
      <w:r w:rsidR="008076D2" w:rsidRPr="00AC422C">
        <w:rPr>
          <w:color w:val="000000"/>
        </w:rPr>
        <w:t>равления в школе (Совет учащихся</w:t>
      </w:r>
      <w:r w:rsidRPr="00AC422C">
        <w:rPr>
          <w:color w:val="000000"/>
        </w:rPr>
        <w:t>), организована коллективная образовательная деятельность (проекты, рефераты, олимпиады, конкурсы, ма</w:t>
      </w:r>
      <w:r w:rsidR="007B3425">
        <w:rPr>
          <w:color w:val="000000"/>
        </w:rPr>
        <w:t xml:space="preserve">рафоны), </w:t>
      </w:r>
      <w:r w:rsidR="007B3425" w:rsidRPr="00ED6F33">
        <w:t>организовано школьное малое научное общество учащихся 1-4 классов, научное общество учащихся 5-11 классов (проводятся научно-практические конференции) в рамках школьной программы по работе с одарёнными детьми «Совёнок». В 2011 году в учреждении успешно стартовала программа дополнительного образования «Школа будущего первоклассника».</w:t>
      </w:r>
    </w:p>
    <w:p w:rsidR="00525E9E" w:rsidRPr="00AC422C" w:rsidRDefault="005B7892" w:rsidP="00525E9E">
      <w:pPr>
        <w:pStyle w:val="a9"/>
        <w:spacing w:line="240" w:lineRule="auto"/>
      </w:pPr>
      <w:r w:rsidRPr="00ED6F33">
        <w:t>За 2013-2014</w:t>
      </w:r>
      <w:r w:rsidR="00525E9E" w:rsidRPr="00ED6F33">
        <w:t xml:space="preserve"> уч. год продолжалось повышение значимости социально-реабилитационной работы с детьми и подростками, оказавшимися в трудной жизненной ситуации, а также совершающими противоправные действия, создавались условия для здорового микроклимата в коллективе, осуществлялась реализация способностей, защита интересов, личности ребёнка, изучалась личность ребёнка в воспитательной ситуации с целью выявления нравственных ориентаций ребёнка и воспитательных возможностей семьи и коллектива, поддерживалась постоянная связь с семьями учащихся.</w:t>
      </w:r>
      <w:r w:rsidR="00525E9E" w:rsidRPr="00AC422C">
        <w:t xml:space="preserve">   </w:t>
      </w:r>
    </w:p>
    <w:p w:rsidR="00525E9E" w:rsidRPr="00AC422C" w:rsidRDefault="00525E9E" w:rsidP="00925C73">
      <w:pPr>
        <w:pStyle w:val="a9"/>
        <w:spacing w:line="240" w:lineRule="auto"/>
        <w:rPr>
          <w:color w:val="000000"/>
        </w:rPr>
      </w:pPr>
    </w:p>
    <w:p w:rsidR="00090F95" w:rsidRPr="008B274D" w:rsidRDefault="00C94DA8" w:rsidP="008B274D">
      <w:pPr>
        <w:rPr>
          <w:rFonts w:ascii="Times New Roman" w:hAnsi="Times New Roman"/>
          <w:b/>
          <w:szCs w:val="24"/>
        </w:rPr>
      </w:pPr>
      <w:r w:rsidRPr="00AC422C">
        <w:rPr>
          <w:rFonts w:ascii="Times New Roman" w:hAnsi="Times New Roman"/>
          <w:b/>
          <w:szCs w:val="24"/>
        </w:rPr>
        <w:t>Каковы приоритеты развития?</w:t>
      </w:r>
    </w:p>
    <w:p w:rsidR="00090F95" w:rsidRPr="00AC422C" w:rsidRDefault="00090F95" w:rsidP="008B274D">
      <w:pPr>
        <w:ind w:firstLine="709"/>
        <w:jc w:val="both"/>
        <w:rPr>
          <w:rFonts w:ascii="Times New Roman" w:hAnsi="Times New Roman"/>
          <w:szCs w:val="24"/>
        </w:rPr>
      </w:pPr>
      <w:r w:rsidRPr="00AC422C">
        <w:rPr>
          <w:rFonts w:ascii="Times New Roman" w:hAnsi="Times New Roman"/>
          <w:szCs w:val="24"/>
        </w:rPr>
        <w:t>По инициативе администрации школы и при поддержке педагогического коллектива в связи с социальным заказом  в текущем году для будущих первоклассников на базе школы была создана «Школа будущего первоклассника». Анализ работы «Школы</w:t>
      </w:r>
      <w:r w:rsidR="005B7892">
        <w:rPr>
          <w:rFonts w:ascii="Times New Roman" w:hAnsi="Times New Roman"/>
          <w:szCs w:val="24"/>
        </w:rPr>
        <w:t xml:space="preserve"> будущего первоклассника» в 2013</w:t>
      </w:r>
      <w:r w:rsidRPr="00AC422C">
        <w:rPr>
          <w:rFonts w:ascii="Times New Roman" w:hAnsi="Times New Roman"/>
          <w:szCs w:val="24"/>
        </w:rPr>
        <w:t xml:space="preserve"> году показывает:</w:t>
      </w:r>
    </w:p>
    <w:p w:rsidR="00090F95" w:rsidRPr="00AC422C" w:rsidRDefault="00090F95" w:rsidP="00090F95">
      <w:pPr>
        <w:ind w:firstLine="709"/>
        <w:jc w:val="both"/>
        <w:rPr>
          <w:rFonts w:ascii="Times New Roman" w:hAnsi="Times New Roman"/>
          <w:b/>
          <w:bCs/>
          <w:szCs w:val="24"/>
        </w:rPr>
      </w:pPr>
      <w:r w:rsidRPr="00AC422C">
        <w:rPr>
          <w:rFonts w:ascii="Times New Roman" w:hAnsi="Times New Roman"/>
          <w:szCs w:val="24"/>
        </w:rPr>
        <w:t>Нередко подготовка детей к школе сводится к обучению их счету, чтению, письму. Между тем, практика показывает, что наибольшие трудности в начальной школе испытывают не те дети,  которые имеют недостаточно большой объем знаний, умений и навыков, а те, которые проявляют интеллектуальную пассивность, у которых отсутствует желание и привычка думать, стремление узнать что-то новое.</w:t>
      </w:r>
      <w:r w:rsidRPr="00AC422C">
        <w:rPr>
          <w:rFonts w:ascii="Times New Roman" w:hAnsi="Times New Roman"/>
          <w:b/>
          <w:bCs/>
          <w:szCs w:val="24"/>
        </w:rPr>
        <w:t xml:space="preserve"> </w:t>
      </w:r>
    </w:p>
    <w:p w:rsidR="00090F95" w:rsidRPr="00AC422C" w:rsidRDefault="00090F95" w:rsidP="00090F95">
      <w:pPr>
        <w:pStyle w:val="af0"/>
        <w:spacing w:before="0" w:beforeAutospacing="0" w:after="0" w:afterAutospacing="0"/>
        <w:ind w:firstLine="709"/>
        <w:jc w:val="both"/>
      </w:pPr>
      <w:r w:rsidRPr="00AC422C">
        <w:t xml:space="preserve">Занятия  по подготовке детей к обучению в школе предусматривают формирование и развитие умений и навыков, необходимых для успешного обучения в первом классе. </w:t>
      </w:r>
    </w:p>
    <w:p w:rsidR="00090F95" w:rsidRPr="00AC422C" w:rsidRDefault="00090F95" w:rsidP="00090F95">
      <w:pPr>
        <w:pStyle w:val="msonospacing0"/>
        <w:spacing w:before="0" w:beforeAutospacing="0" w:after="0" w:afterAutospacing="0"/>
        <w:jc w:val="both"/>
      </w:pPr>
      <w:r w:rsidRPr="00AC422C">
        <w:t xml:space="preserve">Главное назначение программы «Школы будущего первоклассника» состоит в том, чтобы научить детей точно и ясно выражать свои мысли, раскрыть творческие, интеллектуальные, культурные способности, развить интерес и внимание к слову, углубить информационно-коммуникативные, математические навыки, воспитать бережное отношение к природе, привить ответственное отношение к здоровью. Программа предусматривает создание вокруг ребёнка положительной эмоциональной атмосферы, помогающей раскрепощению его личности, активизирующей творческий потенциал. </w:t>
      </w:r>
    </w:p>
    <w:p w:rsidR="00090F95" w:rsidRPr="00AC422C" w:rsidRDefault="00090F95" w:rsidP="00090F95">
      <w:pPr>
        <w:pStyle w:val="msonospacing0"/>
        <w:spacing w:before="0" w:beforeAutospacing="0" w:after="0" w:afterAutospacing="0"/>
        <w:ind w:firstLine="709"/>
        <w:jc w:val="both"/>
      </w:pPr>
      <w:r w:rsidRPr="00AC422C">
        <w:t xml:space="preserve">Педагоги при подготовке детей к школе учитывают индивидуальные особенности и возможности детей. Обязательным является уважение к ребёнку, к процессу и результатам </w:t>
      </w:r>
      <w:r w:rsidRPr="00AC422C">
        <w:lastRenderedPageBreak/>
        <w:t xml:space="preserve">его деятельности в сочетании с разумной требовательностью. Используется комплексный подход при разработке занятий. </w:t>
      </w:r>
    </w:p>
    <w:p w:rsidR="00090F95" w:rsidRPr="00AC422C" w:rsidRDefault="00090F95" w:rsidP="00090F95">
      <w:pPr>
        <w:pStyle w:val="msonospacing0"/>
        <w:spacing w:before="0" w:beforeAutospacing="0" w:after="0" w:afterAutospacing="0"/>
        <w:ind w:firstLine="709"/>
        <w:jc w:val="both"/>
      </w:pPr>
      <w:r w:rsidRPr="00AC422C">
        <w:t>Работа построена на принципах развивающего обучения и направлена на развитие личности ребёнка: умение сравнивать, обобщать собственные наблюдения, видеть и понимать красоту окружающего мира, на совершенствование речи дошкольников, их логического мышления, творческих способностей, культуры чувств. </w:t>
      </w:r>
    </w:p>
    <w:p w:rsidR="00090F95" w:rsidRPr="00AC422C" w:rsidRDefault="00090F95" w:rsidP="00090F95">
      <w:pPr>
        <w:rPr>
          <w:rFonts w:ascii="Times New Roman" w:hAnsi="Times New Roman"/>
          <w:szCs w:val="24"/>
        </w:rPr>
      </w:pPr>
      <w:r w:rsidRPr="00AC422C">
        <w:rPr>
          <w:rFonts w:ascii="Times New Roman" w:hAnsi="Times New Roman"/>
          <w:b/>
          <w:bCs/>
          <w:szCs w:val="24"/>
        </w:rPr>
        <w:t>Цель данной программы:</w:t>
      </w:r>
    </w:p>
    <w:p w:rsidR="00090F95" w:rsidRPr="00AC422C" w:rsidRDefault="00090F95" w:rsidP="00090F95">
      <w:pPr>
        <w:ind w:firstLine="709"/>
        <w:jc w:val="both"/>
        <w:rPr>
          <w:rFonts w:ascii="Times New Roman" w:hAnsi="Times New Roman"/>
          <w:szCs w:val="24"/>
        </w:rPr>
      </w:pPr>
      <w:r w:rsidRPr="00AC422C">
        <w:rPr>
          <w:rFonts w:ascii="Times New Roman" w:hAnsi="Times New Roman"/>
          <w:i/>
          <w:iCs/>
          <w:szCs w:val="24"/>
        </w:rPr>
        <w:t xml:space="preserve">Всестороннее развитие ребенка, </w:t>
      </w:r>
      <w:r w:rsidRPr="00AC422C">
        <w:rPr>
          <w:rFonts w:ascii="Times New Roman" w:hAnsi="Times New Roman"/>
          <w:szCs w:val="24"/>
        </w:rPr>
        <w:t>что позволит  обеспечить формирование готовности к обучению в начальной школе у будущего школьника, развитие тех интеллектуальных качеств, творческих способностей и свойств личности, которые обеспечивают успешность адаптации первоклассника, достижения в учебе и положительное отношение к школе.</w:t>
      </w:r>
    </w:p>
    <w:p w:rsidR="00090F95" w:rsidRPr="00AC422C" w:rsidRDefault="00090F95" w:rsidP="00090F95">
      <w:pPr>
        <w:rPr>
          <w:rFonts w:ascii="Times New Roman" w:hAnsi="Times New Roman"/>
          <w:szCs w:val="24"/>
        </w:rPr>
      </w:pPr>
      <w:r w:rsidRPr="00AC422C">
        <w:rPr>
          <w:rFonts w:ascii="Times New Roman" w:hAnsi="Times New Roman"/>
          <w:b/>
          <w:szCs w:val="24"/>
        </w:rPr>
        <w:t>Задачи</w:t>
      </w:r>
      <w:r w:rsidRPr="00AC422C">
        <w:rPr>
          <w:rFonts w:ascii="Times New Roman" w:hAnsi="Times New Roman"/>
          <w:b/>
          <w:bCs/>
          <w:szCs w:val="24"/>
        </w:rPr>
        <w:t xml:space="preserve"> программы: </w:t>
      </w:r>
    </w:p>
    <w:p w:rsidR="00090F95" w:rsidRPr="00AC422C" w:rsidRDefault="00090F95" w:rsidP="001D516A">
      <w:pPr>
        <w:numPr>
          <w:ilvl w:val="0"/>
          <w:numId w:val="19"/>
        </w:numPr>
        <w:jc w:val="both"/>
        <w:rPr>
          <w:rFonts w:ascii="Times New Roman" w:hAnsi="Times New Roman"/>
          <w:szCs w:val="24"/>
        </w:rPr>
      </w:pPr>
      <w:r w:rsidRPr="00AC422C">
        <w:rPr>
          <w:rFonts w:ascii="Times New Roman" w:hAnsi="Times New Roman"/>
          <w:szCs w:val="24"/>
        </w:rPr>
        <w:t>организация процесса обучения, воспитания и развития детей на этапе предшкольного образования с учетом потребностей и возможностей детей этого возраста;</w:t>
      </w:r>
    </w:p>
    <w:p w:rsidR="00090F95" w:rsidRPr="00AC422C" w:rsidRDefault="00090F95" w:rsidP="001D516A">
      <w:pPr>
        <w:numPr>
          <w:ilvl w:val="0"/>
          <w:numId w:val="19"/>
        </w:numPr>
        <w:jc w:val="both"/>
        <w:rPr>
          <w:rFonts w:ascii="Times New Roman" w:hAnsi="Times New Roman"/>
          <w:szCs w:val="24"/>
        </w:rPr>
      </w:pPr>
      <w:r w:rsidRPr="00AC422C">
        <w:rPr>
          <w:rFonts w:ascii="Times New Roman" w:hAnsi="Times New Roman"/>
          <w:szCs w:val="24"/>
        </w:rPr>
        <w:t>укрепление и развитие эмоционально-положительного отношения ребенка к школе, желания учиться;</w:t>
      </w:r>
    </w:p>
    <w:p w:rsidR="00090F95" w:rsidRPr="00AC422C" w:rsidRDefault="00090F95" w:rsidP="001D516A">
      <w:pPr>
        <w:numPr>
          <w:ilvl w:val="0"/>
          <w:numId w:val="19"/>
        </w:numPr>
        <w:jc w:val="both"/>
        <w:rPr>
          <w:rFonts w:ascii="Times New Roman" w:hAnsi="Times New Roman"/>
          <w:szCs w:val="24"/>
        </w:rPr>
      </w:pPr>
      <w:r w:rsidRPr="00AC422C">
        <w:rPr>
          <w:rFonts w:ascii="Times New Roman" w:hAnsi="Times New Roman"/>
          <w:szCs w:val="24"/>
        </w:rPr>
        <w:t>формирование социальных черт личности будущего первоклассника, необходимых для благополучной адаптации к школе.</w:t>
      </w:r>
    </w:p>
    <w:p w:rsidR="00090F95" w:rsidRPr="00AC422C" w:rsidRDefault="00090F95" w:rsidP="00090F95">
      <w:pPr>
        <w:ind w:firstLine="709"/>
        <w:jc w:val="both"/>
        <w:rPr>
          <w:rFonts w:ascii="Times New Roman" w:hAnsi="Times New Roman"/>
          <w:szCs w:val="24"/>
        </w:rPr>
      </w:pPr>
      <w:r w:rsidRPr="00AC422C">
        <w:rPr>
          <w:rFonts w:ascii="Times New Roman" w:hAnsi="Times New Roman"/>
          <w:szCs w:val="24"/>
        </w:rPr>
        <w:t> Программа рассчитана на детей  6-7-летнего возраста. Она предполагает развитие ребенка с учетом его индивидуальных особенностей. В ходе реализации программы у детей через творчество, умение придумывать, создавать новое наилучшим образом формируется личность ребенка, развивается его самостоятельность и познавательный мир. Таким образом, во время работы школы будущего первоклассника, происходит не только знакомство учителя и ученика, но и решается главная задача программы: сокращение адаптационного периода при поступлении ребенка в школу.</w:t>
      </w:r>
    </w:p>
    <w:p w:rsidR="00274466" w:rsidRPr="00AC422C" w:rsidRDefault="00274466" w:rsidP="00090F95">
      <w:pPr>
        <w:ind w:firstLine="709"/>
        <w:jc w:val="both"/>
        <w:rPr>
          <w:rFonts w:ascii="Times New Roman" w:hAnsi="Times New Roman"/>
          <w:szCs w:val="24"/>
        </w:rPr>
      </w:pPr>
      <w:r w:rsidRPr="00AC422C">
        <w:rPr>
          <w:rFonts w:ascii="Times New Roman" w:hAnsi="Times New Roman"/>
          <w:szCs w:val="24"/>
        </w:rPr>
        <w:t>Итогом работы ШБП стали положительные отзывы социума:</w:t>
      </w:r>
    </w:p>
    <w:p w:rsidR="00274466" w:rsidRPr="00AC422C" w:rsidRDefault="00274466" w:rsidP="00274466">
      <w:pPr>
        <w:jc w:val="both"/>
        <w:rPr>
          <w:rFonts w:ascii="Times New Roman" w:hAnsi="Times New Roman"/>
          <w:szCs w:val="24"/>
          <w:u w:val="single"/>
        </w:rPr>
      </w:pPr>
      <w:r w:rsidRPr="00AC422C">
        <w:rPr>
          <w:rFonts w:ascii="Times New Roman" w:hAnsi="Times New Roman"/>
          <w:szCs w:val="24"/>
        </w:rPr>
        <w:t>1.</w:t>
      </w:r>
      <w:r w:rsidRPr="00AC422C">
        <w:rPr>
          <w:rFonts w:ascii="Times New Roman" w:hAnsi="Times New Roman"/>
          <w:szCs w:val="24"/>
          <w:u w:val="single"/>
        </w:rPr>
        <w:t xml:space="preserve">Мнение о Школе: </w:t>
      </w:r>
    </w:p>
    <w:p w:rsidR="00274466" w:rsidRPr="00AC422C" w:rsidRDefault="00274466" w:rsidP="00274466">
      <w:pPr>
        <w:rPr>
          <w:rFonts w:ascii="Times New Roman" w:hAnsi="Times New Roman"/>
          <w:szCs w:val="24"/>
        </w:rPr>
      </w:pPr>
      <w:r w:rsidRPr="00AC422C">
        <w:rPr>
          <w:rFonts w:ascii="Times New Roman" w:hAnsi="Times New Roman"/>
          <w:szCs w:val="24"/>
        </w:rPr>
        <w:t>ШБП нужна для спокойной адаптации в будущем учебном году, является способом налаживания отношений со взрослыми в новой школьной обстановке;</w:t>
      </w:r>
    </w:p>
    <w:p w:rsidR="00274466" w:rsidRPr="00AC422C" w:rsidRDefault="00274466" w:rsidP="00274466">
      <w:pPr>
        <w:rPr>
          <w:rFonts w:ascii="Times New Roman" w:hAnsi="Times New Roman"/>
          <w:szCs w:val="24"/>
        </w:rPr>
      </w:pPr>
      <w:r w:rsidRPr="00AC422C">
        <w:rPr>
          <w:rFonts w:ascii="Times New Roman" w:hAnsi="Times New Roman"/>
          <w:szCs w:val="24"/>
        </w:rPr>
        <w:t>Школа соответствовала всем требованиям учебного процесса;</w:t>
      </w:r>
    </w:p>
    <w:p w:rsidR="00274466" w:rsidRPr="00AC422C" w:rsidRDefault="00274466" w:rsidP="00274466">
      <w:pPr>
        <w:rPr>
          <w:rFonts w:ascii="Times New Roman" w:hAnsi="Times New Roman"/>
          <w:szCs w:val="24"/>
        </w:rPr>
      </w:pPr>
      <w:r w:rsidRPr="00AC422C">
        <w:rPr>
          <w:rFonts w:ascii="Times New Roman" w:hAnsi="Times New Roman"/>
          <w:szCs w:val="24"/>
        </w:rPr>
        <w:t>Школа была полезна, позволила детям познакомиться с условиями школьной жизни (школьная обстановка, урочная система);</w:t>
      </w:r>
    </w:p>
    <w:p w:rsidR="00274466" w:rsidRPr="00AC422C" w:rsidRDefault="00274466" w:rsidP="00274466">
      <w:pPr>
        <w:rPr>
          <w:rFonts w:ascii="Times New Roman" w:hAnsi="Times New Roman"/>
          <w:szCs w:val="24"/>
        </w:rPr>
      </w:pPr>
      <w:r w:rsidRPr="00AC422C">
        <w:rPr>
          <w:rFonts w:ascii="Times New Roman" w:hAnsi="Times New Roman"/>
          <w:szCs w:val="24"/>
        </w:rPr>
        <w:t>работа учителей, заместителя директора оценена на «отлично».</w:t>
      </w:r>
    </w:p>
    <w:p w:rsidR="00274466" w:rsidRPr="00AC422C" w:rsidRDefault="00274466" w:rsidP="00274466">
      <w:pPr>
        <w:jc w:val="both"/>
        <w:rPr>
          <w:rFonts w:ascii="Times New Roman" w:hAnsi="Times New Roman"/>
          <w:szCs w:val="24"/>
          <w:u w:val="single"/>
        </w:rPr>
      </w:pPr>
      <w:r w:rsidRPr="00AC422C">
        <w:rPr>
          <w:rFonts w:ascii="Times New Roman" w:hAnsi="Times New Roman"/>
          <w:szCs w:val="24"/>
        </w:rPr>
        <w:t xml:space="preserve">2. </w:t>
      </w:r>
      <w:r w:rsidRPr="00AC422C">
        <w:rPr>
          <w:rFonts w:ascii="Times New Roman" w:hAnsi="Times New Roman"/>
          <w:szCs w:val="24"/>
          <w:u w:val="single"/>
        </w:rPr>
        <w:t>Достоинства Школы:</w:t>
      </w:r>
    </w:p>
    <w:p w:rsidR="00274466" w:rsidRPr="00AC422C" w:rsidRDefault="00274466" w:rsidP="00274466">
      <w:pPr>
        <w:rPr>
          <w:rFonts w:ascii="Times New Roman" w:hAnsi="Times New Roman"/>
          <w:szCs w:val="24"/>
          <w:u w:val="single"/>
        </w:rPr>
      </w:pPr>
      <w:r w:rsidRPr="00AC422C">
        <w:rPr>
          <w:rFonts w:ascii="Times New Roman" w:hAnsi="Times New Roman"/>
          <w:szCs w:val="24"/>
        </w:rPr>
        <w:t>знакомство с будущими учителями;</w:t>
      </w:r>
    </w:p>
    <w:p w:rsidR="00274466" w:rsidRPr="00AC422C" w:rsidRDefault="00274466" w:rsidP="00274466">
      <w:pPr>
        <w:rPr>
          <w:rFonts w:ascii="Times New Roman" w:hAnsi="Times New Roman"/>
          <w:szCs w:val="24"/>
        </w:rPr>
      </w:pPr>
      <w:r w:rsidRPr="00AC422C">
        <w:rPr>
          <w:rFonts w:ascii="Times New Roman" w:hAnsi="Times New Roman"/>
          <w:szCs w:val="24"/>
        </w:rPr>
        <w:t>форма проведения занятий приближена к школьной;</w:t>
      </w:r>
    </w:p>
    <w:p w:rsidR="00274466" w:rsidRPr="00AC422C" w:rsidRDefault="00274466" w:rsidP="00274466">
      <w:pPr>
        <w:rPr>
          <w:rFonts w:ascii="Times New Roman" w:hAnsi="Times New Roman"/>
          <w:szCs w:val="24"/>
        </w:rPr>
      </w:pPr>
      <w:r w:rsidRPr="00AC422C">
        <w:rPr>
          <w:rFonts w:ascii="Times New Roman" w:hAnsi="Times New Roman"/>
          <w:szCs w:val="24"/>
        </w:rPr>
        <w:t>занятия помогли детям узнать о школе, об учебном процессе больше нового;</w:t>
      </w:r>
    </w:p>
    <w:p w:rsidR="00274466" w:rsidRPr="00AC422C" w:rsidRDefault="00274466" w:rsidP="00274466">
      <w:pPr>
        <w:rPr>
          <w:rFonts w:ascii="Times New Roman" w:hAnsi="Times New Roman"/>
          <w:szCs w:val="24"/>
        </w:rPr>
      </w:pPr>
      <w:r w:rsidRPr="00AC422C">
        <w:rPr>
          <w:rFonts w:ascii="Times New Roman" w:hAnsi="Times New Roman"/>
          <w:szCs w:val="24"/>
        </w:rPr>
        <w:t>присутствовал контакт «учитель-ученик».</w:t>
      </w:r>
    </w:p>
    <w:p w:rsidR="00274466" w:rsidRPr="00AC422C" w:rsidRDefault="00274466" w:rsidP="00274466">
      <w:pPr>
        <w:jc w:val="both"/>
        <w:rPr>
          <w:rFonts w:ascii="Times New Roman" w:hAnsi="Times New Roman"/>
          <w:szCs w:val="24"/>
          <w:u w:val="single"/>
        </w:rPr>
      </w:pPr>
      <w:r w:rsidRPr="00AC422C">
        <w:rPr>
          <w:rFonts w:ascii="Times New Roman" w:hAnsi="Times New Roman"/>
          <w:szCs w:val="24"/>
        </w:rPr>
        <w:t xml:space="preserve">3. </w:t>
      </w:r>
      <w:r w:rsidRPr="00AC422C">
        <w:rPr>
          <w:rFonts w:ascii="Times New Roman" w:hAnsi="Times New Roman"/>
          <w:szCs w:val="24"/>
          <w:u w:val="single"/>
        </w:rPr>
        <w:t>Рекомендации:</w:t>
      </w:r>
    </w:p>
    <w:p w:rsidR="00274466" w:rsidRPr="00AC422C" w:rsidRDefault="00274466" w:rsidP="00274466">
      <w:pPr>
        <w:rPr>
          <w:rFonts w:ascii="Times New Roman" w:hAnsi="Times New Roman"/>
          <w:szCs w:val="24"/>
        </w:rPr>
      </w:pPr>
      <w:r w:rsidRPr="00AC422C">
        <w:rPr>
          <w:rFonts w:ascii="Times New Roman" w:hAnsi="Times New Roman"/>
          <w:szCs w:val="24"/>
        </w:rPr>
        <w:t>больше общения с учителями, которые будут кл. руководителями в 1-х классах;</w:t>
      </w:r>
    </w:p>
    <w:p w:rsidR="00274466" w:rsidRPr="00AC422C" w:rsidRDefault="00274466" w:rsidP="00274466">
      <w:pPr>
        <w:rPr>
          <w:rFonts w:ascii="Times New Roman" w:hAnsi="Times New Roman"/>
          <w:szCs w:val="24"/>
        </w:rPr>
      </w:pPr>
      <w:r w:rsidRPr="00AC422C">
        <w:rPr>
          <w:rFonts w:ascii="Times New Roman" w:hAnsi="Times New Roman"/>
          <w:szCs w:val="24"/>
        </w:rPr>
        <w:t>свободное от занятий время (перемены) занимать полезными делами;</w:t>
      </w:r>
    </w:p>
    <w:p w:rsidR="00274466" w:rsidRPr="00AC422C" w:rsidRDefault="00274466" w:rsidP="00274466">
      <w:pPr>
        <w:rPr>
          <w:rFonts w:ascii="Times New Roman" w:hAnsi="Times New Roman"/>
          <w:szCs w:val="24"/>
        </w:rPr>
      </w:pPr>
      <w:r w:rsidRPr="00AC422C">
        <w:rPr>
          <w:rFonts w:ascii="Times New Roman" w:hAnsi="Times New Roman"/>
          <w:szCs w:val="24"/>
        </w:rPr>
        <w:t>дать возможность большему количеству детей и родителей посещать ШБП;</w:t>
      </w:r>
    </w:p>
    <w:p w:rsidR="00274466" w:rsidRPr="00AC422C" w:rsidRDefault="00274466" w:rsidP="00274466">
      <w:pPr>
        <w:rPr>
          <w:rFonts w:ascii="Times New Roman" w:hAnsi="Times New Roman"/>
          <w:szCs w:val="24"/>
        </w:rPr>
      </w:pPr>
      <w:r w:rsidRPr="00AC422C">
        <w:rPr>
          <w:rFonts w:ascii="Times New Roman" w:hAnsi="Times New Roman"/>
          <w:szCs w:val="24"/>
        </w:rPr>
        <w:t>психологу соблюдать регламент проведения занятий.</w:t>
      </w:r>
    </w:p>
    <w:p w:rsidR="00274466" w:rsidRPr="00AC422C" w:rsidRDefault="00274466" w:rsidP="00274466">
      <w:pPr>
        <w:jc w:val="both"/>
        <w:rPr>
          <w:rFonts w:ascii="Times New Roman" w:hAnsi="Times New Roman"/>
          <w:szCs w:val="24"/>
          <w:u w:val="single"/>
        </w:rPr>
      </w:pPr>
      <w:r w:rsidRPr="00AC422C">
        <w:rPr>
          <w:rFonts w:ascii="Times New Roman" w:hAnsi="Times New Roman"/>
          <w:szCs w:val="24"/>
        </w:rPr>
        <w:t xml:space="preserve">4. </w:t>
      </w:r>
      <w:r w:rsidRPr="00AC422C">
        <w:rPr>
          <w:rFonts w:ascii="Times New Roman" w:hAnsi="Times New Roman"/>
          <w:szCs w:val="24"/>
          <w:u w:val="single"/>
        </w:rPr>
        <w:t>Пожелания:</w:t>
      </w:r>
    </w:p>
    <w:p w:rsidR="00274466" w:rsidRPr="00AC422C" w:rsidRDefault="00274466" w:rsidP="00274466">
      <w:pPr>
        <w:rPr>
          <w:rFonts w:ascii="Times New Roman" w:hAnsi="Times New Roman"/>
          <w:szCs w:val="24"/>
        </w:rPr>
      </w:pPr>
      <w:r w:rsidRPr="00AC422C">
        <w:rPr>
          <w:rFonts w:ascii="Times New Roman" w:hAnsi="Times New Roman"/>
          <w:szCs w:val="24"/>
        </w:rPr>
        <w:t>обязательно продолжить работу в этом направлении;</w:t>
      </w:r>
    </w:p>
    <w:p w:rsidR="00274466" w:rsidRPr="00AC422C" w:rsidRDefault="00274466" w:rsidP="00274466">
      <w:pPr>
        <w:rPr>
          <w:rFonts w:ascii="Times New Roman" w:hAnsi="Times New Roman"/>
          <w:szCs w:val="24"/>
        </w:rPr>
      </w:pPr>
      <w:r w:rsidRPr="00AC422C">
        <w:rPr>
          <w:rFonts w:ascii="Times New Roman" w:hAnsi="Times New Roman"/>
          <w:szCs w:val="24"/>
        </w:rPr>
        <w:t>дополнить занятия физкультурой, музыкой;</w:t>
      </w:r>
    </w:p>
    <w:p w:rsidR="00E3140B" w:rsidRDefault="00E3140B" w:rsidP="00925C73">
      <w:pPr>
        <w:rPr>
          <w:rFonts w:ascii="Times New Roman" w:hAnsi="Times New Roman"/>
          <w:b/>
          <w:szCs w:val="24"/>
        </w:rPr>
      </w:pPr>
    </w:p>
    <w:p w:rsidR="00C94DA8" w:rsidRPr="00E3140B" w:rsidRDefault="00C94DA8" w:rsidP="00925C73">
      <w:pPr>
        <w:rPr>
          <w:rFonts w:ascii="Times New Roman" w:hAnsi="Times New Roman"/>
          <w:b/>
          <w:szCs w:val="24"/>
        </w:rPr>
      </w:pPr>
      <w:r w:rsidRPr="00AC422C">
        <w:rPr>
          <w:rFonts w:ascii="Times New Roman" w:hAnsi="Times New Roman"/>
          <w:b/>
          <w:szCs w:val="24"/>
        </w:rPr>
        <w:t>1в. Как вы оцените улучшение ОУ (за 3 последних года)? Оцените: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1"/>
        <w:gridCol w:w="1076"/>
        <w:gridCol w:w="1076"/>
        <w:gridCol w:w="1076"/>
        <w:gridCol w:w="1076"/>
        <w:gridCol w:w="3414"/>
      </w:tblGrid>
      <w:tr w:rsidR="00C94DA8" w:rsidRPr="00AC422C">
        <w:trPr>
          <w:cantSplit/>
        </w:trPr>
        <w:tc>
          <w:tcPr>
            <w:tcW w:w="1681" w:type="dxa"/>
            <w:vMerge w:val="restart"/>
            <w:tcBorders>
              <w:top w:val="single" w:sz="4" w:space="0" w:color="auto"/>
              <w:left w:val="single" w:sz="4" w:space="0" w:color="auto"/>
              <w:bottom w:val="single" w:sz="4" w:space="0" w:color="auto"/>
              <w:right w:val="single" w:sz="4" w:space="0" w:color="auto"/>
            </w:tcBorders>
            <w:vAlign w:val="bottom"/>
          </w:tcPr>
          <w:p w:rsidR="00C94DA8" w:rsidRPr="00AC422C" w:rsidRDefault="00C94DA8" w:rsidP="00925C73">
            <w:pPr>
              <w:rPr>
                <w:rFonts w:ascii="Times New Roman" w:hAnsi="Times New Roman"/>
                <w:szCs w:val="24"/>
              </w:rPr>
            </w:pPr>
            <w:r w:rsidRPr="00AC422C">
              <w:rPr>
                <w:rFonts w:ascii="Times New Roman" w:hAnsi="Times New Roman"/>
                <w:szCs w:val="24"/>
              </w:rPr>
              <w:t>Очень мало</w:t>
            </w: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r w:rsidRPr="00AC422C">
              <w:rPr>
                <w:rFonts w:ascii="Times New Roman" w:hAnsi="Times New Roman"/>
                <w:szCs w:val="24"/>
              </w:rPr>
              <w:t>1</w:t>
            </w: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r w:rsidRPr="00AC422C">
              <w:rPr>
                <w:rFonts w:ascii="Times New Roman" w:hAnsi="Times New Roman"/>
                <w:szCs w:val="24"/>
              </w:rPr>
              <w:t>2</w:t>
            </w: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r w:rsidRPr="00AC422C">
              <w:rPr>
                <w:rFonts w:ascii="Times New Roman" w:hAnsi="Times New Roman"/>
                <w:szCs w:val="24"/>
              </w:rPr>
              <w:t>3</w:t>
            </w: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r w:rsidRPr="00AC422C">
              <w:rPr>
                <w:rFonts w:ascii="Times New Roman" w:hAnsi="Times New Roman"/>
                <w:szCs w:val="24"/>
              </w:rPr>
              <w:t>4</w:t>
            </w:r>
          </w:p>
        </w:tc>
        <w:tc>
          <w:tcPr>
            <w:tcW w:w="3414" w:type="dxa"/>
            <w:vMerge w:val="restart"/>
            <w:tcBorders>
              <w:top w:val="single" w:sz="4" w:space="0" w:color="auto"/>
              <w:left w:val="single" w:sz="4" w:space="0" w:color="auto"/>
              <w:bottom w:val="single" w:sz="4" w:space="0" w:color="auto"/>
              <w:right w:val="single" w:sz="4" w:space="0" w:color="auto"/>
            </w:tcBorders>
            <w:vAlign w:val="bottom"/>
          </w:tcPr>
          <w:p w:rsidR="00C94DA8" w:rsidRPr="00AC422C" w:rsidRDefault="00C94DA8" w:rsidP="00925C73">
            <w:pPr>
              <w:rPr>
                <w:rFonts w:ascii="Times New Roman" w:hAnsi="Times New Roman"/>
                <w:szCs w:val="24"/>
              </w:rPr>
            </w:pPr>
            <w:r w:rsidRPr="00AC422C">
              <w:rPr>
                <w:rFonts w:ascii="Times New Roman" w:hAnsi="Times New Roman"/>
                <w:szCs w:val="24"/>
              </w:rPr>
              <w:t>Превосходно</w:t>
            </w:r>
          </w:p>
        </w:tc>
      </w:tr>
      <w:tr w:rsidR="00C94DA8" w:rsidRPr="00AC422C">
        <w:trPr>
          <w:cantSplit/>
        </w:trPr>
        <w:tc>
          <w:tcPr>
            <w:tcW w:w="1681" w:type="dxa"/>
            <w:vMerge/>
            <w:tcBorders>
              <w:top w:val="single" w:sz="4" w:space="0" w:color="auto"/>
              <w:left w:val="single" w:sz="4" w:space="0" w:color="auto"/>
              <w:bottom w:val="single" w:sz="4" w:space="0" w:color="auto"/>
              <w:right w:val="single" w:sz="4" w:space="0" w:color="auto"/>
            </w:tcBorders>
            <w:vAlign w:val="center"/>
          </w:tcPr>
          <w:p w:rsidR="00C94DA8" w:rsidRPr="00AC422C" w:rsidRDefault="00C94DA8" w:rsidP="00925C73">
            <w:pPr>
              <w:rPr>
                <w:rFonts w:ascii="Times New Roman" w:hAnsi="Times New Roman"/>
                <w:szCs w:val="24"/>
              </w:rPr>
            </w:pP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0C5928" w:rsidP="00925C73">
            <w:pPr>
              <w:rPr>
                <w:rFonts w:ascii="Times New Roman" w:hAnsi="Times New Roman"/>
                <w:szCs w:val="24"/>
              </w:rPr>
            </w:pPr>
            <w:r w:rsidRPr="00AC422C">
              <w:rPr>
                <w:rFonts w:ascii="Times New Roman" w:hAnsi="Times New Roman"/>
                <w:szCs w:val="24"/>
              </w:rPr>
              <w:t>+</w:t>
            </w: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p>
        </w:tc>
        <w:tc>
          <w:tcPr>
            <w:tcW w:w="3414" w:type="dxa"/>
            <w:vMerge/>
            <w:tcBorders>
              <w:top w:val="single" w:sz="4" w:space="0" w:color="auto"/>
              <w:left w:val="single" w:sz="4" w:space="0" w:color="auto"/>
              <w:bottom w:val="single" w:sz="4" w:space="0" w:color="auto"/>
              <w:right w:val="single" w:sz="4" w:space="0" w:color="auto"/>
            </w:tcBorders>
            <w:vAlign w:val="center"/>
          </w:tcPr>
          <w:p w:rsidR="00C94DA8" w:rsidRPr="00AC422C" w:rsidRDefault="00C94DA8" w:rsidP="00925C73">
            <w:pPr>
              <w:rPr>
                <w:rFonts w:ascii="Times New Roman" w:hAnsi="Times New Roman"/>
                <w:szCs w:val="24"/>
              </w:rPr>
            </w:pPr>
          </w:p>
        </w:tc>
      </w:tr>
    </w:tbl>
    <w:p w:rsidR="00C94DA8" w:rsidRPr="00AC422C" w:rsidRDefault="00C94DA8" w:rsidP="00925C73">
      <w:pPr>
        <w:rPr>
          <w:rFonts w:ascii="Times New Roman" w:hAnsi="Times New Roman"/>
          <w:szCs w:val="24"/>
        </w:rPr>
      </w:pPr>
    </w:p>
    <w:p w:rsidR="00C94DA8" w:rsidRPr="00AC422C" w:rsidRDefault="00C94DA8" w:rsidP="00925C73">
      <w:pPr>
        <w:rPr>
          <w:rFonts w:ascii="Times New Roman" w:hAnsi="Times New Roman"/>
          <w:szCs w:val="24"/>
        </w:rPr>
      </w:pPr>
      <w:r w:rsidRPr="00AC422C">
        <w:rPr>
          <w:rFonts w:ascii="Times New Roman" w:hAnsi="Times New Roman"/>
          <w:szCs w:val="24"/>
        </w:rPr>
        <w:t>Почему вы так считаете?</w:t>
      </w:r>
      <w:r w:rsidRPr="00AC422C">
        <w:rPr>
          <w:rStyle w:val="a6"/>
          <w:rFonts w:ascii="Times New Roman" w:hAnsi="Times New Roman"/>
          <w:szCs w:val="24"/>
        </w:rPr>
        <w:t xml:space="preserve"> </w:t>
      </w:r>
    </w:p>
    <w:p w:rsidR="00C94DA8" w:rsidRPr="00AC422C" w:rsidRDefault="00C94DA8" w:rsidP="00013816">
      <w:pPr>
        <w:jc w:val="both"/>
        <w:rPr>
          <w:rFonts w:ascii="Times New Roman" w:hAnsi="Times New Roman"/>
          <w:szCs w:val="24"/>
        </w:rPr>
      </w:pPr>
      <w:r w:rsidRPr="00AC422C">
        <w:rPr>
          <w:rFonts w:ascii="Times New Roman" w:hAnsi="Times New Roman"/>
          <w:szCs w:val="24"/>
        </w:rPr>
        <w:t>За последние 3 года   образовательные результаты остаются стабильно высокими по сравнению со средними по району, средними по Ярославской области и РФ.</w:t>
      </w:r>
    </w:p>
    <w:p w:rsidR="00F21511" w:rsidRPr="00AC422C" w:rsidRDefault="00C94DA8" w:rsidP="00A52300">
      <w:pPr>
        <w:jc w:val="both"/>
        <w:rPr>
          <w:rFonts w:ascii="Times New Roman" w:hAnsi="Times New Roman"/>
          <w:szCs w:val="24"/>
        </w:rPr>
      </w:pPr>
      <w:r w:rsidRPr="00AC422C">
        <w:rPr>
          <w:rFonts w:ascii="Times New Roman" w:hAnsi="Times New Roman"/>
          <w:szCs w:val="24"/>
        </w:rPr>
        <w:t>Динамика улучшений такая же, чем в среднем по муниципальному району, Ярославской области и РФ.</w:t>
      </w:r>
      <w:r w:rsidR="00177A49" w:rsidRPr="00AC422C">
        <w:rPr>
          <w:rFonts w:ascii="Times New Roman" w:hAnsi="Times New Roman"/>
          <w:szCs w:val="24"/>
        </w:rPr>
        <w:t xml:space="preserve"> </w:t>
      </w:r>
      <w:r w:rsidR="003916E9" w:rsidRPr="00AC422C">
        <w:rPr>
          <w:rFonts w:ascii="Times New Roman" w:hAnsi="Times New Roman"/>
          <w:szCs w:val="24"/>
        </w:rPr>
        <w:t xml:space="preserve"> </w:t>
      </w:r>
    </w:p>
    <w:p w:rsidR="00013816" w:rsidRPr="00AC422C" w:rsidRDefault="00013816" w:rsidP="00925C73">
      <w:pPr>
        <w:rPr>
          <w:rFonts w:ascii="Times New Roman" w:hAnsi="Times New Roman"/>
          <w:b/>
          <w:szCs w:val="24"/>
        </w:rPr>
      </w:pPr>
    </w:p>
    <w:p w:rsidR="00C94DA8" w:rsidRPr="00AC422C" w:rsidRDefault="00C94DA8" w:rsidP="00925C73">
      <w:pPr>
        <w:rPr>
          <w:rFonts w:ascii="Times New Roman" w:hAnsi="Times New Roman"/>
          <w:b/>
          <w:szCs w:val="24"/>
        </w:rPr>
      </w:pPr>
      <w:r w:rsidRPr="00AC422C">
        <w:rPr>
          <w:rFonts w:ascii="Times New Roman" w:hAnsi="Times New Roman"/>
          <w:b/>
          <w:szCs w:val="24"/>
        </w:rPr>
        <w:t>Что более улучшилось и почему?</w:t>
      </w:r>
    </w:p>
    <w:p w:rsidR="00C94DA8" w:rsidRPr="00AC422C" w:rsidRDefault="00C94DA8" w:rsidP="00925C73">
      <w:pPr>
        <w:ind w:firstLine="709"/>
        <w:jc w:val="both"/>
        <w:rPr>
          <w:rFonts w:ascii="Times New Roman" w:hAnsi="Times New Roman"/>
          <w:iCs/>
          <w:color w:val="000000"/>
          <w:szCs w:val="24"/>
        </w:rPr>
      </w:pPr>
      <w:r w:rsidRPr="00AC422C">
        <w:rPr>
          <w:rFonts w:ascii="Times New Roman" w:hAnsi="Times New Roman"/>
          <w:iCs/>
          <w:color w:val="000000"/>
          <w:szCs w:val="24"/>
        </w:rPr>
        <w:t xml:space="preserve">Основными принципами осуществления педагогического процесса в школе являются: создание для всех участников учебного процесса максимально благоприятных  условий для самораскрытия и самореализации личности в деятельности (для ученика – в познавательной, для учителя – профессионально-педагогической, преобразовательной), предоставление всем ученикам, независимо от их интеллектуальных способностей, социального происхождения, национальности и индивидуальных способностей, равных стартовых возможностей в обучении, дифференциация обучения на всех этапах образования в соответствии с возрастными, индивидуально-психологическими особенностями и уровнем их учебной мотивации, преемственность обучения, т.е. ребёнок, завершивший образование в рамках одной школьной ступени, должен быть готов к обучению на следующей </w:t>
      </w:r>
      <w:r w:rsidR="00894D4C" w:rsidRPr="00AC422C">
        <w:rPr>
          <w:rFonts w:ascii="Times New Roman" w:hAnsi="Times New Roman"/>
          <w:iCs/>
          <w:color w:val="000000"/>
          <w:szCs w:val="24"/>
        </w:rPr>
        <w:t xml:space="preserve">ступени </w:t>
      </w:r>
      <w:r w:rsidRPr="00AC422C">
        <w:rPr>
          <w:rFonts w:ascii="Times New Roman" w:hAnsi="Times New Roman"/>
          <w:iCs/>
          <w:color w:val="000000"/>
          <w:szCs w:val="24"/>
        </w:rPr>
        <w:t xml:space="preserve">и не испытывать трудностей адаптации, обеспечение индивидуального подхода как к одарённым учащимся, так и к учащимся с трудностями в обучении. </w:t>
      </w:r>
    </w:p>
    <w:p w:rsidR="00C94DA8" w:rsidRPr="00AC422C" w:rsidRDefault="00C94DA8" w:rsidP="00925C73">
      <w:pPr>
        <w:ind w:firstLine="709"/>
        <w:jc w:val="both"/>
        <w:outlineLvl w:val="0"/>
        <w:rPr>
          <w:rFonts w:ascii="Times New Roman" w:hAnsi="Times New Roman"/>
          <w:szCs w:val="24"/>
        </w:rPr>
      </w:pPr>
      <w:r w:rsidRPr="00AC422C">
        <w:rPr>
          <w:rFonts w:ascii="Times New Roman" w:hAnsi="Times New Roman"/>
          <w:szCs w:val="24"/>
        </w:rPr>
        <w:t xml:space="preserve">На ступени начального образования </w:t>
      </w:r>
      <w:r w:rsidRPr="00AC422C">
        <w:rPr>
          <w:rFonts w:ascii="Times New Roman" w:hAnsi="Times New Roman"/>
          <w:iCs/>
          <w:color w:val="000000"/>
          <w:szCs w:val="24"/>
        </w:rPr>
        <w:t>в системе учебных заданий происходит ориентация  образовательного процесса на развитие личности ученика, его познавательных и созидательных возможностей, а именно: целенаправленное формирование приёмов умственной деятельности (анализ, синтез, сравнение, классификация, аналогия, обобщение); приоритет самостоятельной деятельности учащихся в усвоении содержания; активное включение в познавательную деятельность приёмов наблюдения, выбора, преобразования и конструирования; соблюдение баланса между интуицией и знанием; разноплановое рассмотрение одного и того же объекта; опору на опыт ребёнка; параллельное использование различных моделей: предметных, вербальных, графических, схематических и символических – установление соответствия между ними; взаимосвязь индуктивных и дедуктивных рассуждений; единство интеллектуальных и специальных умений; создание каждому ребёнку условий эмоционального благополучия в процессе усвоения им предусмотренных программой знаний.</w:t>
      </w:r>
      <w:r w:rsidR="001F6296" w:rsidRPr="00AC422C">
        <w:rPr>
          <w:rFonts w:ascii="Times New Roman" w:hAnsi="Times New Roman"/>
          <w:iCs/>
          <w:color w:val="000000"/>
          <w:szCs w:val="24"/>
        </w:rPr>
        <w:t xml:space="preserve"> </w:t>
      </w:r>
      <w:r w:rsidR="001F6296" w:rsidRPr="00AC422C">
        <w:rPr>
          <w:rFonts w:ascii="Times New Roman" w:hAnsi="Times New Roman"/>
          <w:szCs w:val="24"/>
        </w:rPr>
        <w:t xml:space="preserve">Серьезные изменения произошли не только в целях и содержании обучения, но и в его технологии: </w:t>
      </w:r>
      <w:r w:rsidR="001F6296" w:rsidRPr="00AC422C">
        <w:rPr>
          <w:rFonts w:ascii="Times New Roman" w:hAnsi="Times New Roman"/>
          <w:bCs/>
          <w:szCs w:val="24"/>
        </w:rPr>
        <w:t>деятельностный характер обучения, ориентация на формирование обобщенных способов учебной, познавательной, коммуникативной, практической, творческой деятельности, на получение учащимися опыта этой деятельности.</w:t>
      </w:r>
      <w:r w:rsidR="001F6296" w:rsidRPr="00AC422C">
        <w:rPr>
          <w:rFonts w:ascii="Times New Roman" w:hAnsi="Times New Roman"/>
          <w:b/>
          <w:bCs/>
          <w:szCs w:val="24"/>
        </w:rPr>
        <w:t xml:space="preserve"> </w:t>
      </w:r>
      <w:r w:rsidR="001F6296" w:rsidRPr="00AC422C">
        <w:rPr>
          <w:rFonts w:ascii="Times New Roman" w:hAnsi="Times New Roman"/>
          <w:bCs/>
          <w:szCs w:val="24"/>
        </w:rPr>
        <w:t>Учащийся должен становится</w:t>
      </w:r>
      <w:r w:rsidR="001F6296" w:rsidRPr="00AC422C">
        <w:rPr>
          <w:rFonts w:ascii="Times New Roman" w:hAnsi="Times New Roman"/>
          <w:b/>
          <w:bCs/>
          <w:szCs w:val="24"/>
        </w:rPr>
        <w:t xml:space="preserve"> </w:t>
      </w:r>
      <w:r w:rsidR="001F6296" w:rsidRPr="00AC422C">
        <w:rPr>
          <w:rFonts w:ascii="Times New Roman" w:hAnsi="Times New Roman"/>
          <w:szCs w:val="24"/>
        </w:rPr>
        <w:t xml:space="preserve">субъектом собственных действий и собственной деятельности. Главное средство субъекта – умение учиться, т.е. учить себя. Именно у младших школьников первостепенным является формирование мотивации к дальнейшему обучению. </w:t>
      </w:r>
    </w:p>
    <w:p w:rsidR="00635A24" w:rsidRPr="00AC422C" w:rsidRDefault="00635A24" w:rsidP="00274466">
      <w:pPr>
        <w:jc w:val="both"/>
        <w:outlineLvl w:val="0"/>
        <w:rPr>
          <w:rFonts w:ascii="Times New Roman" w:hAnsi="Times New Roman"/>
          <w:szCs w:val="24"/>
        </w:rPr>
      </w:pPr>
    </w:p>
    <w:p w:rsidR="00C94DA8" w:rsidRPr="00AC422C" w:rsidRDefault="00C94DA8" w:rsidP="00925C73">
      <w:pPr>
        <w:jc w:val="both"/>
        <w:rPr>
          <w:rFonts w:ascii="Times New Roman" w:hAnsi="Times New Roman"/>
          <w:szCs w:val="24"/>
        </w:rPr>
      </w:pPr>
      <w:r w:rsidRPr="00AC422C">
        <w:rPr>
          <w:rFonts w:ascii="Times New Roman" w:hAnsi="Times New Roman"/>
          <w:b/>
          <w:szCs w:val="24"/>
        </w:rPr>
        <w:t>Что еще необходимо улучшать и какие действия необходимо для этого предпринять?</w:t>
      </w:r>
    </w:p>
    <w:p w:rsidR="00252A7A" w:rsidRPr="00AC422C" w:rsidRDefault="00C94DA8" w:rsidP="00925C73">
      <w:pPr>
        <w:jc w:val="both"/>
        <w:rPr>
          <w:rFonts w:ascii="Times New Roman" w:hAnsi="Times New Roman"/>
          <w:szCs w:val="24"/>
        </w:rPr>
      </w:pPr>
      <w:r w:rsidRPr="00AC422C">
        <w:rPr>
          <w:rFonts w:ascii="Times New Roman" w:hAnsi="Times New Roman"/>
          <w:b/>
          <w:szCs w:val="24"/>
        </w:rPr>
        <w:t>Перечисляются те показатели деятельности ОУ, в которых необходимы прогрессивные изменения; для каждого показателя необходимо назвать конкретные управленческие действия, направленные на прогрессивные изменения.</w:t>
      </w:r>
      <w:r w:rsidR="00252A7A" w:rsidRPr="00AC422C">
        <w:rPr>
          <w:rFonts w:ascii="Times New Roman" w:hAnsi="Times New Roman"/>
          <w:szCs w:val="24"/>
        </w:rPr>
        <w:t xml:space="preserve"> </w:t>
      </w:r>
    </w:p>
    <w:p w:rsidR="00C94DA8" w:rsidRPr="00AC422C" w:rsidRDefault="00252A7A" w:rsidP="00925C73">
      <w:pPr>
        <w:ind w:firstLine="709"/>
        <w:jc w:val="both"/>
        <w:rPr>
          <w:rFonts w:ascii="Times New Roman" w:hAnsi="Times New Roman"/>
          <w:b/>
          <w:szCs w:val="24"/>
        </w:rPr>
      </w:pPr>
      <w:r w:rsidRPr="00AC422C">
        <w:rPr>
          <w:rFonts w:ascii="Times New Roman" w:hAnsi="Times New Roman"/>
          <w:szCs w:val="24"/>
        </w:rPr>
        <w:t>С</w:t>
      </w:r>
      <w:r w:rsidR="00C94DA8" w:rsidRPr="00AC422C">
        <w:rPr>
          <w:rFonts w:ascii="Times New Roman" w:hAnsi="Times New Roman"/>
          <w:szCs w:val="24"/>
        </w:rPr>
        <w:t xml:space="preserve">одержание и технологии базового общего образования </w:t>
      </w:r>
      <w:r w:rsidRPr="00AC422C">
        <w:rPr>
          <w:rFonts w:ascii="Times New Roman" w:hAnsi="Times New Roman"/>
          <w:szCs w:val="24"/>
        </w:rPr>
        <w:t xml:space="preserve">адаптируется </w:t>
      </w:r>
      <w:r w:rsidR="00C94DA8" w:rsidRPr="00AC422C">
        <w:rPr>
          <w:rFonts w:ascii="Times New Roman" w:hAnsi="Times New Roman"/>
          <w:szCs w:val="24"/>
        </w:rPr>
        <w:t>к личностным интересам, склонностям обучающихся.</w:t>
      </w:r>
      <w:r w:rsidR="0074348C" w:rsidRPr="00AC422C">
        <w:rPr>
          <w:rFonts w:ascii="Times New Roman" w:hAnsi="Times New Roman"/>
          <w:b/>
          <w:szCs w:val="24"/>
        </w:rPr>
        <w:t xml:space="preserve"> </w:t>
      </w:r>
      <w:r w:rsidR="00C94DA8" w:rsidRPr="00AC422C">
        <w:rPr>
          <w:rFonts w:ascii="Times New Roman" w:hAnsi="Times New Roman"/>
          <w:szCs w:val="24"/>
        </w:rPr>
        <w:t>Организов</w:t>
      </w:r>
      <w:r w:rsidR="0074348C" w:rsidRPr="00AC422C">
        <w:rPr>
          <w:rFonts w:ascii="Times New Roman" w:hAnsi="Times New Roman"/>
          <w:szCs w:val="24"/>
        </w:rPr>
        <w:t>ано</w:t>
      </w:r>
      <w:r w:rsidR="00C94DA8" w:rsidRPr="00AC422C">
        <w:rPr>
          <w:rFonts w:ascii="Times New Roman" w:hAnsi="Times New Roman"/>
          <w:szCs w:val="24"/>
        </w:rPr>
        <w:t xml:space="preserve"> командное взаимодействие учителей, работающих  с одними и теми же учащимися на основе рационального распределения силы и длительности их педагогических воздействий в соответствии с образовательными потребностями.</w:t>
      </w:r>
    </w:p>
    <w:p w:rsidR="00C94DA8" w:rsidRDefault="0074348C" w:rsidP="00925C73">
      <w:pPr>
        <w:ind w:firstLine="709"/>
        <w:jc w:val="both"/>
        <w:rPr>
          <w:rFonts w:ascii="Times New Roman" w:hAnsi="Times New Roman"/>
          <w:szCs w:val="24"/>
        </w:rPr>
      </w:pPr>
      <w:r w:rsidRPr="00AC422C">
        <w:rPr>
          <w:rFonts w:ascii="Times New Roman" w:hAnsi="Times New Roman"/>
          <w:szCs w:val="24"/>
        </w:rPr>
        <w:lastRenderedPageBreak/>
        <w:t>Ядром учебного процесса в ОУ является</w:t>
      </w:r>
      <w:r w:rsidR="00C94DA8" w:rsidRPr="00AC422C">
        <w:rPr>
          <w:rFonts w:ascii="Times New Roman" w:hAnsi="Times New Roman"/>
          <w:szCs w:val="24"/>
        </w:rPr>
        <w:t xml:space="preserve"> </w:t>
      </w:r>
      <w:r w:rsidR="00B3637C" w:rsidRPr="00AC422C">
        <w:rPr>
          <w:rFonts w:ascii="Times New Roman" w:hAnsi="Times New Roman"/>
          <w:szCs w:val="24"/>
        </w:rPr>
        <w:t>деятельностный</w:t>
      </w:r>
      <w:r w:rsidR="00C94DA8" w:rsidRPr="00AC422C">
        <w:rPr>
          <w:rFonts w:ascii="Times New Roman" w:hAnsi="Times New Roman"/>
          <w:szCs w:val="24"/>
        </w:rPr>
        <w:t xml:space="preserve"> подход к обучению. Полагаем, что это сделает работу учител</w:t>
      </w:r>
      <w:r w:rsidR="00177A49" w:rsidRPr="00AC422C">
        <w:rPr>
          <w:rFonts w:ascii="Times New Roman" w:hAnsi="Times New Roman"/>
          <w:szCs w:val="24"/>
        </w:rPr>
        <w:t>я и ученика более продуктивной.</w:t>
      </w:r>
    </w:p>
    <w:p w:rsidR="00A018F1" w:rsidRPr="006834E5" w:rsidRDefault="00A018F1" w:rsidP="00A018F1">
      <w:pPr>
        <w:ind w:firstLine="709"/>
        <w:jc w:val="both"/>
        <w:rPr>
          <w:rFonts w:ascii="Times New Roman" w:hAnsi="Times New Roman"/>
          <w:spacing w:val="-2"/>
          <w:szCs w:val="28"/>
        </w:rPr>
      </w:pPr>
      <w:r w:rsidRPr="00A52300">
        <w:rPr>
          <w:rFonts w:ascii="Times New Roman" w:hAnsi="Times New Roman"/>
          <w:szCs w:val="28"/>
        </w:rPr>
        <w:t>Методическая работа в школе ведется планомерно, созданы условия для повышения профессионального мастерства каждого педагога и развития творческого потенциала педагогического коллектива в целом. Однако коллектив достиг кризиса «среднего возраста». С одной стороны произошла модернизация образования, введены новые образовательные стандарты второго поколения, обозначены новые приоритеты в обучении и развитии учащихся современной школы. С другой стороны в учреждении  работают в большинстве своём учителя той советской школы, где использовалась только классно-урочная система обучения, ушедшие в прошлое ТСО, только классная доска и мел, где учитель использовал чаще авторитарный стиль общения и т.д. В связи с этим педагогу среднего возраста очень сложно перестроиться работать по-новому, пересмотреть свои педагогические взгляды на систему образования, увидеть в современном ученике мобильного, всесторонне развитого, полноправного участника образовательного процесса.</w:t>
      </w:r>
      <w:r w:rsidRPr="006834E5">
        <w:rPr>
          <w:rFonts w:ascii="Times New Roman" w:hAnsi="Times New Roman"/>
          <w:szCs w:val="28"/>
        </w:rPr>
        <w:t xml:space="preserve"> </w:t>
      </w:r>
    </w:p>
    <w:p w:rsidR="00F21511" w:rsidRPr="00AC422C" w:rsidRDefault="00F21511" w:rsidP="00A52300">
      <w:pPr>
        <w:jc w:val="both"/>
        <w:rPr>
          <w:rFonts w:ascii="Times New Roman" w:hAnsi="Times New Roman"/>
          <w:szCs w:val="24"/>
        </w:rPr>
      </w:pPr>
    </w:p>
    <w:p w:rsidR="00C94DA8" w:rsidRPr="00AC422C" w:rsidRDefault="00C94DA8" w:rsidP="00925C73">
      <w:pPr>
        <w:pStyle w:val="3"/>
        <w:spacing w:line="240" w:lineRule="auto"/>
        <w:jc w:val="both"/>
      </w:pPr>
      <w:r w:rsidRPr="00AC422C">
        <w:t>2. Насколько хорошо справляются обучающиеся с требованиями государственного образовательного стандарта? Оцените: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1"/>
        <w:gridCol w:w="1076"/>
        <w:gridCol w:w="1076"/>
        <w:gridCol w:w="1076"/>
        <w:gridCol w:w="1076"/>
        <w:gridCol w:w="3414"/>
      </w:tblGrid>
      <w:tr w:rsidR="00C94DA8" w:rsidRPr="00AC422C">
        <w:trPr>
          <w:cantSplit/>
        </w:trPr>
        <w:tc>
          <w:tcPr>
            <w:tcW w:w="1681" w:type="dxa"/>
            <w:vMerge w:val="restart"/>
            <w:tcBorders>
              <w:top w:val="single" w:sz="4" w:space="0" w:color="auto"/>
              <w:left w:val="single" w:sz="4" w:space="0" w:color="auto"/>
              <w:bottom w:val="single" w:sz="4" w:space="0" w:color="auto"/>
              <w:right w:val="single" w:sz="4" w:space="0" w:color="auto"/>
            </w:tcBorders>
            <w:vAlign w:val="bottom"/>
          </w:tcPr>
          <w:p w:rsidR="00C94DA8" w:rsidRPr="00AC422C" w:rsidRDefault="00C94DA8" w:rsidP="00925C73">
            <w:pPr>
              <w:rPr>
                <w:rFonts w:ascii="Times New Roman" w:hAnsi="Times New Roman"/>
                <w:szCs w:val="24"/>
              </w:rPr>
            </w:pPr>
            <w:r w:rsidRPr="00AC422C">
              <w:rPr>
                <w:rFonts w:ascii="Times New Roman" w:hAnsi="Times New Roman"/>
                <w:szCs w:val="24"/>
              </w:rPr>
              <w:t>Очень мало</w:t>
            </w: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r w:rsidRPr="00AC422C">
              <w:rPr>
                <w:rFonts w:ascii="Times New Roman" w:hAnsi="Times New Roman"/>
                <w:szCs w:val="24"/>
              </w:rPr>
              <w:t>1</w:t>
            </w: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r w:rsidRPr="00AC422C">
              <w:rPr>
                <w:rFonts w:ascii="Times New Roman" w:hAnsi="Times New Roman"/>
                <w:szCs w:val="24"/>
              </w:rPr>
              <w:t>2</w:t>
            </w: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b/>
                <w:szCs w:val="24"/>
              </w:rPr>
            </w:pPr>
            <w:r w:rsidRPr="00AC422C">
              <w:rPr>
                <w:rFonts w:ascii="Times New Roman" w:hAnsi="Times New Roman"/>
                <w:b/>
                <w:szCs w:val="24"/>
              </w:rPr>
              <w:t>3</w:t>
            </w: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r w:rsidRPr="00AC422C">
              <w:rPr>
                <w:rFonts w:ascii="Times New Roman" w:hAnsi="Times New Roman"/>
                <w:szCs w:val="24"/>
              </w:rPr>
              <w:t>4</w:t>
            </w:r>
          </w:p>
        </w:tc>
        <w:tc>
          <w:tcPr>
            <w:tcW w:w="3414" w:type="dxa"/>
            <w:vMerge w:val="restart"/>
            <w:tcBorders>
              <w:top w:val="single" w:sz="4" w:space="0" w:color="auto"/>
              <w:left w:val="single" w:sz="4" w:space="0" w:color="auto"/>
              <w:bottom w:val="single" w:sz="4" w:space="0" w:color="auto"/>
              <w:right w:val="single" w:sz="4" w:space="0" w:color="auto"/>
            </w:tcBorders>
            <w:vAlign w:val="bottom"/>
          </w:tcPr>
          <w:p w:rsidR="00C94DA8" w:rsidRPr="00AC422C" w:rsidRDefault="00C94DA8" w:rsidP="00925C73">
            <w:pPr>
              <w:rPr>
                <w:rFonts w:ascii="Times New Roman" w:hAnsi="Times New Roman"/>
                <w:szCs w:val="24"/>
              </w:rPr>
            </w:pPr>
            <w:r w:rsidRPr="00AC422C">
              <w:rPr>
                <w:rFonts w:ascii="Times New Roman" w:hAnsi="Times New Roman"/>
                <w:szCs w:val="24"/>
              </w:rPr>
              <w:t>Превосходно</w:t>
            </w:r>
          </w:p>
        </w:tc>
      </w:tr>
      <w:tr w:rsidR="00C94DA8" w:rsidRPr="00AC422C">
        <w:trPr>
          <w:cantSplit/>
        </w:trPr>
        <w:tc>
          <w:tcPr>
            <w:tcW w:w="1681" w:type="dxa"/>
            <w:vMerge/>
            <w:tcBorders>
              <w:top w:val="single" w:sz="4" w:space="0" w:color="auto"/>
              <w:left w:val="single" w:sz="4" w:space="0" w:color="auto"/>
              <w:bottom w:val="single" w:sz="4" w:space="0" w:color="auto"/>
              <w:right w:val="single" w:sz="4" w:space="0" w:color="auto"/>
            </w:tcBorders>
            <w:vAlign w:val="center"/>
          </w:tcPr>
          <w:p w:rsidR="00C94DA8" w:rsidRPr="00AC422C" w:rsidRDefault="00C94DA8" w:rsidP="00925C73">
            <w:pPr>
              <w:rPr>
                <w:rFonts w:ascii="Times New Roman" w:hAnsi="Times New Roman"/>
                <w:szCs w:val="24"/>
              </w:rPr>
            </w:pP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r w:rsidRPr="00AC422C">
              <w:rPr>
                <w:rFonts w:ascii="Times New Roman" w:hAnsi="Times New Roman"/>
                <w:szCs w:val="24"/>
              </w:rPr>
              <w:t>+</w:t>
            </w: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p>
        </w:tc>
        <w:tc>
          <w:tcPr>
            <w:tcW w:w="3414" w:type="dxa"/>
            <w:vMerge/>
            <w:tcBorders>
              <w:top w:val="single" w:sz="4" w:space="0" w:color="auto"/>
              <w:left w:val="single" w:sz="4" w:space="0" w:color="auto"/>
              <w:bottom w:val="single" w:sz="4" w:space="0" w:color="auto"/>
              <w:right w:val="single" w:sz="4" w:space="0" w:color="auto"/>
            </w:tcBorders>
            <w:vAlign w:val="center"/>
          </w:tcPr>
          <w:p w:rsidR="00C94DA8" w:rsidRPr="00AC422C" w:rsidRDefault="00C94DA8" w:rsidP="00925C73">
            <w:pPr>
              <w:rPr>
                <w:rFonts w:ascii="Times New Roman" w:hAnsi="Times New Roman"/>
                <w:szCs w:val="24"/>
              </w:rPr>
            </w:pPr>
          </w:p>
        </w:tc>
      </w:tr>
    </w:tbl>
    <w:p w:rsidR="00C94DA8" w:rsidRPr="00AC422C" w:rsidRDefault="00C94DA8" w:rsidP="00925C73">
      <w:pPr>
        <w:rPr>
          <w:rFonts w:ascii="Times New Roman" w:hAnsi="Times New Roman"/>
          <w:szCs w:val="24"/>
        </w:rPr>
      </w:pPr>
    </w:p>
    <w:p w:rsidR="00C94DA8" w:rsidRPr="00AC422C" w:rsidRDefault="00C94DA8" w:rsidP="00925C73">
      <w:pPr>
        <w:rPr>
          <w:rFonts w:ascii="Times New Roman" w:hAnsi="Times New Roman"/>
          <w:b/>
          <w:szCs w:val="24"/>
        </w:rPr>
      </w:pPr>
      <w:r w:rsidRPr="00AC422C">
        <w:rPr>
          <w:rFonts w:ascii="Times New Roman" w:hAnsi="Times New Roman"/>
          <w:b/>
          <w:szCs w:val="24"/>
        </w:rPr>
        <w:t>Почему вы так считаете?</w:t>
      </w:r>
    </w:p>
    <w:p w:rsidR="00C94DA8" w:rsidRPr="00AC422C" w:rsidRDefault="00C94DA8" w:rsidP="00925C73">
      <w:pPr>
        <w:ind w:firstLine="709"/>
        <w:jc w:val="both"/>
        <w:rPr>
          <w:rFonts w:ascii="Times New Roman" w:hAnsi="Times New Roman"/>
          <w:szCs w:val="24"/>
        </w:rPr>
      </w:pPr>
      <w:r w:rsidRPr="00AC422C">
        <w:rPr>
          <w:rFonts w:ascii="Times New Roman" w:hAnsi="Times New Roman"/>
          <w:szCs w:val="24"/>
        </w:rPr>
        <w:t>В основном ученики школы имеют средние достижения и показывают удовлетворительный прогресс. Школа успешно работает с учениками, которые имеют проблемы в учении. Отношения между учащимися и учениками достаточно конструктивны, учителя реагируют на индивидуальные и коллективные потребности учащихся.</w:t>
      </w:r>
    </w:p>
    <w:p w:rsidR="00C94DA8" w:rsidRPr="00AC422C" w:rsidRDefault="00C94DA8" w:rsidP="00925C73">
      <w:pPr>
        <w:ind w:firstLine="709"/>
        <w:jc w:val="both"/>
        <w:rPr>
          <w:rFonts w:ascii="Times New Roman" w:hAnsi="Times New Roman"/>
          <w:szCs w:val="24"/>
        </w:rPr>
      </w:pPr>
      <w:r w:rsidRPr="00AC422C">
        <w:rPr>
          <w:rFonts w:ascii="Times New Roman" w:hAnsi="Times New Roman"/>
          <w:szCs w:val="24"/>
        </w:rPr>
        <w:t xml:space="preserve"> Деятельность школы даёт возможность учащимся развивать самообразование  и самосознание, стимулирует желание учеников учиться.  </w:t>
      </w:r>
    </w:p>
    <w:p w:rsidR="00C94DA8" w:rsidRPr="00AC422C" w:rsidRDefault="00C94DA8" w:rsidP="00925C73">
      <w:pPr>
        <w:ind w:firstLine="709"/>
        <w:jc w:val="both"/>
        <w:rPr>
          <w:rFonts w:ascii="Times New Roman" w:hAnsi="Times New Roman"/>
          <w:szCs w:val="24"/>
        </w:rPr>
      </w:pPr>
      <w:r w:rsidRPr="00AC422C">
        <w:rPr>
          <w:rFonts w:ascii="Times New Roman" w:hAnsi="Times New Roman"/>
          <w:szCs w:val="24"/>
        </w:rPr>
        <w:t xml:space="preserve"> Прогресс большинства учеников хороший, особенно -  по основным предметам учебного плана  в начальном звене,  в целом  в рамках учебного плана  в среднем звене </w:t>
      </w:r>
      <w:r w:rsidR="00E147CB" w:rsidRPr="00AC422C">
        <w:rPr>
          <w:rFonts w:ascii="Times New Roman" w:hAnsi="Times New Roman"/>
          <w:szCs w:val="24"/>
        </w:rPr>
        <w:t xml:space="preserve">и на  старшей ступени обучения, </w:t>
      </w:r>
      <w:r w:rsidR="003B7A65" w:rsidRPr="00AC422C">
        <w:rPr>
          <w:rFonts w:ascii="Times New Roman" w:hAnsi="Times New Roman"/>
          <w:szCs w:val="24"/>
        </w:rPr>
        <w:t xml:space="preserve">т.к. в ОУ разрабатывается программа </w:t>
      </w:r>
      <w:r w:rsidRPr="00AC422C">
        <w:rPr>
          <w:rFonts w:ascii="Times New Roman" w:hAnsi="Times New Roman"/>
          <w:szCs w:val="24"/>
        </w:rPr>
        <w:t xml:space="preserve"> по выявлению, поддержке и развитию мо</w:t>
      </w:r>
      <w:r w:rsidR="003B7A65" w:rsidRPr="00AC422C">
        <w:rPr>
          <w:rFonts w:ascii="Times New Roman" w:hAnsi="Times New Roman"/>
          <w:szCs w:val="24"/>
        </w:rPr>
        <w:t xml:space="preserve">тивированных учащихся и внедряется </w:t>
      </w:r>
      <w:r w:rsidRPr="00AC422C">
        <w:rPr>
          <w:rFonts w:ascii="Times New Roman" w:hAnsi="Times New Roman"/>
          <w:szCs w:val="24"/>
        </w:rPr>
        <w:t xml:space="preserve"> в практику ОУ с 2009 – 2010 уч. года. </w:t>
      </w:r>
    </w:p>
    <w:p w:rsidR="00C94DA8" w:rsidRPr="00AC422C" w:rsidRDefault="00C94DA8" w:rsidP="00925C73">
      <w:pPr>
        <w:pStyle w:val="a9"/>
        <w:spacing w:line="240" w:lineRule="auto"/>
      </w:pPr>
      <w:r w:rsidRPr="00AC422C">
        <w:t>Эффективное использование современных образовательных технологий, в том числе здоровьесберегающих и информационно-коммуникационных, в образовательно-воспитательном процессе, дидактических и методических возможностей разнообразных УМК, позволяют учителям также повышать уровень профессиональной компетентности, формировать у них педагогическое сознание, адекватное современным тенденциям современного образования.</w:t>
      </w:r>
    </w:p>
    <w:p w:rsidR="00823AC1" w:rsidRPr="000F5721" w:rsidRDefault="00823AC1" w:rsidP="00823AC1">
      <w:pPr>
        <w:spacing w:before="50" w:after="50"/>
        <w:jc w:val="center"/>
        <w:rPr>
          <w:rFonts w:ascii="Times New Roman" w:hAnsi="Times New Roman"/>
          <w:szCs w:val="24"/>
        </w:rPr>
      </w:pPr>
      <w:r w:rsidRPr="000F5721">
        <w:rPr>
          <w:rFonts w:ascii="Times New Roman" w:hAnsi="Times New Roman"/>
          <w:szCs w:val="24"/>
        </w:rPr>
        <w:t>Вариативность реализуемых в школе образовательных программ</w:t>
      </w:r>
    </w:p>
    <w:tbl>
      <w:tblPr>
        <w:tblW w:w="0" w:type="auto"/>
        <w:jc w:val="center"/>
        <w:tblLayout w:type="fixed"/>
        <w:tblLook w:val="0000"/>
      </w:tblPr>
      <w:tblGrid>
        <w:gridCol w:w="3888"/>
        <w:gridCol w:w="1894"/>
        <w:gridCol w:w="1894"/>
        <w:gridCol w:w="1915"/>
      </w:tblGrid>
      <w:tr w:rsidR="00823AC1" w:rsidRPr="000F5721" w:rsidTr="00823AC1">
        <w:trPr>
          <w:cantSplit/>
          <w:trHeight w:hRule="exact" w:val="343"/>
          <w:jc w:val="center"/>
        </w:trPr>
        <w:tc>
          <w:tcPr>
            <w:tcW w:w="3888" w:type="dxa"/>
            <w:vMerge w:val="restart"/>
            <w:tcBorders>
              <w:top w:val="single" w:sz="4" w:space="0" w:color="000000"/>
              <w:left w:val="single" w:sz="4" w:space="0" w:color="000000"/>
              <w:bottom w:val="single" w:sz="4" w:space="0" w:color="000000"/>
            </w:tcBorders>
          </w:tcPr>
          <w:p w:rsidR="00823AC1" w:rsidRPr="000F5721" w:rsidRDefault="00823AC1" w:rsidP="00823AC1">
            <w:pPr>
              <w:snapToGrid w:val="0"/>
              <w:spacing w:before="50" w:after="50"/>
              <w:jc w:val="center"/>
              <w:rPr>
                <w:rFonts w:ascii="Times New Roman" w:hAnsi="Times New Roman"/>
                <w:szCs w:val="24"/>
              </w:rPr>
            </w:pPr>
            <w:r w:rsidRPr="000F5721">
              <w:rPr>
                <w:rFonts w:ascii="Times New Roman" w:hAnsi="Times New Roman"/>
                <w:szCs w:val="24"/>
              </w:rPr>
              <w:t>Образовательная программа</w:t>
            </w:r>
          </w:p>
        </w:tc>
        <w:tc>
          <w:tcPr>
            <w:tcW w:w="5703" w:type="dxa"/>
            <w:gridSpan w:val="3"/>
            <w:tcBorders>
              <w:top w:val="single" w:sz="4" w:space="0" w:color="000000"/>
              <w:left w:val="single" w:sz="4" w:space="0" w:color="000000"/>
              <w:bottom w:val="single" w:sz="4" w:space="0" w:color="000000"/>
              <w:right w:val="single" w:sz="4" w:space="0" w:color="000000"/>
            </w:tcBorders>
          </w:tcPr>
          <w:p w:rsidR="00823AC1" w:rsidRPr="000F5721" w:rsidRDefault="00823AC1" w:rsidP="00823AC1">
            <w:pPr>
              <w:snapToGrid w:val="0"/>
              <w:spacing w:before="50" w:after="50"/>
              <w:jc w:val="center"/>
              <w:rPr>
                <w:rFonts w:ascii="Times New Roman" w:hAnsi="Times New Roman"/>
                <w:szCs w:val="24"/>
              </w:rPr>
            </w:pPr>
            <w:r w:rsidRPr="000F5721">
              <w:rPr>
                <w:rFonts w:ascii="Times New Roman" w:hAnsi="Times New Roman"/>
                <w:szCs w:val="24"/>
              </w:rPr>
              <w:t>Процент обучающихся детей по годам</w:t>
            </w:r>
          </w:p>
        </w:tc>
      </w:tr>
      <w:tr w:rsidR="00823AC1" w:rsidRPr="000F5721" w:rsidTr="00823AC1">
        <w:trPr>
          <w:cantSplit/>
          <w:jc w:val="center"/>
        </w:trPr>
        <w:tc>
          <w:tcPr>
            <w:tcW w:w="3888" w:type="dxa"/>
            <w:vMerge/>
            <w:tcBorders>
              <w:top w:val="single" w:sz="4" w:space="0" w:color="000000"/>
              <w:left w:val="single" w:sz="4" w:space="0" w:color="000000"/>
              <w:bottom w:val="single" w:sz="4" w:space="0" w:color="000000"/>
            </w:tcBorders>
          </w:tcPr>
          <w:p w:rsidR="00823AC1" w:rsidRPr="000F5721" w:rsidRDefault="00823AC1" w:rsidP="00823AC1">
            <w:pPr>
              <w:rPr>
                <w:rFonts w:ascii="Times New Roman" w:hAnsi="Times New Roman"/>
                <w:szCs w:val="24"/>
              </w:rPr>
            </w:pPr>
          </w:p>
        </w:tc>
        <w:tc>
          <w:tcPr>
            <w:tcW w:w="1894" w:type="dxa"/>
            <w:tcBorders>
              <w:top w:val="single" w:sz="4" w:space="0" w:color="000000"/>
              <w:left w:val="single" w:sz="4" w:space="0" w:color="000000"/>
              <w:bottom w:val="single" w:sz="4" w:space="0" w:color="000000"/>
            </w:tcBorders>
          </w:tcPr>
          <w:p w:rsidR="00823AC1" w:rsidRPr="000F5721" w:rsidRDefault="00823AC1" w:rsidP="00823AC1">
            <w:pPr>
              <w:snapToGrid w:val="0"/>
              <w:spacing w:before="50" w:after="50"/>
              <w:jc w:val="center"/>
              <w:rPr>
                <w:rFonts w:ascii="Times New Roman" w:hAnsi="Times New Roman"/>
                <w:szCs w:val="24"/>
              </w:rPr>
            </w:pPr>
            <w:r w:rsidRPr="000F5721">
              <w:rPr>
                <w:rFonts w:ascii="Times New Roman" w:hAnsi="Times New Roman"/>
                <w:szCs w:val="24"/>
              </w:rPr>
              <w:t>2010 – 2011</w:t>
            </w:r>
          </w:p>
        </w:tc>
        <w:tc>
          <w:tcPr>
            <w:tcW w:w="1894" w:type="dxa"/>
            <w:tcBorders>
              <w:top w:val="single" w:sz="4" w:space="0" w:color="000000"/>
              <w:left w:val="single" w:sz="4" w:space="0" w:color="000000"/>
              <w:bottom w:val="single" w:sz="4" w:space="0" w:color="000000"/>
            </w:tcBorders>
          </w:tcPr>
          <w:p w:rsidR="00823AC1" w:rsidRPr="000F5721" w:rsidRDefault="00823AC1" w:rsidP="00823AC1">
            <w:pPr>
              <w:snapToGrid w:val="0"/>
              <w:spacing w:before="50" w:after="50"/>
              <w:jc w:val="center"/>
              <w:rPr>
                <w:rFonts w:ascii="Times New Roman" w:hAnsi="Times New Roman"/>
                <w:szCs w:val="24"/>
              </w:rPr>
            </w:pPr>
            <w:r w:rsidRPr="000F5721">
              <w:rPr>
                <w:rFonts w:ascii="Times New Roman" w:hAnsi="Times New Roman"/>
                <w:szCs w:val="24"/>
              </w:rPr>
              <w:t>2011-2012</w:t>
            </w:r>
          </w:p>
        </w:tc>
        <w:tc>
          <w:tcPr>
            <w:tcW w:w="1915" w:type="dxa"/>
            <w:tcBorders>
              <w:top w:val="single" w:sz="4" w:space="0" w:color="000000"/>
              <w:left w:val="single" w:sz="4" w:space="0" w:color="000000"/>
              <w:bottom w:val="single" w:sz="4" w:space="0" w:color="000000"/>
              <w:right w:val="single" w:sz="4" w:space="0" w:color="000000"/>
            </w:tcBorders>
          </w:tcPr>
          <w:p w:rsidR="00823AC1" w:rsidRPr="000F5721" w:rsidRDefault="00823AC1" w:rsidP="00823AC1">
            <w:pPr>
              <w:snapToGrid w:val="0"/>
              <w:spacing w:before="50" w:after="50"/>
              <w:jc w:val="center"/>
              <w:rPr>
                <w:rFonts w:ascii="Times New Roman" w:hAnsi="Times New Roman"/>
                <w:szCs w:val="24"/>
              </w:rPr>
            </w:pPr>
            <w:r w:rsidRPr="000F5721">
              <w:rPr>
                <w:rFonts w:ascii="Times New Roman" w:hAnsi="Times New Roman"/>
                <w:szCs w:val="24"/>
              </w:rPr>
              <w:t>2012-2013</w:t>
            </w:r>
          </w:p>
        </w:tc>
      </w:tr>
      <w:tr w:rsidR="00823AC1" w:rsidRPr="000F5721" w:rsidTr="00823AC1">
        <w:trPr>
          <w:jc w:val="center"/>
        </w:trPr>
        <w:tc>
          <w:tcPr>
            <w:tcW w:w="3888" w:type="dxa"/>
            <w:tcBorders>
              <w:top w:val="single" w:sz="4" w:space="0" w:color="000000"/>
              <w:left w:val="single" w:sz="4" w:space="0" w:color="000000"/>
              <w:bottom w:val="single" w:sz="4" w:space="0" w:color="000000"/>
            </w:tcBorders>
          </w:tcPr>
          <w:p w:rsidR="00823AC1" w:rsidRPr="000F5721" w:rsidRDefault="00823AC1" w:rsidP="00823AC1">
            <w:pPr>
              <w:snapToGrid w:val="0"/>
              <w:spacing w:before="50" w:after="50"/>
              <w:jc w:val="center"/>
              <w:rPr>
                <w:rFonts w:ascii="Times New Roman" w:hAnsi="Times New Roman"/>
                <w:szCs w:val="24"/>
              </w:rPr>
            </w:pPr>
            <w:r w:rsidRPr="000F5721">
              <w:rPr>
                <w:rFonts w:ascii="Times New Roman" w:hAnsi="Times New Roman"/>
                <w:szCs w:val="24"/>
              </w:rPr>
              <w:t xml:space="preserve">Общеобразовательные </w:t>
            </w:r>
          </w:p>
          <w:p w:rsidR="00823AC1" w:rsidRPr="000F5721" w:rsidRDefault="00823AC1" w:rsidP="00823AC1">
            <w:pPr>
              <w:spacing w:before="50" w:after="50"/>
              <w:jc w:val="center"/>
              <w:rPr>
                <w:rFonts w:ascii="Times New Roman" w:hAnsi="Times New Roman"/>
                <w:szCs w:val="24"/>
              </w:rPr>
            </w:pPr>
            <w:r w:rsidRPr="000F5721">
              <w:rPr>
                <w:rFonts w:ascii="Times New Roman" w:hAnsi="Times New Roman"/>
                <w:szCs w:val="24"/>
              </w:rPr>
              <w:t>программы</w:t>
            </w:r>
          </w:p>
        </w:tc>
        <w:tc>
          <w:tcPr>
            <w:tcW w:w="1894" w:type="dxa"/>
            <w:tcBorders>
              <w:top w:val="single" w:sz="4" w:space="0" w:color="000000"/>
              <w:left w:val="single" w:sz="4" w:space="0" w:color="000000"/>
              <w:bottom w:val="single" w:sz="4" w:space="0" w:color="000000"/>
            </w:tcBorders>
          </w:tcPr>
          <w:p w:rsidR="00823AC1" w:rsidRPr="000F5721" w:rsidRDefault="00823AC1" w:rsidP="00823AC1">
            <w:pPr>
              <w:snapToGrid w:val="0"/>
              <w:spacing w:before="50" w:after="50"/>
              <w:jc w:val="center"/>
              <w:rPr>
                <w:rFonts w:ascii="Times New Roman" w:hAnsi="Times New Roman"/>
                <w:szCs w:val="24"/>
              </w:rPr>
            </w:pPr>
            <w:r w:rsidRPr="000F5721">
              <w:rPr>
                <w:rFonts w:ascii="Times New Roman" w:hAnsi="Times New Roman"/>
                <w:szCs w:val="24"/>
              </w:rPr>
              <w:t>100 %</w:t>
            </w:r>
          </w:p>
        </w:tc>
        <w:tc>
          <w:tcPr>
            <w:tcW w:w="1894" w:type="dxa"/>
            <w:tcBorders>
              <w:top w:val="single" w:sz="4" w:space="0" w:color="000000"/>
              <w:left w:val="single" w:sz="4" w:space="0" w:color="000000"/>
              <w:bottom w:val="single" w:sz="4" w:space="0" w:color="000000"/>
            </w:tcBorders>
          </w:tcPr>
          <w:p w:rsidR="00823AC1" w:rsidRPr="000F5721" w:rsidRDefault="00823AC1" w:rsidP="00823AC1">
            <w:pPr>
              <w:snapToGrid w:val="0"/>
              <w:spacing w:before="50" w:after="50"/>
              <w:jc w:val="center"/>
              <w:rPr>
                <w:rFonts w:ascii="Times New Roman" w:hAnsi="Times New Roman"/>
                <w:szCs w:val="24"/>
              </w:rPr>
            </w:pPr>
            <w:r w:rsidRPr="000F5721">
              <w:rPr>
                <w:rFonts w:ascii="Times New Roman" w:hAnsi="Times New Roman"/>
                <w:szCs w:val="24"/>
              </w:rPr>
              <w:t>100%</w:t>
            </w:r>
          </w:p>
        </w:tc>
        <w:tc>
          <w:tcPr>
            <w:tcW w:w="1915" w:type="dxa"/>
            <w:tcBorders>
              <w:top w:val="single" w:sz="4" w:space="0" w:color="000000"/>
              <w:left w:val="single" w:sz="4" w:space="0" w:color="000000"/>
              <w:bottom w:val="single" w:sz="4" w:space="0" w:color="000000"/>
              <w:right w:val="single" w:sz="4" w:space="0" w:color="000000"/>
            </w:tcBorders>
          </w:tcPr>
          <w:p w:rsidR="00823AC1" w:rsidRPr="000F5721" w:rsidRDefault="00823AC1" w:rsidP="00823AC1">
            <w:pPr>
              <w:snapToGrid w:val="0"/>
              <w:spacing w:before="50" w:after="50"/>
              <w:jc w:val="center"/>
              <w:rPr>
                <w:rFonts w:ascii="Times New Roman" w:hAnsi="Times New Roman"/>
                <w:szCs w:val="24"/>
              </w:rPr>
            </w:pPr>
            <w:r w:rsidRPr="000F5721">
              <w:rPr>
                <w:rFonts w:ascii="Times New Roman" w:hAnsi="Times New Roman"/>
                <w:szCs w:val="24"/>
              </w:rPr>
              <w:t>100%</w:t>
            </w:r>
          </w:p>
        </w:tc>
      </w:tr>
      <w:tr w:rsidR="00823AC1" w:rsidRPr="000F5721" w:rsidTr="00823AC1">
        <w:trPr>
          <w:jc w:val="center"/>
        </w:trPr>
        <w:tc>
          <w:tcPr>
            <w:tcW w:w="3888" w:type="dxa"/>
            <w:tcBorders>
              <w:top w:val="single" w:sz="4" w:space="0" w:color="000000"/>
              <w:left w:val="single" w:sz="4" w:space="0" w:color="000000"/>
              <w:bottom w:val="single" w:sz="4" w:space="0" w:color="000000"/>
            </w:tcBorders>
          </w:tcPr>
          <w:p w:rsidR="00823AC1" w:rsidRPr="000F5721" w:rsidRDefault="00823AC1" w:rsidP="00823AC1">
            <w:pPr>
              <w:snapToGrid w:val="0"/>
              <w:spacing w:before="50" w:after="50"/>
              <w:jc w:val="center"/>
              <w:rPr>
                <w:rFonts w:ascii="Times New Roman" w:hAnsi="Times New Roman"/>
                <w:szCs w:val="24"/>
              </w:rPr>
            </w:pPr>
            <w:r w:rsidRPr="000F5721">
              <w:rPr>
                <w:rFonts w:ascii="Times New Roman" w:hAnsi="Times New Roman"/>
                <w:szCs w:val="24"/>
              </w:rPr>
              <w:t>Программы предпрофильной подготовки</w:t>
            </w:r>
          </w:p>
        </w:tc>
        <w:tc>
          <w:tcPr>
            <w:tcW w:w="1894" w:type="dxa"/>
            <w:tcBorders>
              <w:top w:val="single" w:sz="4" w:space="0" w:color="000000"/>
              <w:left w:val="single" w:sz="4" w:space="0" w:color="000000"/>
              <w:bottom w:val="single" w:sz="4" w:space="0" w:color="000000"/>
            </w:tcBorders>
          </w:tcPr>
          <w:p w:rsidR="00823AC1" w:rsidRPr="000F5721" w:rsidRDefault="00823AC1" w:rsidP="00823AC1">
            <w:pPr>
              <w:snapToGrid w:val="0"/>
              <w:spacing w:before="50" w:after="50"/>
              <w:jc w:val="center"/>
              <w:rPr>
                <w:rFonts w:ascii="Times New Roman" w:hAnsi="Times New Roman"/>
                <w:szCs w:val="24"/>
              </w:rPr>
            </w:pPr>
            <w:r w:rsidRPr="000F5721">
              <w:rPr>
                <w:rFonts w:ascii="Times New Roman" w:hAnsi="Times New Roman"/>
                <w:szCs w:val="24"/>
              </w:rPr>
              <w:t>100 %</w:t>
            </w:r>
          </w:p>
        </w:tc>
        <w:tc>
          <w:tcPr>
            <w:tcW w:w="1894" w:type="dxa"/>
            <w:tcBorders>
              <w:top w:val="single" w:sz="4" w:space="0" w:color="000000"/>
              <w:left w:val="single" w:sz="4" w:space="0" w:color="000000"/>
              <w:bottom w:val="single" w:sz="4" w:space="0" w:color="000000"/>
            </w:tcBorders>
          </w:tcPr>
          <w:p w:rsidR="00823AC1" w:rsidRPr="000F5721" w:rsidRDefault="00823AC1" w:rsidP="00823AC1">
            <w:pPr>
              <w:snapToGrid w:val="0"/>
              <w:spacing w:before="50" w:after="50"/>
              <w:jc w:val="center"/>
              <w:rPr>
                <w:rFonts w:ascii="Times New Roman" w:hAnsi="Times New Roman"/>
                <w:szCs w:val="24"/>
              </w:rPr>
            </w:pPr>
            <w:r w:rsidRPr="000F5721">
              <w:rPr>
                <w:rFonts w:ascii="Times New Roman" w:hAnsi="Times New Roman"/>
                <w:szCs w:val="24"/>
              </w:rPr>
              <w:t>100%</w:t>
            </w:r>
          </w:p>
        </w:tc>
        <w:tc>
          <w:tcPr>
            <w:tcW w:w="1915" w:type="dxa"/>
            <w:tcBorders>
              <w:top w:val="single" w:sz="4" w:space="0" w:color="000000"/>
              <w:left w:val="single" w:sz="4" w:space="0" w:color="000000"/>
              <w:bottom w:val="single" w:sz="4" w:space="0" w:color="000000"/>
              <w:right w:val="single" w:sz="4" w:space="0" w:color="000000"/>
            </w:tcBorders>
          </w:tcPr>
          <w:p w:rsidR="00823AC1" w:rsidRPr="000F5721" w:rsidRDefault="00823AC1" w:rsidP="00823AC1">
            <w:pPr>
              <w:snapToGrid w:val="0"/>
              <w:spacing w:before="50" w:after="50"/>
              <w:jc w:val="center"/>
              <w:rPr>
                <w:rFonts w:ascii="Times New Roman" w:hAnsi="Times New Roman"/>
                <w:szCs w:val="24"/>
              </w:rPr>
            </w:pPr>
            <w:r w:rsidRPr="000F5721">
              <w:rPr>
                <w:rFonts w:ascii="Times New Roman" w:hAnsi="Times New Roman"/>
                <w:szCs w:val="24"/>
              </w:rPr>
              <w:t>100%</w:t>
            </w:r>
          </w:p>
        </w:tc>
      </w:tr>
      <w:tr w:rsidR="00823AC1" w:rsidRPr="000F5721" w:rsidTr="00823AC1">
        <w:trPr>
          <w:jc w:val="center"/>
        </w:trPr>
        <w:tc>
          <w:tcPr>
            <w:tcW w:w="3888" w:type="dxa"/>
            <w:tcBorders>
              <w:top w:val="single" w:sz="4" w:space="0" w:color="000000"/>
              <w:left w:val="single" w:sz="4" w:space="0" w:color="000000"/>
              <w:bottom w:val="single" w:sz="4" w:space="0" w:color="000000"/>
            </w:tcBorders>
          </w:tcPr>
          <w:p w:rsidR="00823AC1" w:rsidRPr="000F5721" w:rsidRDefault="00823AC1" w:rsidP="00823AC1">
            <w:pPr>
              <w:snapToGrid w:val="0"/>
              <w:spacing w:before="50" w:after="50"/>
              <w:jc w:val="center"/>
              <w:rPr>
                <w:rFonts w:ascii="Times New Roman" w:hAnsi="Times New Roman"/>
                <w:szCs w:val="24"/>
              </w:rPr>
            </w:pPr>
            <w:r w:rsidRPr="000F5721">
              <w:rPr>
                <w:rFonts w:ascii="Times New Roman" w:hAnsi="Times New Roman"/>
                <w:szCs w:val="24"/>
              </w:rPr>
              <w:t xml:space="preserve">Программы профильного обучения </w:t>
            </w:r>
          </w:p>
        </w:tc>
        <w:tc>
          <w:tcPr>
            <w:tcW w:w="1894" w:type="dxa"/>
            <w:tcBorders>
              <w:top w:val="single" w:sz="4" w:space="0" w:color="000000"/>
              <w:left w:val="single" w:sz="4" w:space="0" w:color="000000"/>
              <w:bottom w:val="single" w:sz="4" w:space="0" w:color="000000"/>
            </w:tcBorders>
          </w:tcPr>
          <w:p w:rsidR="00823AC1" w:rsidRPr="000F5721" w:rsidRDefault="00823AC1" w:rsidP="00823AC1">
            <w:pPr>
              <w:snapToGrid w:val="0"/>
              <w:spacing w:before="50" w:after="50"/>
              <w:jc w:val="center"/>
              <w:rPr>
                <w:rFonts w:ascii="Times New Roman" w:hAnsi="Times New Roman"/>
                <w:szCs w:val="24"/>
              </w:rPr>
            </w:pPr>
            <w:r w:rsidRPr="000F5721">
              <w:rPr>
                <w:rFonts w:ascii="Times New Roman" w:hAnsi="Times New Roman"/>
                <w:szCs w:val="24"/>
              </w:rPr>
              <w:t>100 %</w:t>
            </w:r>
          </w:p>
        </w:tc>
        <w:tc>
          <w:tcPr>
            <w:tcW w:w="1894" w:type="dxa"/>
            <w:tcBorders>
              <w:top w:val="single" w:sz="4" w:space="0" w:color="000000"/>
              <w:left w:val="single" w:sz="4" w:space="0" w:color="000000"/>
              <w:bottom w:val="single" w:sz="4" w:space="0" w:color="000000"/>
            </w:tcBorders>
          </w:tcPr>
          <w:p w:rsidR="00823AC1" w:rsidRPr="000F5721" w:rsidRDefault="00823AC1" w:rsidP="00823AC1">
            <w:pPr>
              <w:snapToGrid w:val="0"/>
              <w:spacing w:before="50" w:after="50"/>
              <w:jc w:val="center"/>
              <w:rPr>
                <w:rFonts w:ascii="Times New Roman" w:hAnsi="Times New Roman"/>
                <w:szCs w:val="24"/>
              </w:rPr>
            </w:pPr>
            <w:r w:rsidRPr="000F5721">
              <w:rPr>
                <w:rFonts w:ascii="Times New Roman" w:hAnsi="Times New Roman"/>
                <w:szCs w:val="24"/>
              </w:rPr>
              <w:t>100 %</w:t>
            </w:r>
          </w:p>
        </w:tc>
        <w:tc>
          <w:tcPr>
            <w:tcW w:w="1915" w:type="dxa"/>
            <w:tcBorders>
              <w:top w:val="single" w:sz="4" w:space="0" w:color="000000"/>
              <w:left w:val="single" w:sz="4" w:space="0" w:color="000000"/>
              <w:bottom w:val="single" w:sz="4" w:space="0" w:color="000000"/>
              <w:right w:val="single" w:sz="4" w:space="0" w:color="000000"/>
            </w:tcBorders>
          </w:tcPr>
          <w:p w:rsidR="00823AC1" w:rsidRPr="000F5721" w:rsidRDefault="00823AC1" w:rsidP="00823AC1">
            <w:pPr>
              <w:snapToGrid w:val="0"/>
              <w:spacing w:before="50" w:after="50"/>
              <w:rPr>
                <w:rFonts w:ascii="Times New Roman" w:hAnsi="Times New Roman"/>
                <w:szCs w:val="24"/>
              </w:rPr>
            </w:pPr>
            <w:r w:rsidRPr="000F5721">
              <w:rPr>
                <w:rFonts w:ascii="Times New Roman" w:hAnsi="Times New Roman"/>
                <w:szCs w:val="24"/>
              </w:rPr>
              <w:t xml:space="preserve">            100 %</w:t>
            </w:r>
          </w:p>
        </w:tc>
      </w:tr>
    </w:tbl>
    <w:p w:rsidR="00823AC1" w:rsidRPr="000F5721" w:rsidRDefault="00823AC1" w:rsidP="00823AC1">
      <w:pPr>
        <w:spacing w:before="50" w:after="50"/>
        <w:rPr>
          <w:rFonts w:ascii="Times New Roman" w:hAnsi="Times New Roman"/>
          <w:szCs w:val="24"/>
        </w:rPr>
      </w:pPr>
      <w:r w:rsidRPr="000F5721">
        <w:rPr>
          <w:rFonts w:ascii="Times New Roman" w:hAnsi="Times New Roman"/>
          <w:szCs w:val="24"/>
        </w:rPr>
        <w:t> </w:t>
      </w:r>
    </w:p>
    <w:p w:rsidR="00823AC1" w:rsidRPr="000F5721" w:rsidRDefault="00823AC1" w:rsidP="00823AC1">
      <w:pPr>
        <w:spacing w:before="50" w:after="50"/>
        <w:ind w:firstLine="709"/>
        <w:jc w:val="both"/>
        <w:rPr>
          <w:rFonts w:ascii="Times New Roman" w:hAnsi="Times New Roman"/>
          <w:szCs w:val="24"/>
        </w:rPr>
      </w:pPr>
    </w:p>
    <w:p w:rsidR="00823AC1" w:rsidRPr="000F5721" w:rsidRDefault="00823AC1" w:rsidP="00823AC1">
      <w:pPr>
        <w:spacing w:before="50" w:after="50"/>
        <w:ind w:firstLine="709"/>
        <w:jc w:val="both"/>
        <w:rPr>
          <w:rFonts w:ascii="Times New Roman" w:hAnsi="Times New Roman"/>
          <w:szCs w:val="24"/>
        </w:rPr>
      </w:pPr>
      <w:r w:rsidRPr="000F5721">
        <w:rPr>
          <w:rFonts w:ascii="Times New Roman" w:hAnsi="Times New Roman"/>
          <w:szCs w:val="24"/>
        </w:rPr>
        <w:t xml:space="preserve">Отметим, что с каждым годом увеличивается процент учащихся, осваивающих программу профильной подготовки. </w:t>
      </w:r>
    </w:p>
    <w:p w:rsidR="00823AC1" w:rsidRPr="000F5721" w:rsidRDefault="00823AC1" w:rsidP="00823AC1">
      <w:pPr>
        <w:spacing w:before="50" w:after="50"/>
        <w:ind w:firstLine="709"/>
        <w:jc w:val="both"/>
        <w:rPr>
          <w:rFonts w:ascii="Times New Roman" w:hAnsi="Times New Roman"/>
          <w:szCs w:val="24"/>
        </w:rPr>
      </w:pPr>
      <w:r w:rsidRPr="000F5721">
        <w:rPr>
          <w:rFonts w:ascii="Times New Roman" w:hAnsi="Times New Roman"/>
          <w:szCs w:val="24"/>
        </w:rPr>
        <w:t xml:space="preserve">Качество общеобразовательной подготовки учащихся определяется эффективностью использования современных образовательных технологий, в числе которых и информационно-коммуникационные технологии. Данные технологии успешно реализуются на всех ступенях образования. </w:t>
      </w:r>
    </w:p>
    <w:p w:rsidR="00896518" w:rsidRDefault="00896518" w:rsidP="00823AC1">
      <w:pPr>
        <w:ind w:firstLine="709"/>
        <w:jc w:val="center"/>
        <w:rPr>
          <w:rFonts w:ascii="Times New Roman" w:hAnsi="Times New Roman"/>
          <w:b/>
          <w:szCs w:val="24"/>
          <w:u w:val="single"/>
        </w:rPr>
      </w:pPr>
    </w:p>
    <w:p w:rsidR="00823AC1" w:rsidRPr="000F5721" w:rsidRDefault="00823AC1" w:rsidP="00823AC1">
      <w:pPr>
        <w:ind w:firstLine="709"/>
        <w:jc w:val="center"/>
        <w:rPr>
          <w:rFonts w:ascii="Times New Roman" w:hAnsi="Times New Roman"/>
          <w:b/>
          <w:szCs w:val="24"/>
          <w:u w:val="single"/>
        </w:rPr>
      </w:pPr>
      <w:r w:rsidRPr="000F5721">
        <w:rPr>
          <w:rFonts w:ascii="Times New Roman" w:hAnsi="Times New Roman"/>
          <w:b/>
          <w:szCs w:val="24"/>
          <w:u w:val="single"/>
        </w:rPr>
        <w:t>Динамика успеваемости учащихся школы за три последних года</w:t>
      </w:r>
    </w:p>
    <w:tbl>
      <w:tblPr>
        <w:tblW w:w="9591" w:type="dxa"/>
        <w:jc w:val="center"/>
        <w:tblLayout w:type="fixed"/>
        <w:tblLook w:val="0000"/>
      </w:tblPr>
      <w:tblGrid>
        <w:gridCol w:w="1744"/>
        <w:gridCol w:w="1422"/>
        <w:gridCol w:w="1257"/>
        <w:gridCol w:w="1317"/>
        <w:gridCol w:w="1257"/>
        <w:gridCol w:w="1317"/>
        <w:gridCol w:w="1277"/>
      </w:tblGrid>
      <w:tr w:rsidR="00823AC1" w:rsidRPr="000F5721" w:rsidTr="00823AC1">
        <w:trPr>
          <w:cantSplit/>
          <w:trHeight w:hRule="exact" w:val="343"/>
          <w:jc w:val="center"/>
        </w:trPr>
        <w:tc>
          <w:tcPr>
            <w:tcW w:w="1744" w:type="dxa"/>
            <w:vMerge w:val="restart"/>
            <w:tcBorders>
              <w:top w:val="single" w:sz="4" w:space="0" w:color="000000"/>
              <w:left w:val="single" w:sz="4" w:space="0" w:color="000000"/>
              <w:bottom w:val="single" w:sz="4" w:space="0" w:color="000000"/>
            </w:tcBorders>
            <w:vAlign w:val="center"/>
          </w:tcPr>
          <w:p w:rsidR="00823AC1" w:rsidRPr="000F5721" w:rsidRDefault="00823AC1" w:rsidP="00823AC1">
            <w:pPr>
              <w:snapToGrid w:val="0"/>
              <w:rPr>
                <w:rFonts w:ascii="Times New Roman" w:hAnsi="Times New Roman"/>
                <w:szCs w:val="24"/>
              </w:rPr>
            </w:pPr>
            <w:r w:rsidRPr="000F5721">
              <w:rPr>
                <w:rFonts w:ascii="Times New Roman" w:hAnsi="Times New Roman"/>
                <w:szCs w:val="24"/>
              </w:rPr>
              <w:t>Ступени образования</w:t>
            </w:r>
          </w:p>
        </w:tc>
        <w:tc>
          <w:tcPr>
            <w:tcW w:w="7847" w:type="dxa"/>
            <w:gridSpan w:val="6"/>
            <w:tcBorders>
              <w:top w:val="single" w:sz="4" w:space="0" w:color="000000"/>
              <w:left w:val="single" w:sz="4" w:space="0" w:color="000000"/>
              <w:bottom w:val="single" w:sz="4" w:space="0" w:color="000000"/>
              <w:right w:val="single" w:sz="4" w:space="0" w:color="000000"/>
            </w:tcBorders>
          </w:tcPr>
          <w:p w:rsidR="00823AC1" w:rsidRPr="000F5721" w:rsidRDefault="00823AC1" w:rsidP="00823AC1">
            <w:pPr>
              <w:snapToGrid w:val="0"/>
              <w:spacing w:before="50" w:after="50"/>
              <w:jc w:val="center"/>
              <w:rPr>
                <w:rFonts w:ascii="Times New Roman" w:hAnsi="Times New Roman"/>
                <w:szCs w:val="24"/>
              </w:rPr>
            </w:pPr>
            <w:r w:rsidRPr="000F5721">
              <w:rPr>
                <w:rFonts w:ascii="Times New Roman" w:hAnsi="Times New Roman"/>
                <w:szCs w:val="24"/>
              </w:rPr>
              <w:t>Динамика по учебным годам</w:t>
            </w:r>
          </w:p>
        </w:tc>
      </w:tr>
      <w:tr w:rsidR="00823AC1" w:rsidRPr="000F5721" w:rsidTr="00823AC1">
        <w:trPr>
          <w:cantSplit/>
          <w:trHeight w:hRule="exact" w:val="343"/>
          <w:jc w:val="center"/>
        </w:trPr>
        <w:tc>
          <w:tcPr>
            <w:tcW w:w="1744" w:type="dxa"/>
            <w:vMerge/>
            <w:tcBorders>
              <w:top w:val="single" w:sz="4" w:space="0" w:color="000000"/>
              <w:left w:val="single" w:sz="4" w:space="0" w:color="000000"/>
              <w:bottom w:val="single" w:sz="4" w:space="0" w:color="000000"/>
            </w:tcBorders>
            <w:vAlign w:val="center"/>
          </w:tcPr>
          <w:p w:rsidR="00823AC1" w:rsidRPr="000F5721" w:rsidRDefault="00823AC1" w:rsidP="00823AC1">
            <w:pPr>
              <w:rPr>
                <w:rFonts w:ascii="Times New Roman" w:hAnsi="Times New Roman"/>
                <w:szCs w:val="24"/>
              </w:rPr>
            </w:pPr>
          </w:p>
        </w:tc>
        <w:tc>
          <w:tcPr>
            <w:tcW w:w="2679" w:type="dxa"/>
            <w:gridSpan w:val="2"/>
            <w:tcBorders>
              <w:top w:val="single" w:sz="4" w:space="0" w:color="000000"/>
              <w:left w:val="single" w:sz="4" w:space="0" w:color="000000"/>
              <w:bottom w:val="single" w:sz="4" w:space="0" w:color="000000"/>
            </w:tcBorders>
          </w:tcPr>
          <w:p w:rsidR="00823AC1" w:rsidRPr="000F5721" w:rsidRDefault="00823AC1" w:rsidP="00823AC1">
            <w:pPr>
              <w:snapToGrid w:val="0"/>
              <w:spacing w:before="50" w:after="50"/>
              <w:jc w:val="center"/>
              <w:rPr>
                <w:rFonts w:ascii="Times New Roman" w:hAnsi="Times New Roman"/>
                <w:szCs w:val="24"/>
              </w:rPr>
            </w:pPr>
            <w:r w:rsidRPr="000F5721">
              <w:rPr>
                <w:rFonts w:ascii="Times New Roman" w:hAnsi="Times New Roman"/>
                <w:szCs w:val="24"/>
              </w:rPr>
              <w:t>2010 - 2011</w:t>
            </w:r>
          </w:p>
        </w:tc>
        <w:tc>
          <w:tcPr>
            <w:tcW w:w="2574" w:type="dxa"/>
            <w:gridSpan w:val="2"/>
            <w:tcBorders>
              <w:top w:val="single" w:sz="4" w:space="0" w:color="000000"/>
              <w:left w:val="single" w:sz="4" w:space="0" w:color="000000"/>
              <w:bottom w:val="single" w:sz="4" w:space="0" w:color="000000"/>
            </w:tcBorders>
          </w:tcPr>
          <w:p w:rsidR="00823AC1" w:rsidRPr="000F5721" w:rsidRDefault="00823AC1" w:rsidP="00823AC1">
            <w:pPr>
              <w:snapToGrid w:val="0"/>
              <w:spacing w:before="50" w:after="50"/>
              <w:jc w:val="center"/>
              <w:rPr>
                <w:rFonts w:ascii="Times New Roman" w:hAnsi="Times New Roman"/>
                <w:szCs w:val="24"/>
              </w:rPr>
            </w:pPr>
            <w:r w:rsidRPr="000F5721">
              <w:rPr>
                <w:rFonts w:ascii="Times New Roman" w:hAnsi="Times New Roman"/>
                <w:szCs w:val="24"/>
              </w:rPr>
              <w:t>2011-2012</w:t>
            </w:r>
          </w:p>
        </w:tc>
        <w:tc>
          <w:tcPr>
            <w:tcW w:w="2594" w:type="dxa"/>
            <w:gridSpan w:val="2"/>
            <w:tcBorders>
              <w:top w:val="single" w:sz="4" w:space="0" w:color="000000"/>
              <w:left w:val="single" w:sz="4" w:space="0" w:color="000000"/>
              <w:bottom w:val="single" w:sz="4" w:space="0" w:color="000000"/>
              <w:right w:val="single" w:sz="4" w:space="0" w:color="000000"/>
            </w:tcBorders>
          </w:tcPr>
          <w:p w:rsidR="00823AC1" w:rsidRPr="000F5721" w:rsidRDefault="00823AC1" w:rsidP="00823AC1">
            <w:pPr>
              <w:snapToGrid w:val="0"/>
              <w:spacing w:before="50" w:after="50"/>
              <w:jc w:val="center"/>
              <w:rPr>
                <w:rFonts w:ascii="Times New Roman" w:hAnsi="Times New Roman"/>
                <w:szCs w:val="24"/>
              </w:rPr>
            </w:pPr>
            <w:r w:rsidRPr="000F5721">
              <w:rPr>
                <w:rFonts w:ascii="Times New Roman" w:hAnsi="Times New Roman"/>
                <w:szCs w:val="24"/>
              </w:rPr>
              <w:t>2012-2013</w:t>
            </w:r>
          </w:p>
        </w:tc>
      </w:tr>
      <w:tr w:rsidR="00823AC1" w:rsidRPr="000F5721" w:rsidTr="00823AC1">
        <w:trPr>
          <w:cantSplit/>
          <w:jc w:val="center"/>
        </w:trPr>
        <w:tc>
          <w:tcPr>
            <w:tcW w:w="1744" w:type="dxa"/>
            <w:vMerge/>
            <w:tcBorders>
              <w:top w:val="single" w:sz="4" w:space="0" w:color="000000"/>
              <w:left w:val="single" w:sz="4" w:space="0" w:color="000000"/>
              <w:bottom w:val="single" w:sz="4" w:space="0" w:color="000000"/>
            </w:tcBorders>
            <w:vAlign w:val="center"/>
          </w:tcPr>
          <w:p w:rsidR="00823AC1" w:rsidRPr="000F5721" w:rsidRDefault="00823AC1" w:rsidP="00823AC1">
            <w:pPr>
              <w:rPr>
                <w:rFonts w:ascii="Times New Roman" w:hAnsi="Times New Roman"/>
                <w:szCs w:val="24"/>
              </w:rPr>
            </w:pPr>
          </w:p>
        </w:tc>
        <w:tc>
          <w:tcPr>
            <w:tcW w:w="1422" w:type="dxa"/>
            <w:tcBorders>
              <w:top w:val="single" w:sz="4" w:space="0" w:color="000000"/>
              <w:left w:val="single" w:sz="4" w:space="0" w:color="000000"/>
              <w:bottom w:val="single" w:sz="4" w:space="0" w:color="000000"/>
            </w:tcBorders>
          </w:tcPr>
          <w:p w:rsidR="00823AC1" w:rsidRPr="000F5721" w:rsidRDefault="00823AC1" w:rsidP="00823AC1">
            <w:pPr>
              <w:snapToGrid w:val="0"/>
              <w:spacing w:before="50" w:after="50"/>
              <w:jc w:val="center"/>
              <w:rPr>
                <w:rFonts w:ascii="Times New Roman" w:hAnsi="Times New Roman"/>
                <w:szCs w:val="24"/>
              </w:rPr>
            </w:pPr>
            <w:r w:rsidRPr="000F5721">
              <w:rPr>
                <w:rFonts w:ascii="Times New Roman" w:hAnsi="Times New Roman"/>
                <w:szCs w:val="24"/>
              </w:rPr>
              <w:t>«отлично»</w:t>
            </w:r>
          </w:p>
        </w:tc>
        <w:tc>
          <w:tcPr>
            <w:tcW w:w="1257" w:type="dxa"/>
            <w:tcBorders>
              <w:top w:val="single" w:sz="4" w:space="0" w:color="000000"/>
              <w:left w:val="single" w:sz="4" w:space="0" w:color="000000"/>
              <w:bottom w:val="single" w:sz="4" w:space="0" w:color="000000"/>
            </w:tcBorders>
          </w:tcPr>
          <w:p w:rsidR="00823AC1" w:rsidRPr="000F5721" w:rsidRDefault="00823AC1" w:rsidP="00823AC1">
            <w:pPr>
              <w:snapToGrid w:val="0"/>
              <w:spacing w:before="50" w:after="50"/>
              <w:jc w:val="center"/>
              <w:rPr>
                <w:rFonts w:ascii="Times New Roman" w:hAnsi="Times New Roman"/>
                <w:szCs w:val="24"/>
              </w:rPr>
            </w:pPr>
            <w:r w:rsidRPr="000F5721">
              <w:rPr>
                <w:rFonts w:ascii="Times New Roman" w:hAnsi="Times New Roman"/>
                <w:szCs w:val="24"/>
              </w:rPr>
              <w:t>«хорошо»</w:t>
            </w:r>
          </w:p>
        </w:tc>
        <w:tc>
          <w:tcPr>
            <w:tcW w:w="1317" w:type="dxa"/>
            <w:tcBorders>
              <w:top w:val="single" w:sz="4" w:space="0" w:color="000000"/>
              <w:left w:val="single" w:sz="4" w:space="0" w:color="000000"/>
              <w:bottom w:val="single" w:sz="4" w:space="0" w:color="000000"/>
            </w:tcBorders>
          </w:tcPr>
          <w:p w:rsidR="00823AC1" w:rsidRPr="000F5721" w:rsidRDefault="00823AC1" w:rsidP="00823AC1">
            <w:pPr>
              <w:snapToGrid w:val="0"/>
              <w:spacing w:before="50" w:after="50"/>
              <w:jc w:val="center"/>
              <w:rPr>
                <w:rFonts w:ascii="Times New Roman" w:hAnsi="Times New Roman"/>
                <w:szCs w:val="24"/>
              </w:rPr>
            </w:pPr>
            <w:r w:rsidRPr="000F5721">
              <w:rPr>
                <w:rFonts w:ascii="Times New Roman" w:hAnsi="Times New Roman"/>
                <w:szCs w:val="24"/>
              </w:rPr>
              <w:t>«отлично»</w:t>
            </w:r>
          </w:p>
        </w:tc>
        <w:tc>
          <w:tcPr>
            <w:tcW w:w="1257" w:type="dxa"/>
            <w:tcBorders>
              <w:top w:val="single" w:sz="4" w:space="0" w:color="000000"/>
              <w:left w:val="single" w:sz="4" w:space="0" w:color="000000"/>
              <w:bottom w:val="single" w:sz="4" w:space="0" w:color="000000"/>
            </w:tcBorders>
          </w:tcPr>
          <w:p w:rsidR="00823AC1" w:rsidRPr="000F5721" w:rsidRDefault="00823AC1" w:rsidP="00823AC1">
            <w:pPr>
              <w:snapToGrid w:val="0"/>
              <w:spacing w:before="50" w:after="50"/>
              <w:jc w:val="center"/>
              <w:rPr>
                <w:rFonts w:ascii="Times New Roman" w:hAnsi="Times New Roman"/>
                <w:szCs w:val="24"/>
              </w:rPr>
            </w:pPr>
            <w:r w:rsidRPr="000F5721">
              <w:rPr>
                <w:rFonts w:ascii="Times New Roman" w:hAnsi="Times New Roman"/>
                <w:szCs w:val="24"/>
              </w:rPr>
              <w:t>«хорошо»</w:t>
            </w:r>
          </w:p>
        </w:tc>
        <w:tc>
          <w:tcPr>
            <w:tcW w:w="1317" w:type="dxa"/>
            <w:tcBorders>
              <w:top w:val="single" w:sz="4" w:space="0" w:color="000000"/>
              <w:left w:val="single" w:sz="4" w:space="0" w:color="000000"/>
              <w:bottom w:val="single" w:sz="4" w:space="0" w:color="000000"/>
            </w:tcBorders>
          </w:tcPr>
          <w:p w:rsidR="00823AC1" w:rsidRPr="000F5721" w:rsidRDefault="00823AC1" w:rsidP="00823AC1">
            <w:pPr>
              <w:snapToGrid w:val="0"/>
              <w:spacing w:before="50" w:after="50"/>
              <w:jc w:val="center"/>
              <w:rPr>
                <w:rFonts w:ascii="Times New Roman" w:hAnsi="Times New Roman"/>
                <w:szCs w:val="24"/>
              </w:rPr>
            </w:pPr>
            <w:r w:rsidRPr="000F5721">
              <w:rPr>
                <w:rFonts w:ascii="Times New Roman" w:hAnsi="Times New Roman"/>
                <w:szCs w:val="24"/>
              </w:rPr>
              <w:t>«отлично»</w:t>
            </w:r>
          </w:p>
        </w:tc>
        <w:tc>
          <w:tcPr>
            <w:tcW w:w="1277" w:type="dxa"/>
            <w:tcBorders>
              <w:top w:val="single" w:sz="4" w:space="0" w:color="000000"/>
              <w:left w:val="single" w:sz="4" w:space="0" w:color="000000"/>
              <w:bottom w:val="single" w:sz="4" w:space="0" w:color="000000"/>
              <w:right w:val="single" w:sz="4" w:space="0" w:color="000000"/>
            </w:tcBorders>
          </w:tcPr>
          <w:p w:rsidR="00823AC1" w:rsidRPr="000F5721" w:rsidRDefault="00823AC1" w:rsidP="00823AC1">
            <w:pPr>
              <w:snapToGrid w:val="0"/>
              <w:spacing w:before="50" w:after="50"/>
              <w:jc w:val="center"/>
              <w:rPr>
                <w:rFonts w:ascii="Times New Roman" w:hAnsi="Times New Roman"/>
                <w:szCs w:val="24"/>
              </w:rPr>
            </w:pPr>
            <w:r w:rsidRPr="000F5721">
              <w:rPr>
                <w:rFonts w:ascii="Times New Roman" w:hAnsi="Times New Roman"/>
                <w:szCs w:val="24"/>
              </w:rPr>
              <w:t>«хорошо»</w:t>
            </w:r>
          </w:p>
        </w:tc>
      </w:tr>
      <w:tr w:rsidR="00823AC1" w:rsidRPr="000F5721" w:rsidTr="00823AC1">
        <w:trPr>
          <w:jc w:val="center"/>
        </w:trPr>
        <w:tc>
          <w:tcPr>
            <w:tcW w:w="1744" w:type="dxa"/>
            <w:tcBorders>
              <w:top w:val="single" w:sz="4" w:space="0" w:color="000000"/>
              <w:left w:val="single" w:sz="4" w:space="0" w:color="000000"/>
              <w:bottom w:val="single" w:sz="4" w:space="0" w:color="000000"/>
            </w:tcBorders>
          </w:tcPr>
          <w:p w:rsidR="00823AC1" w:rsidRPr="000F5721" w:rsidRDefault="00823AC1" w:rsidP="00823AC1">
            <w:pPr>
              <w:snapToGrid w:val="0"/>
              <w:spacing w:before="50" w:after="50"/>
              <w:jc w:val="center"/>
              <w:rPr>
                <w:rFonts w:ascii="Times New Roman" w:hAnsi="Times New Roman"/>
                <w:szCs w:val="24"/>
              </w:rPr>
            </w:pPr>
            <w:r w:rsidRPr="000F5721">
              <w:rPr>
                <w:rFonts w:ascii="Times New Roman" w:hAnsi="Times New Roman"/>
                <w:szCs w:val="24"/>
              </w:rPr>
              <w:t>Начальная школа</w:t>
            </w:r>
          </w:p>
        </w:tc>
        <w:tc>
          <w:tcPr>
            <w:tcW w:w="1422" w:type="dxa"/>
            <w:tcBorders>
              <w:top w:val="single" w:sz="4" w:space="0" w:color="000000"/>
              <w:left w:val="single" w:sz="4" w:space="0" w:color="000000"/>
              <w:bottom w:val="single" w:sz="4" w:space="0" w:color="000000"/>
            </w:tcBorders>
          </w:tcPr>
          <w:p w:rsidR="00823AC1" w:rsidRPr="000F5721" w:rsidRDefault="00823AC1" w:rsidP="00823AC1">
            <w:pPr>
              <w:snapToGrid w:val="0"/>
              <w:spacing w:before="50" w:after="50"/>
              <w:jc w:val="center"/>
              <w:rPr>
                <w:rFonts w:ascii="Times New Roman" w:hAnsi="Times New Roman"/>
                <w:szCs w:val="24"/>
              </w:rPr>
            </w:pPr>
            <w:r w:rsidRPr="000F5721">
              <w:rPr>
                <w:rFonts w:ascii="Times New Roman" w:hAnsi="Times New Roman"/>
                <w:szCs w:val="24"/>
              </w:rPr>
              <w:t>11 %</w:t>
            </w:r>
          </w:p>
        </w:tc>
        <w:tc>
          <w:tcPr>
            <w:tcW w:w="1257" w:type="dxa"/>
            <w:tcBorders>
              <w:top w:val="single" w:sz="4" w:space="0" w:color="000000"/>
              <w:left w:val="single" w:sz="4" w:space="0" w:color="000000"/>
              <w:bottom w:val="single" w:sz="4" w:space="0" w:color="000000"/>
            </w:tcBorders>
          </w:tcPr>
          <w:p w:rsidR="00823AC1" w:rsidRPr="000F5721" w:rsidRDefault="00823AC1" w:rsidP="00823AC1">
            <w:pPr>
              <w:snapToGrid w:val="0"/>
              <w:spacing w:before="50" w:after="50"/>
              <w:jc w:val="center"/>
              <w:rPr>
                <w:rFonts w:ascii="Times New Roman" w:hAnsi="Times New Roman"/>
                <w:szCs w:val="24"/>
              </w:rPr>
            </w:pPr>
            <w:r w:rsidRPr="000F5721">
              <w:rPr>
                <w:rFonts w:ascii="Times New Roman" w:hAnsi="Times New Roman"/>
                <w:szCs w:val="24"/>
              </w:rPr>
              <w:t>54 %</w:t>
            </w:r>
          </w:p>
        </w:tc>
        <w:tc>
          <w:tcPr>
            <w:tcW w:w="1317" w:type="dxa"/>
            <w:tcBorders>
              <w:top w:val="single" w:sz="4" w:space="0" w:color="000000"/>
              <w:left w:val="single" w:sz="4" w:space="0" w:color="000000"/>
              <w:bottom w:val="single" w:sz="4" w:space="0" w:color="000000"/>
            </w:tcBorders>
          </w:tcPr>
          <w:p w:rsidR="00823AC1" w:rsidRPr="000F5721" w:rsidRDefault="00823AC1" w:rsidP="00823AC1">
            <w:pPr>
              <w:snapToGrid w:val="0"/>
              <w:spacing w:before="50" w:after="50"/>
              <w:jc w:val="center"/>
              <w:rPr>
                <w:rFonts w:ascii="Times New Roman" w:hAnsi="Times New Roman"/>
                <w:szCs w:val="24"/>
              </w:rPr>
            </w:pPr>
            <w:r w:rsidRPr="000F5721">
              <w:rPr>
                <w:rFonts w:ascii="Times New Roman" w:hAnsi="Times New Roman"/>
                <w:szCs w:val="24"/>
              </w:rPr>
              <w:t>14 %</w:t>
            </w:r>
          </w:p>
        </w:tc>
        <w:tc>
          <w:tcPr>
            <w:tcW w:w="1257" w:type="dxa"/>
            <w:tcBorders>
              <w:top w:val="single" w:sz="4" w:space="0" w:color="000000"/>
              <w:left w:val="single" w:sz="4" w:space="0" w:color="000000"/>
              <w:bottom w:val="single" w:sz="4" w:space="0" w:color="000000"/>
            </w:tcBorders>
          </w:tcPr>
          <w:p w:rsidR="00823AC1" w:rsidRPr="000F5721" w:rsidRDefault="00823AC1" w:rsidP="00823AC1">
            <w:pPr>
              <w:snapToGrid w:val="0"/>
              <w:spacing w:before="50" w:after="50"/>
              <w:jc w:val="center"/>
              <w:rPr>
                <w:rFonts w:ascii="Times New Roman" w:hAnsi="Times New Roman"/>
                <w:szCs w:val="24"/>
              </w:rPr>
            </w:pPr>
            <w:r w:rsidRPr="000F5721">
              <w:rPr>
                <w:rFonts w:ascii="Times New Roman" w:hAnsi="Times New Roman"/>
                <w:szCs w:val="24"/>
              </w:rPr>
              <w:t>46 %</w:t>
            </w:r>
          </w:p>
        </w:tc>
        <w:tc>
          <w:tcPr>
            <w:tcW w:w="1317" w:type="dxa"/>
            <w:tcBorders>
              <w:top w:val="single" w:sz="4" w:space="0" w:color="000000"/>
              <w:left w:val="single" w:sz="4" w:space="0" w:color="000000"/>
              <w:bottom w:val="single" w:sz="4" w:space="0" w:color="000000"/>
            </w:tcBorders>
          </w:tcPr>
          <w:p w:rsidR="00823AC1" w:rsidRPr="000F5721" w:rsidRDefault="00823AC1" w:rsidP="00823AC1">
            <w:pPr>
              <w:snapToGrid w:val="0"/>
              <w:spacing w:before="50" w:after="50"/>
              <w:jc w:val="center"/>
              <w:rPr>
                <w:rFonts w:ascii="Times New Roman" w:hAnsi="Times New Roman"/>
                <w:szCs w:val="24"/>
              </w:rPr>
            </w:pPr>
            <w:r w:rsidRPr="000F5721">
              <w:rPr>
                <w:rFonts w:ascii="Times New Roman" w:hAnsi="Times New Roman"/>
                <w:szCs w:val="24"/>
              </w:rPr>
              <w:t>15 %</w:t>
            </w:r>
          </w:p>
        </w:tc>
        <w:tc>
          <w:tcPr>
            <w:tcW w:w="1277" w:type="dxa"/>
            <w:tcBorders>
              <w:top w:val="single" w:sz="4" w:space="0" w:color="000000"/>
              <w:left w:val="single" w:sz="4" w:space="0" w:color="000000"/>
              <w:bottom w:val="single" w:sz="4" w:space="0" w:color="000000"/>
              <w:right w:val="single" w:sz="4" w:space="0" w:color="000000"/>
            </w:tcBorders>
          </w:tcPr>
          <w:p w:rsidR="00823AC1" w:rsidRPr="000F5721" w:rsidRDefault="00823AC1" w:rsidP="00823AC1">
            <w:pPr>
              <w:snapToGrid w:val="0"/>
              <w:spacing w:before="50" w:after="50"/>
              <w:jc w:val="center"/>
              <w:rPr>
                <w:rFonts w:ascii="Times New Roman" w:hAnsi="Times New Roman"/>
                <w:szCs w:val="24"/>
              </w:rPr>
            </w:pPr>
            <w:r w:rsidRPr="000F5721">
              <w:rPr>
                <w:rFonts w:ascii="Times New Roman" w:hAnsi="Times New Roman"/>
                <w:szCs w:val="24"/>
              </w:rPr>
              <w:t>49 %</w:t>
            </w:r>
          </w:p>
        </w:tc>
      </w:tr>
      <w:tr w:rsidR="00823AC1" w:rsidRPr="000F5721" w:rsidTr="00823AC1">
        <w:trPr>
          <w:jc w:val="center"/>
        </w:trPr>
        <w:tc>
          <w:tcPr>
            <w:tcW w:w="1744" w:type="dxa"/>
            <w:tcBorders>
              <w:top w:val="single" w:sz="4" w:space="0" w:color="000000"/>
              <w:left w:val="single" w:sz="4" w:space="0" w:color="000000"/>
              <w:bottom w:val="single" w:sz="4" w:space="0" w:color="000000"/>
            </w:tcBorders>
          </w:tcPr>
          <w:p w:rsidR="00823AC1" w:rsidRPr="000F5721" w:rsidRDefault="00823AC1" w:rsidP="00823AC1">
            <w:pPr>
              <w:snapToGrid w:val="0"/>
              <w:spacing w:before="50" w:after="50"/>
              <w:jc w:val="center"/>
              <w:rPr>
                <w:rFonts w:ascii="Times New Roman" w:hAnsi="Times New Roman"/>
                <w:szCs w:val="24"/>
              </w:rPr>
            </w:pPr>
            <w:r w:rsidRPr="000F5721">
              <w:rPr>
                <w:rFonts w:ascii="Times New Roman" w:hAnsi="Times New Roman"/>
                <w:szCs w:val="24"/>
              </w:rPr>
              <w:t>Средняя школа</w:t>
            </w:r>
          </w:p>
        </w:tc>
        <w:tc>
          <w:tcPr>
            <w:tcW w:w="1422" w:type="dxa"/>
            <w:tcBorders>
              <w:top w:val="single" w:sz="4" w:space="0" w:color="000000"/>
              <w:left w:val="single" w:sz="4" w:space="0" w:color="000000"/>
              <w:bottom w:val="single" w:sz="4" w:space="0" w:color="000000"/>
            </w:tcBorders>
          </w:tcPr>
          <w:p w:rsidR="00823AC1" w:rsidRPr="000F5721" w:rsidRDefault="00823AC1" w:rsidP="00823AC1">
            <w:pPr>
              <w:snapToGrid w:val="0"/>
              <w:spacing w:before="50" w:after="50"/>
              <w:jc w:val="center"/>
              <w:rPr>
                <w:rFonts w:ascii="Times New Roman" w:hAnsi="Times New Roman"/>
                <w:szCs w:val="24"/>
              </w:rPr>
            </w:pPr>
            <w:r w:rsidRPr="000F5721">
              <w:rPr>
                <w:rFonts w:ascii="Times New Roman" w:hAnsi="Times New Roman"/>
                <w:szCs w:val="24"/>
              </w:rPr>
              <w:t>5 %</w:t>
            </w:r>
          </w:p>
        </w:tc>
        <w:tc>
          <w:tcPr>
            <w:tcW w:w="1257" w:type="dxa"/>
            <w:tcBorders>
              <w:top w:val="single" w:sz="4" w:space="0" w:color="000000"/>
              <w:left w:val="single" w:sz="4" w:space="0" w:color="000000"/>
              <w:bottom w:val="single" w:sz="4" w:space="0" w:color="000000"/>
            </w:tcBorders>
          </w:tcPr>
          <w:p w:rsidR="00823AC1" w:rsidRPr="000F5721" w:rsidRDefault="00823AC1" w:rsidP="00823AC1">
            <w:pPr>
              <w:snapToGrid w:val="0"/>
              <w:spacing w:before="50" w:after="50"/>
              <w:jc w:val="center"/>
              <w:rPr>
                <w:rFonts w:ascii="Times New Roman" w:hAnsi="Times New Roman"/>
                <w:szCs w:val="24"/>
              </w:rPr>
            </w:pPr>
            <w:r w:rsidRPr="000F5721">
              <w:rPr>
                <w:rFonts w:ascii="Times New Roman" w:hAnsi="Times New Roman"/>
                <w:szCs w:val="24"/>
              </w:rPr>
              <w:t>29 %</w:t>
            </w:r>
          </w:p>
        </w:tc>
        <w:tc>
          <w:tcPr>
            <w:tcW w:w="1317" w:type="dxa"/>
            <w:tcBorders>
              <w:top w:val="single" w:sz="4" w:space="0" w:color="000000"/>
              <w:left w:val="single" w:sz="4" w:space="0" w:color="000000"/>
              <w:bottom w:val="single" w:sz="4" w:space="0" w:color="000000"/>
            </w:tcBorders>
          </w:tcPr>
          <w:p w:rsidR="00823AC1" w:rsidRPr="000F5721" w:rsidRDefault="00823AC1" w:rsidP="00823AC1">
            <w:pPr>
              <w:snapToGrid w:val="0"/>
              <w:spacing w:before="50" w:after="50"/>
              <w:jc w:val="center"/>
              <w:rPr>
                <w:rFonts w:ascii="Times New Roman" w:hAnsi="Times New Roman"/>
                <w:szCs w:val="24"/>
              </w:rPr>
            </w:pPr>
            <w:r w:rsidRPr="000F5721">
              <w:rPr>
                <w:rFonts w:ascii="Times New Roman" w:hAnsi="Times New Roman"/>
                <w:szCs w:val="24"/>
              </w:rPr>
              <w:t>7,5 %</w:t>
            </w:r>
          </w:p>
        </w:tc>
        <w:tc>
          <w:tcPr>
            <w:tcW w:w="1257" w:type="dxa"/>
            <w:tcBorders>
              <w:top w:val="single" w:sz="4" w:space="0" w:color="000000"/>
              <w:left w:val="single" w:sz="4" w:space="0" w:color="000000"/>
              <w:bottom w:val="single" w:sz="4" w:space="0" w:color="000000"/>
            </w:tcBorders>
          </w:tcPr>
          <w:p w:rsidR="00823AC1" w:rsidRPr="000F5721" w:rsidRDefault="00823AC1" w:rsidP="00823AC1">
            <w:pPr>
              <w:snapToGrid w:val="0"/>
              <w:spacing w:before="50" w:after="50"/>
              <w:jc w:val="center"/>
              <w:rPr>
                <w:rFonts w:ascii="Times New Roman" w:hAnsi="Times New Roman"/>
                <w:szCs w:val="24"/>
              </w:rPr>
            </w:pPr>
            <w:r w:rsidRPr="000F5721">
              <w:rPr>
                <w:rFonts w:ascii="Times New Roman" w:hAnsi="Times New Roman"/>
                <w:szCs w:val="24"/>
              </w:rPr>
              <w:t>32 %</w:t>
            </w:r>
          </w:p>
        </w:tc>
        <w:tc>
          <w:tcPr>
            <w:tcW w:w="1317" w:type="dxa"/>
            <w:tcBorders>
              <w:top w:val="single" w:sz="4" w:space="0" w:color="000000"/>
              <w:left w:val="single" w:sz="4" w:space="0" w:color="000000"/>
              <w:bottom w:val="single" w:sz="4" w:space="0" w:color="000000"/>
            </w:tcBorders>
          </w:tcPr>
          <w:p w:rsidR="00823AC1" w:rsidRPr="000F5721" w:rsidRDefault="00823AC1" w:rsidP="00823AC1">
            <w:pPr>
              <w:snapToGrid w:val="0"/>
              <w:spacing w:before="50" w:after="50"/>
              <w:jc w:val="center"/>
              <w:rPr>
                <w:rFonts w:ascii="Times New Roman" w:hAnsi="Times New Roman"/>
                <w:szCs w:val="24"/>
              </w:rPr>
            </w:pPr>
            <w:r w:rsidRPr="000F5721">
              <w:rPr>
                <w:rFonts w:ascii="Times New Roman" w:hAnsi="Times New Roman"/>
                <w:szCs w:val="24"/>
              </w:rPr>
              <w:t>8%</w:t>
            </w:r>
          </w:p>
        </w:tc>
        <w:tc>
          <w:tcPr>
            <w:tcW w:w="1277" w:type="dxa"/>
            <w:tcBorders>
              <w:top w:val="single" w:sz="4" w:space="0" w:color="000000"/>
              <w:left w:val="single" w:sz="4" w:space="0" w:color="000000"/>
              <w:bottom w:val="single" w:sz="4" w:space="0" w:color="000000"/>
              <w:right w:val="single" w:sz="4" w:space="0" w:color="000000"/>
            </w:tcBorders>
          </w:tcPr>
          <w:p w:rsidR="00823AC1" w:rsidRPr="000F5721" w:rsidRDefault="00823AC1" w:rsidP="00823AC1">
            <w:pPr>
              <w:snapToGrid w:val="0"/>
              <w:spacing w:before="50" w:after="50"/>
              <w:rPr>
                <w:rFonts w:ascii="Times New Roman" w:hAnsi="Times New Roman"/>
                <w:szCs w:val="24"/>
              </w:rPr>
            </w:pPr>
            <w:r w:rsidRPr="000F5721">
              <w:rPr>
                <w:rFonts w:ascii="Times New Roman" w:hAnsi="Times New Roman"/>
                <w:szCs w:val="24"/>
              </w:rPr>
              <w:t xml:space="preserve">     31 %</w:t>
            </w:r>
          </w:p>
        </w:tc>
      </w:tr>
    </w:tbl>
    <w:p w:rsidR="00823AC1" w:rsidRPr="000F5721" w:rsidRDefault="00823AC1" w:rsidP="00823AC1">
      <w:pPr>
        <w:pStyle w:val="a9"/>
        <w:spacing w:line="240" w:lineRule="auto"/>
        <w:ind w:firstLine="0"/>
      </w:pPr>
    </w:p>
    <w:p w:rsidR="00823AC1" w:rsidRPr="000F5721" w:rsidRDefault="00823AC1" w:rsidP="00823AC1">
      <w:pPr>
        <w:pStyle w:val="a9"/>
        <w:spacing w:line="240" w:lineRule="auto"/>
      </w:pPr>
      <w:r w:rsidRPr="000F5721">
        <w:t xml:space="preserve"> В ОУ успешно реализуется  предпрофильное обучение. Выстроена чёткая система информационной работы и профильной ориентации учащихся 9-х классов, в которую включен блок диагностики, информационный блок, исследование познавательной сферы подростков, организация проектной деятельности. Есть идея  готовить сборники кратких аннотаций элективных курсов, где каждый автор курса указывает цели, задачи, основные требования, способы деятельности и критерии оценивания курса. В начале учебного года каждый учащийся 9-го класса получал бы такой сборник и сознательно по интересам и способностям выбирал бы курсы для обязательного посещения и изучения в учебном году. Итогом предпрофильной подготовки можно считать создание в школе профильного обучения. Обучение на старшей ступени (10 класс) осуществлялось по профилю: социально-гуманитарному. Преподавание профильных предметов (русский язык и обществознание) в 10, 11  классах осуществляют  педагоги школы, имеющие высшую квалификационную категорию: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8"/>
        <w:gridCol w:w="3600"/>
      </w:tblGrid>
      <w:tr w:rsidR="00823AC1" w:rsidRPr="000F5721" w:rsidTr="00823AC1">
        <w:trPr>
          <w:trHeight w:val="759"/>
        </w:trPr>
        <w:tc>
          <w:tcPr>
            <w:tcW w:w="3108" w:type="dxa"/>
          </w:tcPr>
          <w:p w:rsidR="00823AC1" w:rsidRPr="000F5721" w:rsidRDefault="00823AC1" w:rsidP="00823AC1">
            <w:pPr>
              <w:ind w:right="-29"/>
              <w:rPr>
                <w:rFonts w:ascii="Times New Roman" w:hAnsi="Times New Roman"/>
                <w:szCs w:val="24"/>
              </w:rPr>
            </w:pPr>
            <w:r w:rsidRPr="000F5721">
              <w:rPr>
                <w:rFonts w:ascii="Times New Roman" w:hAnsi="Times New Roman"/>
                <w:szCs w:val="24"/>
              </w:rPr>
              <w:t>Название профиля</w:t>
            </w:r>
          </w:p>
        </w:tc>
        <w:tc>
          <w:tcPr>
            <w:tcW w:w="3600" w:type="dxa"/>
          </w:tcPr>
          <w:p w:rsidR="00823AC1" w:rsidRPr="000F5721" w:rsidRDefault="00823AC1" w:rsidP="00823AC1">
            <w:pPr>
              <w:ind w:right="-29"/>
              <w:rPr>
                <w:rFonts w:ascii="Times New Roman" w:hAnsi="Times New Roman"/>
                <w:szCs w:val="24"/>
              </w:rPr>
            </w:pPr>
            <w:r w:rsidRPr="000F5721">
              <w:rPr>
                <w:rFonts w:ascii="Times New Roman" w:hAnsi="Times New Roman"/>
                <w:szCs w:val="24"/>
              </w:rPr>
              <w:t>Профильные предметы</w:t>
            </w:r>
          </w:p>
        </w:tc>
      </w:tr>
      <w:tr w:rsidR="00823AC1" w:rsidRPr="000F5721" w:rsidTr="00823AC1">
        <w:trPr>
          <w:trHeight w:val="639"/>
        </w:trPr>
        <w:tc>
          <w:tcPr>
            <w:tcW w:w="3108" w:type="dxa"/>
            <w:vMerge w:val="restart"/>
          </w:tcPr>
          <w:p w:rsidR="00823AC1" w:rsidRPr="000F5721" w:rsidRDefault="00823AC1" w:rsidP="00823AC1">
            <w:pPr>
              <w:ind w:right="-29"/>
              <w:rPr>
                <w:rFonts w:ascii="Times New Roman" w:hAnsi="Times New Roman"/>
                <w:szCs w:val="24"/>
              </w:rPr>
            </w:pPr>
            <w:r w:rsidRPr="000F5721">
              <w:rPr>
                <w:rFonts w:ascii="Times New Roman" w:hAnsi="Times New Roman"/>
                <w:szCs w:val="24"/>
              </w:rPr>
              <w:t>Социально-гуманитарный</w:t>
            </w:r>
          </w:p>
        </w:tc>
        <w:tc>
          <w:tcPr>
            <w:tcW w:w="3600" w:type="dxa"/>
          </w:tcPr>
          <w:p w:rsidR="00823AC1" w:rsidRPr="000F5721" w:rsidRDefault="00823AC1" w:rsidP="00823AC1">
            <w:pPr>
              <w:ind w:right="-29"/>
              <w:rPr>
                <w:rFonts w:ascii="Times New Roman" w:hAnsi="Times New Roman"/>
                <w:szCs w:val="24"/>
              </w:rPr>
            </w:pPr>
            <w:r w:rsidRPr="000F5721">
              <w:rPr>
                <w:rFonts w:ascii="Times New Roman" w:hAnsi="Times New Roman"/>
                <w:szCs w:val="24"/>
              </w:rPr>
              <w:t>Русский язык</w:t>
            </w:r>
          </w:p>
        </w:tc>
      </w:tr>
      <w:tr w:rsidR="00823AC1" w:rsidRPr="000F5721" w:rsidTr="00823AC1">
        <w:trPr>
          <w:trHeight w:val="715"/>
        </w:trPr>
        <w:tc>
          <w:tcPr>
            <w:tcW w:w="3108" w:type="dxa"/>
            <w:vMerge/>
          </w:tcPr>
          <w:p w:rsidR="00823AC1" w:rsidRPr="000F5721" w:rsidRDefault="00823AC1" w:rsidP="00823AC1">
            <w:pPr>
              <w:ind w:right="-29"/>
              <w:rPr>
                <w:rFonts w:ascii="Times New Roman" w:hAnsi="Times New Roman"/>
                <w:szCs w:val="24"/>
              </w:rPr>
            </w:pPr>
          </w:p>
        </w:tc>
        <w:tc>
          <w:tcPr>
            <w:tcW w:w="3600" w:type="dxa"/>
          </w:tcPr>
          <w:p w:rsidR="00823AC1" w:rsidRPr="000F5721" w:rsidRDefault="00823AC1" w:rsidP="00823AC1">
            <w:pPr>
              <w:ind w:right="-29"/>
              <w:rPr>
                <w:rFonts w:ascii="Times New Roman" w:hAnsi="Times New Roman"/>
                <w:szCs w:val="24"/>
              </w:rPr>
            </w:pPr>
            <w:r w:rsidRPr="000F5721">
              <w:rPr>
                <w:rFonts w:ascii="Times New Roman" w:hAnsi="Times New Roman"/>
                <w:szCs w:val="24"/>
              </w:rPr>
              <w:t>Обществознание</w:t>
            </w:r>
          </w:p>
        </w:tc>
      </w:tr>
    </w:tbl>
    <w:p w:rsidR="00823AC1" w:rsidRPr="000F5721" w:rsidRDefault="00823AC1" w:rsidP="000F5721">
      <w:pPr>
        <w:ind w:right="-29" w:firstLine="709"/>
        <w:jc w:val="both"/>
        <w:rPr>
          <w:rFonts w:ascii="Times New Roman" w:hAnsi="Times New Roman"/>
          <w:szCs w:val="24"/>
        </w:rPr>
      </w:pPr>
      <w:r w:rsidRPr="000F5721">
        <w:rPr>
          <w:rFonts w:ascii="Times New Roman" w:hAnsi="Times New Roman"/>
          <w:szCs w:val="24"/>
        </w:rPr>
        <w:t xml:space="preserve">  Преподавание профильных предметов осуществлялось на основе типовых или модифицированных программ профильного обучения и по учебно-методическим комплексам, рекомендованным министерством образования и науки РФ. В течение года осуществлялся также психолого-педагогический мониторинг состояния профильного обучения. </w:t>
      </w:r>
    </w:p>
    <w:p w:rsidR="00823AC1" w:rsidRPr="000F5721" w:rsidRDefault="00823AC1" w:rsidP="00823AC1">
      <w:pPr>
        <w:ind w:right="-29"/>
        <w:rPr>
          <w:rFonts w:ascii="Times New Roman" w:hAnsi="Times New Roman"/>
          <w:b/>
          <w:bCs/>
          <w:szCs w:val="24"/>
        </w:rPr>
      </w:pPr>
      <w:r w:rsidRPr="000F5721">
        <w:rPr>
          <w:rFonts w:ascii="Times New Roman" w:hAnsi="Times New Roman"/>
          <w:b/>
          <w:szCs w:val="24"/>
        </w:rPr>
        <w:t xml:space="preserve">                      </w:t>
      </w:r>
      <w:r w:rsidRPr="000F5721">
        <w:rPr>
          <w:rFonts w:ascii="Times New Roman" w:hAnsi="Times New Roman"/>
          <w:b/>
          <w:bCs/>
          <w:szCs w:val="24"/>
        </w:rPr>
        <w:t>Результаты профильного обучения в 10-11 классах.</w:t>
      </w:r>
    </w:p>
    <w:tbl>
      <w:tblPr>
        <w:tblW w:w="0" w:type="auto"/>
        <w:tblLayout w:type="fixed"/>
        <w:tblCellMar>
          <w:top w:w="55" w:type="dxa"/>
          <w:left w:w="55" w:type="dxa"/>
          <w:bottom w:w="55" w:type="dxa"/>
          <w:right w:w="55" w:type="dxa"/>
        </w:tblCellMar>
        <w:tblLook w:val="0000"/>
      </w:tblPr>
      <w:tblGrid>
        <w:gridCol w:w="1875"/>
        <w:gridCol w:w="825"/>
        <w:gridCol w:w="1335"/>
        <w:gridCol w:w="2424"/>
        <w:gridCol w:w="1560"/>
      </w:tblGrid>
      <w:tr w:rsidR="00823AC1" w:rsidRPr="000F5721" w:rsidTr="00823AC1">
        <w:trPr>
          <w:trHeight w:val="645"/>
        </w:trPr>
        <w:tc>
          <w:tcPr>
            <w:tcW w:w="1875" w:type="dxa"/>
            <w:tcBorders>
              <w:top w:val="single" w:sz="1" w:space="0" w:color="000000"/>
              <w:left w:val="single" w:sz="1" w:space="0" w:color="000000"/>
              <w:bottom w:val="single" w:sz="1" w:space="0" w:color="000000"/>
            </w:tcBorders>
            <w:shd w:val="clear" w:color="auto" w:fill="auto"/>
          </w:tcPr>
          <w:p w:rsidR="00823AC1" w:rsidRPr="000F5721" w:rsidRDefault="00823AC1" w:rsidP="00823AC1">
            <w:pPr>
              <w:pStyle w:val="ab"/>
              <w:rPr>
                <w:rFonts w:cs="Times New Roman"/>
              </w:rPr>
            </w:pPr>
            <w:r w:rsidRPr="000F5721">
              <w:rPr>
                <w:rFonts w:cs="Times New Roman"/>
              </w:rPr>
              <w:t>Предмет</w:t>
            </w:r>
          </w:p>
        </w:tc>
        <w:tc>
          <w:tcPr>
            <w:tcW w:w="825" w:type="dxa"/>
            <w:tcBorders>
              <w:top w:val="single" w:sz="1" w:space="0" w:color="000000"/>
              <w:left w:val="single" w:sz="1" w:space="0" w:color="000000"/>
              <w:bottom w:val="single" w:sz="1" w:space="0" w:color="000000"/>
            </w:tcBorders>
            <w:shd w:val="clear" w:color="auto" w:fill="auto"/>
          </w:tcPr>
          <w:p w:rsidR="00823AC1" w:rsidRPr="000F5721" w:rsidRDefault="00823AC1" w:rsidP="00823AC1">
            <w:pPr>
              <w:pStyle w:val="ab"/>
              <w:rPr>
                <w:rFonts w:cs="Times New Roman"/>
              </w:rPr>
            </w:pPr>
            <w:r w:rsidRPr="000F5721">
              <w:rPr>
                <w:rFonts w:cs="Times New Roman"/>
              </w:rPr>
              <w:t>Класс</w:t>
            </w:r>
          </w:p>
        </w:tc>
        <w:tc>
          <w:tcPr>
            <w:tcW w:w="1335" w:type="dxa"/>
            <w:tcBorders>
              <w:top w:val="single" w:sz="1" w:space="0" w:color="000000"/>
              <w:left w:val="single" w:sz="1" w:space="0" w:color="000000"/>
              <w:bottom w:val="single" w:sz="1" w:space="0" w:color="000000"/>
            </w:tcBorders>
            <w:shd w:val="clear" w:color="auto" w:fill="auto"/>
          </w:tcPr>
          <w:p w:rsidR="00823AC1" w:rsidRPr="000F5721" w:rsidRDefault="00823AC1" w:rsidP="00823AC1">
            <w:pPr>
              <w:pStyle w:val="ab"/>
              <w:rPr>
                <w:rFonts w:cs="Times New Roman"/>
              </w:rPr>
            </w:pPr>
            <w:r w:rsidRPr="000F5721">
              <w:rPr>
                <w:rFonts w:cs="Times New Roman"/>
              </w:rPr>
              <w:t>Количество учащихся</w:t>
            </w:r>
          </w:p>
        </w:tc>
        <w:tc>
          <w:tcPr>
            <w:tcW w:w="2424" w:type="dxa"/>
            <w:tcBorders>
              <w:top w:val="single" w:sz="1" w:space="0" w:color="000000"/>
              <w:left w:val="single" w:sz="1" w:space="0" w:color="000000"/>
              <w:bottom w:val="single" w:sz="1" w:space="0" w:color="000000"/>
            </w:tcBorders>
            <w:shd w:val="clear" w:color="auto" w:fill="auto"/>
          </w:tcPr>
          <w:p w:rsidR="00823AC1" w:rsidRPr="000F5721" w:rsidRDefault="00823AC1" w:rsidP="00823AC1">
            <w:pPr>
              <w:pStyle w:val="ab"/>
              <w:rPr>
                <w:rFonts w:cs="Times New Roman"/>
              </w:rPr>
            </w:pPr>
            <w:r w:rsidRPr="000F5721">
              <w:rPr>
                <w:rFonts w:cs="Times New Roman"/>
              </w:rPr>
              <w:t>%успеваемости</w:t>
            </w:r>
          </w:p>
        </w:tc>
        <w:tc>
          <w:tcPr>
            <w:tcW w:w="1560" w:type="dxa"/>
            <w:tcBorders>
              <w:top w:val="single" w:sz="1" w:space="0" w:color="000000"/>
              <w:left w:val="single" w:sz="1" w:space="0" w:color="000000"/>
              <w:bottom w:val="single" w:sz="1" w:space="0" w:color="000000"/>
              <w:right w:val="single" w:sz="1" w:space="0" w:color="000000"/>
            </w:tcBorders>
            <w:shd w:val="clear" w:color="auto" w:fill="auto"/>
          </w:tcPr>
          <w:p w:rsidR="00823AC1" w:rsidRPr="000F5721" w:rsidRDefault="00823AC1" w:rsidP="00823AC1">
            <w:pPr>
              <w:pStyle w:val="ab"/>
              <w:rPr>
                <w:rFonts w:cs="Times New Roman"/>
              </w:rPr>
            </w:pPr>
            <w:r w:rsidRPr="000F5721">
              <w:rPr>
                <w:rFonts w:cs="Times New Roman"/>
              </w:rPr>
              <w:t>Степень обученности</w:t>
            </w:r>
          </w:p>
        </w:tc>
      </w:tr>
      <w:tr w:rsidR="00823AC1" w:rsidRPr="000F5721" w:rsidTr="00823AC1">
        <w:tc>
          <w:tcPr>
            <w:tcW w:w="1875" w:type="dxa"/>
            <w:tcBorders>
              <w:left w:val="single" w:sz="1" w:space="0" w:color="000000"/>
              <w:bottom w:val="single" w:sz="1" w:space="0" w:color="000000"/>
            </w:tcBorders>
            <w:shd w:val="clear" w:color="auto" w:fill="auto"/>
          </w:tcPr>
          <w:p w:rsidR="00823AC1" w:rsidRPr="000F5721" w:rsidRDefault="00823AC1" w:rsidP="00823AC1">
            <w:pPr>
              <w:pStyle w:val="ab"/>
              <w:rPr>
                <w:rFonts w:cs="Times New Roman"/>
              </w:rPr>
            </w:pPr>
            <w:r w:rsidRPr="000F5721">
              <w:rPr>
                <w:rFonts w:cs="Times New Roman"/>
              </w:rPr>
              <w:t>Русский язык</w:t>
            </w:r>
          </w:p>
        </w:tc>
        <w:tc>
          <w:tcPr>
            <w:tcW w:w="825" w:type="dxa"/>
            <w:tcBorders>
              <w:left w:val="single" w:sz="1" w:space="0" w:color="000000"/>
              <w:bottom w:val="single" w:sz="1" w:space="0" w:color="000000"/>
            </w:tcBorders>
            <w:shd w:val="clear" w:color="auto" w:fill="auto"/>
          </w:tcPr>
          <w:p w:rsidR="00823AC1" w:rsidRPr="000F5721" w:rsidRDefault="00823AC1" w:rsidP="00823AC1">
            <w:pPr>
              <w:pStyle w:val="ab"/>
              <w:rPr>
                <w:rFonts w:cs="Times New Roman"/>
              </w:rPr>
            </w:pPr>
            <w:r w:rsidRPr="000F5721">
              <w:rPr>
                <w:rFonts w:cs="Times New Roman"/>
              </w:rPr>
              <w:t>10</w:t>
            </w:r>
          </w:p>
        </w:tc>
        <w:tc>
          <w:tcPr>
            <w:tcW w:w="1335" w:type="dxa"/>
            <w:tcBorders>
              <w:left w:val="single" w:sz="1" w:space="0" w:color="000000"/>
              <w:bottom w:val="single" w:sz="1" w:space="0" w:color="000000"/>
            </w:tcBorders>
            <w:shd w:val="clear" w:color="auto" w:fill="auto"/>
          </w:tcPr>
          <w:p w:rsidR="00823AC1" w:rsidRPr="000F5721" w:rsidRDefault="00823AC1" w:rsidP="00823AC1">
            <w:pPr>
              <w:pStyle w:val="ab"/>
              <w:rPr>
                <w:rFonts w:cs="Times New Roman"/>
              </w:rPr>
            </w:pPr>
            <w:r w:rsidRPr="000F5721">
              <w:rPr>
                <w:rFonts w:cs="Times New Roman"/>
              </w:rPr>
              <w:t>30</w:t>
            </w:r>
          </w:p>
        </w:tc>
        <w:tc>
          <w:tcPr>
            <w:tcW w:w="2424" w:type="dxa"/>
            <w:tcBorders>
              <w:left w:val="single" w:sz="1" w:space="0" w:color="000000"/>
              <w:bottom w:val="single" w:sz="1" w:space="0" w:color="000000"/>
            </w:tcBorders>
            <w:shd w:val="clear" w:color="auto" w:fill="auto"/>
          </w:tcPr>
          <w:p w:rsidR="00823AC1" w:rsidRPr="000F5721" w:rsidRDefault="00823AC1" w:rsidP="00823AC1">
            <w:pPr>
              <w:pStyle w:val="ab"/>
              <w:rPr>
                <w:rFonts w:cs="Times New Roman"/>
              </w:rPr>
            </w:pPr>
            <w:r w:rsidRPr="000F5721">
              <w:rPr>
                <w:rFonts w:cs="Times New Roman"/>
              </w:rPr>
              <w:t>100</w:t>
            </w:r>
          </w:p>
        </w:tc>
        <w:tc>
          <w:tcPr>
            <w:tcW w:w="1560" w:type="dxa"/>
            <w:tcBorders>
              <w:left w:val="single" w:sz="1" w:space="0" w:color="000000"/>
              <w:bottom w:val="single" w:sz="1" w:space="0" w:color="000000"/>
              <w:right w:val="single" w:sz="1" w:space="0" w:color="000000"/>
            </w:tcBorders>
            <w:shd w:val="clear" w:color="auto" w:fill="auto"/>
          </w:tcPr>
          <w:p w:rsidR="00823AC1" w:rsidRPr="000F5721" w:rsidRDefault="00823AC1" w:rsidP="00823AC1">
            <w:pPr>
              <w:pStyle w:val="ab"/>
              <w:rPr>
                <w:rFonts w:cs="Times New Roman"/>
              </w:rPr>
            </w:pPr>
            <w:r w:rsidRPr="000F5721">
              <w:rPr>
                <w:rFonts w:cs="Times New Roman"/>
              </w:rPr>
              <w:t>46</w:t>
            </w:r>
          </w:p>
        </w:tc>
      </w:tr>
      <w:tr w:rsidR="00823AC1" w:rsidRPr="000F5721" w:rsidTr="00823AC1">
        <w:trPr>
          <w:trHeight w:val="275"/>
        </w:trPr>
        <w:tc>
          <w:tcPr>
            <w:tcW w:w="1875" w:type="dxa"/>
            <w:tcBorders>
              <w:left w:val="single" w:sz="1" w:space="0" w:color="000000"/>
              <w:bottom w:val="single" w:sz="1" w:space="0" w:color="000000"/>
            </w:tcBorders>
            <w:shd w:val="clear" w:color="auto" w:fill="auto"/>
          </w:tcPr>
          <w:p w:rsidR="00823AC1" w:rsidRPr="000F5721" w:rsidRDefault="00823AC1" w:rsidP="00823AC1">
            <w:pPr>
              <w:pStyle w:val="ab"/>
              <w:rPr>
                <w:rFonts w:cs="Times New Roman"/>
              </w:rPr>
            </w:pPr>
            <w:r w:rsidRPr="000F5721">
              <w:rPr>
                <w:rFonts w:cs="Times New Roman"/>
              </w:rPr>
              <w:t>Русский язык</w:t>
            </w:r>
          </w:p>
        </w:tc>
        <w:tc>
          <w:tcPr>
            <w:tcW w:w="825" w:type="dxa"/>
            <w:tcBorders>
              <w:left w:val="single" w:sz="1" w:space="0" w:color="000000"/>
              <w:bottom w:val="single" w:sz="1" w:space="0" w:color="000000"/>
            </w:tcBorders>
            <w:shd w:val="clear" w:color="auto" w:fill="auto"/>
          </w:tcPr>
          <w:p w:rsidR="00823AC1" w:rsidRPr="000F5721" w:rsidRDefault="00823AC1" w:rsidP="00823AC1">
            <w:pPr>
              <w:pStyle w:val="ab"/>
              <w:rPr>
                <w:rFonts w:cs="Times New Roman"/>
              </w:rPr>
            </w:pPr>
            <w:r w:rsidRPr="000F5721">
              <w:rPr>
                <w:rFonts w:cs="Times New Roman"/>
              </w:rPr>
              <w:t>11</w:t>
            </w:r>
          </w:p>
        </w:tc>
        <w:tc>
          <w:tcPr>
            <w:tcW w:w="1335" w:type="dxa"/>
            <w:tcBorders>
              <w:left w:val="single" w:sz="1" w:space="0" w:color="000000"/>
              <w:bottom w:val="single" w:sz="1" w:space="0" w:color="000000"/>
            </w:tcBorders>
            <w:shd w:val="clear" w:color="auto" w:fill="auto"/>
          </w:tcPr>
          <w:p w:rsidR="00823AC1" w:rsidRPr="000F5721" w:rsidRDefault="00823AC1" w:rsidP="00823AC1">
            <w:pPr>
              <w:pStyle w:val="ab"/>
              <w:rPr>
                <w:rFonts w:cs="Times New Roman"/>
              </w:rPr>
            </w:pPr>
            <w:r w:rsidRPr="000F5721">
              <w:rPr>
                <w:rFonts w:cs="Times New Roman"/>
              </w:rPr>
              <w:t>12</w:t>
            </w:r>
          </w:p>
        </w:tc>
        <w:tc>
          <w:tcPr>
            <w:tcW w:w="2424" w:type="dxa"/>
            <w:tcBorders>
              <w:left w:val="single" w:sz="1" w:space="0" w:color="000000"/>
              <w:bottom w:val="single" w:sz="1" w:space="0" w:color="000000"/>
            </w:tcBorders>
            <w:shd w:val="clear" w:color="auto" w:fill="auto"/>
          </w:tcPr>
          <w:p w:rsidR="00823AC1" w:rsidRPr="000F5721" w:rsidRDefault="00823AC1" w:rsidP="00823AC1">
            <w:pPr>
              <w:pStyle w:val="ab"/>
              <w:rPr>
                <w:rFonts w:cs="Times New Roman"/>
              </w:rPr>
            </w:pPr>
            <w:r w:rsidRPr="000F5721">
              <w:rPr>
                <w:rFonts w:cs="Times New Roman"/>
              </w:rPr>
              <w:t>100</w:t>
            </w:r>
          </w:p>
        </w:tc>
        <w:tc>
          <w:tcPr>
            <w:tcW w:w="1560" w:type="dxa"/>
            <w:tcBorders>
              <w:left w:val="single" w:sz="1" w:space="0" w:color="000000"/>
              <w:bottom w:val="single" w:sz="1" w:space="0" w:color="000000"/>
              <w:right w:val="single" w:sz="1" w:space="0" w:color="000000"/>
            </w:tcBorders>
            <w:shd w:val="clear" w:color="auto" w:fill="auto"/>
          </w:tcPr>
          <w:p w:rsidR="00823AC1" w:rsidRPr="000F5721" w:rsidRDefault="00823AC1" w:rsidP="00823AC1">
            <w:pPr>
              <w:pStyle w:val="ab"/>
              <w:rPr>
                <w:rFonts w:cs="Times New Roman"/>
              </w:rPr>
            </w:pPr>
            <w:r w:rsidRPr="000F5721">
              <w:rPr>
                <w:rFonts w:cs="Times New Roman"/>
              </w:rPr>
              <w:t>65</w:t>
            </w:r>
          </w:p>
        </w:tc>
      </w:tr>
      <w:tr w:rsidR="00823AC1" w:rsidRPr="000F5721" w:rsidTr="00823AC1">
        <w:tc>
          <w:tcPr>
            <w:tcW w:w="1875" w:type="dxa"/>
            <w:tcBorders>
              <w:left w:val="single" w:sz="1" w:space="0" w:color="000000"/>
              <w:bottom w:val="single" w:sz="1" w:space="0" w:color="000000"/>
            </w:tcBorders>
            <w:shd w:val="clear" w:color="auto" w:fill="auto"/>
          </w:tcPr>
          <w:p w:rsidR="00823AC1" w:rsidRPr="000F5721" w:rsidRDefault="00823AC1" w:rsidP="00823AC1">
            <w:pPr>
              <w:pStyle w:val="ab"/>
              <w:rPr>
                <w:rFonts w:cs="Times New Roman"/>
              </w:rPr>
            </w:pPr>
            <w:r w:rsidRPr="000F5721">
              <w:rPr>
                <w:rFonts w:cs="Times New Roman"/>
              </w:rPr>
              <w:lastRenderedPageBreak/>
              <w:t>Обществознание</w:t>
            </w:r>
          </w:p>
        </w:tc>
        <w:tc>
          <w:tcPr>
            <w:tcW w:w="825" w:type="dxa"/>
            <w:tcBorders>
              <w:left w:val="single" w:sz="1" w:space="0" w:color="000000"/>
              <w:bottom w:val="single" w:sz="1" w:space="0" w:color="000000"/>
            </w:tcBorders>
            <w:shd w:val="clear" w:color="auto" w:fill="auto"/>
          </w:tcPr>
          <w:p w:rsidR="00823AC1" w:rsidRPr="000F5721" w:rsidRDefault="00823AC1" w:rsidP="00823AC1">
            <w:pPr>
              <w:pStyle w:val="ab"/>
              <w:rPr>
                <w:rFonts w:cs="Times New Roman"/>
              </w:rPr>
            </w:pPr>
            <w:r w:rsidRPr="000F5721">
              <w:rPr>
                <w:rFonts w:cs="Times New Roman"/>
              </w:rPr>
              <w:t>10</w:t>
            </w:r>
          </w:p>
        </w:tc>
        <w:tc>
          <w:tcPr>
            <w:tcW w:w="1335" w:type="dxa"/>
            <w:tcBorders>
              <w:left w:val="single" w:sz="1" w:space="0" w:color="000000"/>
              <w:bottom w:val="single" w:sz="1" w:space="0" w:color="000000"/>
            </w:tcBorders>
            <w:shd w:val="clear" w:color="auto" w:fill="auto"/>
          </w:tcPr>
          <w:p w:rsidR="00823AC1" w:rsidRPr="000F5721" w:rsidRDefault="00823AC1" w:rsidP="00823AC1">
            <w:pPr>
              <w:pStyle w:val="ab"/>
              <w:rPr>
                <w:rFonts w:cs="Times New Roman"/>
              </w:rPr>
            </w:pPr>
            <w:r w:rsidRPr="000F5721">
              <w:rPr>
                <w:rFonts w:cs="Times New Roman"/>
              </w:rPr>
              <w:t>30</w:t>
            </w:r>
          </w:p>
        </w:tc>
        <w:tc>
          <w:tcPr>
            <w:tcW w:w="2424" w:type="dxa"/>
            <w:tcBorders>
              <w:left w:val="single" w:sz="1" w:space="0" w:color="000000"/>
              <w:bottom w:val="single" w:sz="1" w:space="0" w:color="000000"/>
            </w:tcBorders>
            <w:shd w:val="clear" w:color="auto" w:fill="auto"/>
          </w:tcPr>
          <w:p w:rsidR="00823AC1" w:rsidRPr="000F5721" w:rsidRDefault="00823AC1" w:rsidP="00823AC1">
            <w:pPr>
              <w:pStyle w:val="ab"/>
              <w:rPr>
                <w:rFonts w:cs="Times New Roman"/>
              </w:rPr>
            </w:pPr>
            <w:r w:rsidRPr="000F5721">
              <w:rPr>
                <w:rFonts w:cs="Times New Roman"/>
              </w:rPr>
              <w:t>100</w:t>
            </w:r>
          </w:p>
        </w:tc>
        <w:tc>
          <w:tcPr>
            <w:tcW w:w="1560" w:type="dxa"/>
            <w:tcBorders>
              <w:left w:val="single" w:sz="1" w:space="0" w:color="000000"/>
              <w:bottom w:val="single" w:sz="1" w:space="0" w:color="000000"/>
              <w:right w:val="single" w:sz="1" w:space="0" w:color="000000"/>
            </w:tcBorders>
            <w:shd w:val="clear" w:color="auto" w:fill="auto"/>
          </w:tcPr>
          <w:p w:rsidR="00823AC1" w:rsidRPr="000F5721" w:rsidRDefault="00823AC1" w:rsidP="00823AC1">
            <w:pPr>
              <w:pStyle w:val="ab"/>
              <w:rPr>
                <w:rFonts w:cs="Times New Roman"/>
              </w:rPr>
            </w:pPr>
            <w:r w:rsidRPr="000F5721">
              <w:rPr>
                <w:rFonts w:cs="Times New Roman"/>
              </w:rPr>
              <w:t>57</w:t>
            </w:r>
          </w:p>
        </w:tc>
      </w:tr>
      <w:tr w:rsidR="00823AC1" w:rsidRPr="000F5721" w:rsidTr="00823AC1">
        <w:tc>
          <w:tcPr>
            <w:tcW w:w="1875" w:type="dxa"/>
            <w:tcBorders>
              <w:left w:val="single" w:sz="1" w:space="0" w:color="000000"/>
              <w:bottom w:val="single" w:sz="1" w:space="0" w:color="000000"/>
            </w:tcBorders>
            <w:shd w:val="clear" w:color="auto" w:fill="auto"/>
          </w:tcPr>
          <w:p w:rsidR="00823AC1" w:rsidRPr="000F5721" w:rsidRDefault="00823AC1" w:rsidP="00823AC1">
            <w:pPr>
              <w:pStyle w:val="ab"/>
              <w:rPr>
                <w:rFonts w:cs="Times New Roman"/>
              </w:rPr>
            </w:pPr>
            <w:r w:rsidRPr="000F5721">
              <w:rPr>
                <w:rFonts w:cs="Times New Roman"/>
              </w:rPr>
              <w:t>Обществознание</w:t>
            </w:r>
          </w:p>
        </w:tc>
        <w:tc>
          <w:tcPr>
            <w:tcW w:w="825" w:type="dxa"/>
            <w:tcBorders>
              <w:left w:val="single" w:sz="1" w:space="0" w:color="000000"/>
              <w:bottom w:val="single" w:sz="1" w:space="0" w:color="000000"/>
            </w:tcBorders>
            <w:shd w:val="clear" w:color="auto" w:fill="auto"/>
          </w:tcPr>
          <w:p w:rsidR="00823AC1" w:rsidRPr="000F5721" w:rsidRDefault="00823AC1" w:rsidP="00823AC1">
            <w:pPr>
              <w:pStyle w:val="ab"/>
              <w:rPr>
                <w:rFonts w:cs="Times New Roman"/>
              </w:rPr>
            </w:pPr>
            <w:r w:rsidRPr="000F5721">
              <w:rPr>
                <w:rFonts w:cs="Times New Roman"/>
              </w:rPr>
              <w:t>11</w:t>
            </w:r>
          </w:p>
        </w:tc>
        <w:tc>
          <w:tcPr>
            <w:tcW w:w="1335" w:type="dxa"/>
            <w:tcBorders>
              <w:left w:val="single" w:sz="1" w:space="0" w:color="000000"/>
              <w:bottom w:val="single" w:sz="1" w:space="0" w:color="000000"/>
            </w:tcBorders>
            <w:shd w:val="clear" w:color="auto" w:fill="auto"/>
          </w:tcPr>
          <w:p w:rsidR="00823AC1" w:rsidRPr="000F5721" w:rsidRDefault="00823AC1" w:rsidP="00823AC1">
            <w:pPr>
              <w:pStyle w:val="ab"/>
              <w:rPr>
                <w:rFonts w:cs="Times New Roman"/>
              </w:rPr>
            </w:pPr>
            <w:r w:rsidRPr="000F5721">
              <w:rPr>
                <w:rFonts w:cs="Times New Roman"/>
              </w:rPr>
              <w:t>24</w:t>
            </w:r>
          </w:p>
        </w:tc>
        <w:tc>
          <w:tcPr>
            <w:tcW w:w="2424" w:type="dxa"/>
            <w:tcBorders>
              <w:left w:val="single" w:sz="1" w:space="0" w:color="000000"/>
              <w:bottom w:val="single" w:sz="1" w:space="0" w:color="000000"/>
            </w:tcBorders>
            <w:shd w:val="clear" w:color="auto" w:fill="auto"/>
          </w:tcPr>
          <w:p w:rsidR="00823AC1" w:rsidRPr="000F5721" w:rsidRDefault="00823AC1" w:rsidP="00823AC1">
            <w:pPr>
              <w:pStyle w:val="ab"/>
              <w:rPr>
                <w:rFonts w:cs="Times New Roman"/>
              </w:rPr>
            </w:pPr>
            <w:r w:rsidRPr="000F5721">
              <w:rPr>
                <w:rFonts w:cs="Times New Roman"/>
              </w:rPr>
              <w:t>100</w:t>
            </w:r>
          </w:p>
        </w:tc>
        <w:tc>
          <w:tcPr>
            <w:tcW w:w="1560" w:type="dxa"/>
            <w:tcBorders>
              <w:left w:val="single" w:sz="1" w:space="0" w:color="000000"/>
              <w:bottom w:val="single" w:sz="1" w:space="0" w:color="000000"/>
              <w:right w:val="single" w:sz="1" w:space="0" w:color="000000"/>
            </w:tcBorders>
            <w:shd w:val="clear" w:color="auto" w:fill="auto"/>
          </w:tcPr>
          <w:p w:rsidR="00823AC1" w:rsidRPr="000F5721" w:rsidRDefault="00823AC1" w:rsidP="00823AC1">
            <w:pPr>
              <w:pStyle w:val="ab"/>
              <w:rPr>
                <w:rFonts w:cs="Times New Roman"/>
              </w:rPr>
            </w:pPr>
            <w:r w:rsidRPr="000F5721">
              <w:rPr>
                <w:rFonts w:cs="Times New Roman"/>
              </w:rPr>
              <w:t>73</w:t>
            </w:r>
          </w:p>
        </w:tc>
      </w:tr>
    </w:tbl>
    <w:p w:rsidR="00823AC1" w:rsidRPr="000F5721" w:rsidRDefault="00823AC1" w:rsidP="00823AC1">
      <w:pPr>
        <w:ind w:right="-28"/>
        <w:jc w:val="both"/>
        <w:rPr>
          <w:rFonts w:ascii="Times New Roman" w:hAnsi="Times New Roman"/>
          <w:szCs w:val="24"/>
        </w:rPr>
      </w:pPr>
    </w:p>
    <w:p w:rsidR="00823AC1" w:rsidRPr="000F5721" w:rsidRDefault="00823AC1" w:rsidP="000F5721">
      <w:pPr>
        <w:ind w:right="-28" w:firstLine="709"/>
        <w:jc w:val="both"/>
        <w:rPr>
          <w:rFonts w:ascii="Times New Roman" w:hAnsi="Times New Roman"/>
          <w:szCs w:val="24"/>
        </w:rPr>
      </w:pPr>
      <w:r w:rsidRPr="000F5721">
        <w:rPr>
          <w:rFonts w:ascii="Times New Roman" w:hAnsi="Times New Roman"/>
          <w:szCs w:val="24"/>
        </w:rPr>
        <w:t>Как видно из таблицы, в целом учащиеся профильного класса успешно справились с заданиями итогового мониторинга по предметам. Неудовлетворительных оценок нет.   Результаты показывают, что все дети справляются с заданиями ЕГЭ уровня А и В. Кроме этого, умеют ориентироваться и справляются с заданиями повышенной сложности, читают и понимают научный текст, дают свою оценку автора, приводят собственные пояснения, обосновывают своё мнение.</w:t>
      </w:r>
    </w:p>
    <w:p w:rsidR="00823AC1" w:rsidRPr="000F5721" w:rsidRDefault="00823AC1" w:rsidP="000F5721">
      <w:pPr>
        <w:ind w:right="-29" w:firstLine="709"/>
        <w:jc w:val="both"/>
        <w:rPr>
          <w:rFonts w:ascii="Times New Roman" w:hAnsi="Times New Roman"/>
          <w:szCs w:val="24"/>
        </w:rPr>
      </w:pPr>
      <w:r w:rsidRPr="000F5721">
        <w:rPr>
          <w:rFonts w:ascii="Times New Roman" w:hAnsi="Times New Roman"/>
          <w:szCs w:val="24"/>
        </w:rPr>
        <w:t xml:space="preserve">     По обществознанию учащиеся умеют составлять предложения, содержащие информацию обществоведческого курса, большинство детей приступает и довольно неплохо справляется с написанием эссе Учащиеся знают алгоритм написания эссе, используют знания курса, понятия, факты и опыт собственной жизни.</w:t>
      </w:r>
    </w:p>
    <w:p w:rsidR="00823AC1" w:rsidRPr="000F5721" w:rsidRDefault="00823AC1" w:rsidP="000F5721">
      <w:pPr>
        <w:pStyle w:val="20"/>
        <w:spacing w:line="240" w:lineRule="auto"/>
        <w:rPr>
          <w:szCs w:val="24"/>
        </w:rPr>
      </w:pPr>
      <w:r w:rsidRPr="000F5721">
        <w:rPr>
          <w:szCs w:val="24"/>
        </w:rPr>
        <w:t xml:space="preserve"> Обеспечиваются равные стартовые возможности для детей старшего дошкольного возраста – будущих первоклассников.  </w:t>
      </w:r>
    </w:p>
    <w:p w:rsidR="00823AC1" w:rsidRPr="000F5721" w:rsidRDefault="00823AC1" w:rsidP="000F5721">
      <w:pPr>
        <w:ind w:firstLine="709"/>
        <w:jc w:val="both"/>
        <w:rPr>
          <w:rFonts w:ascii="Times New Roman" w:hAnsi="Times New Roman"/>
          <w:szCs w:val="24"/>
        </w:rPr>
      </w:pPr>
      <w:r w:rsidRPr="000F5721">
        <w:rPr>
          <w:rFonts w:ascii="Times New Roman" w:hAnsi="Times New Roman"/>
          <w:szCs w:val="24"/>
        </w:rPr>
        <w:t>Продуктивность реализации программы развития (достижение целей программы развития в соответствии с установленными в ней показателями результативности) и ее соответствие Концепции модернизации российского образования и Приоритетным направлениям развития образовательной системы Российской Федерации.</w:t>
      </w:r>
    </w:p>
    <w:p w:rsidR="00F00401" w:rsidRPr="00AC422C" w:rsidRDefault="00F00401" w:rsidP="00925C73">
      <w:pPr>
        <w:pStyle w:val="a9"/>
        <w:spacing w:line="240" w:lineRule="auto"/>
      </w:pPr>
    </w:p>
    <w:p w:rsidR="00C94DA8" w:rsidRDefault="00C94DA8" w:rsidP="00925C73">
      <w:pPr>
        <w:jc w:val="both"/>
        <w:rPr>
          <w:rFonts w:ascii="Times New Roman" w:hAnsi="Times New Roman"/>
          <w:b/>
          <w:szCs w:val="24"/>
        </w:rPr>
      </w:pPr>
      <w:r w:rsidRPr="00AC422C">
        <w:rPr>
          <w:rFonts w:ascii="Times New Roman" w:hAnsi="Times New Roman"/>
          <w:b/>
          <w:szCs w:val="24"/>
        </w:rPr>
        <w:t>В каких дисциплинах и образовательных областях обучающиеся достигли лучших результатов и почему?</w:t>
      </w:r>
    </w:p>
    <w:p w:rsidR="00A018F1" w:rsidRPr="00157FD8" w:rsidRDefault="00A018F1" w:rsidP="00A018F1">
      <w:pPr>
        <w:ind w:firstLine="851"/>
        <w:jc w:val="both"/>
        <w:rPr>
          <w:rFonts w:ascii="Times New Roman" w:hAnsi="Times New Roman"/>
          <w:szCs w:val="24"/>
        </w:rPr>
      </w:pPr>
      <w:r w:rsidRPr="00157FD8">
        <w:rPr>
          <w:rFonts w:ascii="Times New Roman" w:hAnsi="Times New Roman"/>
          <w:szCs w:val="24"/>
        </w:rPr>
        <w:t>В ноябре-декабре 2013 года проводился муниципальный этап всероссийской олимпиады школьников по общеобразовательным предметам: математике, химии, биологии, физике, географии, истории, литературе, русскому и иностранному языкам, физической культуре, обществознанию и основам безопасности жизнедеятельности.  В олимпиаде  приняли участие 127 обучающихся образовательных учреждений Мышкинского муниципального района,  18 из них стали победителями и 47 - призерами олимпиад.</w:t>
      </w:r>
    </w:p>
    <w:p w:rsidR="00A018F1" w:rsidRPr="00157FD8" w:rsidRDefault="00A018F1" w:rsidP="00A018F1">
      <w:pPr>
        <w:ind w:firstLine="851"/>
        <w:jc w:val="both"/>
        <w:rPr>
          <w:rFonts w:ascii="Times New Roman" w:hAnsi="Times New Roman"/>
          <w:szCs w:val="24"/>
        </w:rPr>
      </w:pPr>
      <w:r w:rsidRPr="00157FD8">
        <w:rPr>
          <w:rFonts w:ascii="Times New Roman" w:hAnsi="Times New Roman"/>
          <w:szCs w:val="24"/>
        </w:rPr>
        <w:t>Активное участие во всех районных олимпиадах принимали обучающиеся  МОУ  Мышкинской СОШ.</w:t>
      </w:r>
    </w:p>
    <w:p w:rsidR="00A018F1" w:rsidRPr="0050780C" w:rsidRDefault="00A018F1" w:rsidP="00A018F1">
      <w:pPr>
        <w:ind w:firstLine="851"/>
        <w:jc w:val="both"/>
        <w:rPr>
          <w:rFonts w:ascii="Times New Roman" w:hAnsi="Times New Roman"/>
          <w:szCs w:val="24"/>
        </w:rPr>
      </w:pPr>
      <w:r w:rsidRPr="00157FD8">
        <w:rPr>
          <w:rFonts w:ascii="Times New Roman" w:hAnsi="Times New Roman"/>
          <w:szCs w:val="24"/>
        </w:rPr>
        <w:t>Высокие знания по результатам проведенных олимпиад были выявлены по следующим предметам: обществознанию, географии, биологии, физической культуре, литературе, русскому языку и английскому языку. Средние результаты по предметам: истории, математике, основам безопасности жизнедеятельности, немецкому языку, и низкие результаты по предметам: физики и  химии. По сравнению с предыдущими годами, повысился уровень подготовки по географии и обществознанию, остальные результаты остались без изменений, что  говорит о среднем уровне подготовке к всероссийской олимпиаде муниципального этапа школьников.</w:t>
      </w:r>
      <w:r w:rsidRPr="0050780C">
        <w:rPr>
          <w:rFonts w:ascii="Times New Roman" w:hAnsi="Times New Roman"/>
          <w:szCs w:val="24"/>
        </w:rPr>
        <w:t xml:space="preserve"> </w:t>
      </w:r>
    </w:p>
    <w:p w:rsidR="00F21511" w:rsidRPr="00AC422C" w:rsidRDefault="00F21511" w:rsidP="00157FD8">
      <w:pPr>
        <w:jc w:val="both"/>
        <w:rPr>
          <w:rFonts w:ascii="Times New Roman" w:hAnsi="Times New Roman"/>
          <w:color w:val="FF0000"/>
          <w:szCs w:val="24"/>
        </w:rPr>
      </w:pPr>
    </w:p>
    <w:p w:rsidR="00C94DA8" w:rsidRPr="00AC422C" w:rsidRDefault="00C94DA8" w:rsidP="00925C73">
      <w:pPr>
        <w:jc w:val="both"/>
        <w:rPr>
          <w:rFonts w:ascii="Times New Roman" w:hAnsi="Times New Roman"/>
          <w:b/>
          <w:szCs w:val="24"/>
        </w:rPr>
      </w:pPr>
      <w:r w:rsidRPr="00AC422C">
        <w:rPr>
          <w:rFonts w:ascii="Times New Roman" w:hAnsi="Times New Roman"/>
          <w:b/>
          <w:szCs w:val="24"/>
        </w:rPr>
        <w:t>В каких дисциплинах и образовательных областях необходимо улучшение и какие действия для этого необходимо предпринять?</w:t>
      </w:r>
    </w:p>
    <w:p w:rsidR="00C94DA8" w:rsidRPr="00AC422C" w:rsidRDefault="00C94DA8" w:rsidP="00B338BD">
      <w:pPr>
        <w:pStyle w:val="a9"/>
        <w:spacing w:line="240" w:lineRule="auto"/>
      </w:pPr>
      <w:r w:rsidRPr="00157FD8">
        <w:t>Необходимо совершенствование методической работы среди учителей предметников по осознанию необходимости новых подходов к обучению в изменившихся условиях и перехода на другой уровень обучения. Продолжить работу по накоплению и обобщению передового педагогического опыта учителей школы, района, области, методических рекомендаций для учителей, совершенствование методики проведение групповой и индивидуальной работы с одарёнными и слабоуспевающими детьми.</w:t>
      </w:r>
    </w:p>
    <w:p w:rsidR="004C6483" w:rsidRPr="00AC422C" w:rsidRDefault="004C6483" w:rsidP="00B338BD">
      <w:pPr>
        <w:ind w:firstLine="709"/>
        <w:jc w:val="both"/>
        <w:rPr>
          <w:rFonts w:ascii="Times New Roman" w:hAnsi="Times New Roman"/>
          <w:szCs w:val="24"/>
        </w:rPr>
      </w:pPr>
      <w:r w:rsidRPr="00AC422C">
        <w:rPr>
          <w:rFonts w:ascii="Times New Roman" w:hAnsi="Times New Roman"/>
          <w:szCs w:val="24"/>
        </w:rPr>
        <w:t>В текущем учебном году учащиеся школы приняли участие в большом разнообразии интеллектуальных конкурсов, Интернет</w:t>
      </w:r>
      <w:r w:rsidR="009F2BA3" w:rsidRPr="00AC422C">
        <w:rPr>
          <w:rFonts w:ascii="Times New Roman" w:hAnsi="Times New Roman"/>
          <w:szCs w:val="24"/>
        </w:rPr>
        <w:t xml:space="preserve"> </w:t>
      </w:r>
      <w:r w:rsidRPr="00AC422C">
        <w:rPr>
          <w:rFonts w:ascii="Times New Roman" w:hAnsi="Times New Roman"/>
          <w:szCs w:val="24"/>
        </w:rPr>
        <w:t>-</w:t>
      </w:r>
      <w:r w:rsidR="009F2BA3" w:rsidRPr="00AC422C">
        <w:rPr>
          <w:rFonts w:ascii="Times New Roman" w:hAnsi="Times New Roman"/>
          <w:szCs w:val="24"/>
        </w:rPr>
        <w:t xml:space="preserve"> </w:t>
      </w:r>
      <w:r w:rsidRPr="00AC422C">
        <w:rPr>
          <w:rFonts w:ascii="Times New Roman" w:hAnsi="Times New Roman"/>
          <w:szCs w:val="24"/>
        </w:rPr>
        <w:t xml:space="preserve">проектов, в которые их вовлекли учителя-предметники. </w:t>
      </w:r>
    </w:p>
    <w:p w:rsidR="004C6483" w:rsidRPr="00AC422C" w:rsidRDefault="004C6483" w:rsidP="00B338BD">
      <w:pPr>
        <w:ind w:firstLine="709"/>
        <w:jc w:val="both"/>
        <w:rPr>
          <w:rFonts w:ascii="Times New Roman" w:hAnsi="Times New Roman"/>
          <w:szCs w:val="24"/>
        </w:rPr>
      </w:pPr>
      <w:r w:rsidRPr="00AC422C">
        <w:rPr>
          <w:rFonts w:ascii="Times New Roman" w:hAnsi="Times New Roman"/>
          <w:szCs w:val="24"/>
        </w:rPr>
        <w:lastRenderedPageBreak/>
        <w:t xml:space="preserve">Таким образом, можно сделать </w:t>
      </w:r>
      <w:r w:rsidRPr="00AC422C">
        <w:rPr>
          <w:rFonts w:ascii="Times New Roman" w:hAnsi="Times New Roman"/>
          <w:b/>
          <w:szCs w:val="24"/>
        </w:rPr>
        <w:t>выводы</w:t>
      </w:r>
      <w:r w:rsidRPr="00AC422C">
        <w:rPr>
          <w:rFonts w:ascii="Times New Roman" w:hAnsi="Times New Roman"/>
          <w:szCs w:val="24"/>
        </w:rPr>
        <w:t>, что:</w:t>
      </w:r>
    </w:p>
    <w:p w:rsidR="004C6483" w:rsidRPr="00AC422C" w:rsidRDefault="004C6483" w:rsidP="00B338BD">
      <w:pPr>
        <w:ind w:firstLine="709"/>
        <w:jc w:val="both"/>
        <w:rPr>
          <w:rFonts w:ascii="Times New Roman" w:hAnsi="Times New Roman"/>
          <w:szCs w:val="24"/>
        </w:rPr>
      </w:pPr>
      <w:r w:rsidRPr="00AC422C">
        <w:rPr>
          <w:rFonts w:ascii="Times New Roman" w:hAnsi="Times New Roman"/>
          <w:szCs w:val="24"/>
        </w:rPr>
        <w:t xml:space="preserve"> Подобные результаты свидетельствуют о необъективности отбора участников или о сознательном завышении баллов на школьном этапе всероссийской олимпиады.</w:t>
      </w:r>
    </w:p>
    <w:p w:rsidR="004C6483" w:rsidRPr="00AC422C" w:rsidRDefault="004C6483" w:rsidP="00B338BD">
      <w:pPr>
        <w:ind w:firstLine="709"/>
        <w:jc w:val="both"/>
        <w:rPr>
          <w:rFonts w:ascii="Times New Roman" w:hAnsi="Times New Roman"/>
          <w:szCs w:val="24"/>
        </w:rPr>
      </w:pPr>
      <w:r w:rsidRPr="00AC422C">
        <w:rPr>
          <w:rFonts w:ascii="Times New Roman" w:hAnsi="Times New Roman"/>
          <w:szCs w:val="24"/>
        </w:rPr>
        <w:t>Не отработана система отбора учеников на школьный и муниципальный этапы олимпиад.</w:t>
      </w:r>
    </w:p>
    <w:p w:rsidR="004C6483" w:rsidRPr="00AC422C" w:rsidRDefault="004C6483" w:rsidP="00B338BD">
      <w:pPr>
        <w:ind w:firstLine="709"/>
        <w:jc w:val="both"/>
        <w:rPr>
          <w:rFonts w:ascii="Times New Roman" w:hAnsi="Times New Roman"/>
          <w:szCs w:val="24"/>
        </w:rPr>
      </w:pPr>
      <w:r w:rsidRPr="00AC422C">
        <w:rPr>
          <w:rFonts w:ascii="Times New Roman" w:hAnsi="Times New Roman"/>
          <w:szCs w:val="24"/>
        </w:rPr>
        <w:t>Ученики в большинстве случаев готовятся к олимпиадам не посредственно перед их проведением, а по предмету биология в этом учебном году с учащимися подготовка вообще не велась.</w:t>
      </w:r>
    </w:p>
    <w:p w:rsidR="004C6483" w:rsidRPr="00AC422C" w:rsidRDefault="004C6483" w:rsidP="00B338BD">
      <w:pPr>
        <w:ind w:firstLine="709"/>
        <w:jc w:val="both"/>
        <w:rPr>
          <w:rFonts w:ascii="Times New Roman" w:hAnsi="Times New Roman"/>
          <w:szCs w:val="24"/>
        </w:rPr>
      </w:pPr>
      <w:r w:rsidRPr="00AC422C">
        <w:rPr>
          <w:rFonts w:ascii="Times New Roman" w:hAnsi="Times New Roman"/>
          <w:szCs w:val="24"/>
        </w:rPr>
        <w:t>В методических объединениях  не проводится на должном уровне анализ результатов олимпиад.</w:t>
      </w:r>
    </w:p>
    <w:p w:rsidR="004C6483" w:rsidRPr="00AC422C" w:rsidRDefault="004C6483" w:rsidP="00B338BD">
      <w:pPr>
        <w:ind w:firstLine="709"/>
        <w:jc w:val="both"/>
        <w:rPr>
          <w:rFonts w:ascii="Times New Roman" w:hAnsi="Times New Roman"/>
          <w:szCs w:val="24"/>
        </w:rPr>
      </w:pPr>
      <w:r w:rsidRPr="00AC422C">
        <w:rPr>
          <w:rFonts w:ascii="Times New Roman" w:hAnsi="Times New Roman"/>
          <w:szCs w:val="24"/>
        </w:rPr>
        <w:t>Таким образом, руководителям МО необходимо обсудить на заседаниях результаты участия в муниципальном туре олимпиад, выяснить причины низкой результативности выступления учащихся и определить меры совершенствования работы учителей МО с одаренными учащимися.</w:t>
      </w:r>
    </w:p>
    <w:p w:rsidR="00013816" w:rsidRPr="00AC422C" w:rsidRDefault="00013816" w:rsidP="00B338BD">
      <w:pPr>
        <w:ind w:firstLine="709"/>
        <w:jc w:val="both"/>
        <w:rPr>
          <w:rFonts w:ascii="Times New Roman" w:hAnsi="Times New Roman"/>
          <w:b/>
          <w:szCs w:val="24"/>
        </w:rPr>
      </w:pPr>
    </w:p>
    <w:p w:rsidR="00C94DA8" w:rsidRPr="00AC422C" w:rsidRDefault="00C94DA8" w:rsidP="00925C73">
      <w:pPr>
        <w:jc w:val="both"/>
        <w:rPr>
          <w:rFonts w:ascii="Times New Roman" w:hAnsi="Times New Roman"/>
          <w:b/>
          <w:szCs w:val="24"/>
        </w:rPr>
      </w:pPr>
      <w:r w:rsidRPr="00AC422C">
        <w:rPr>
          <w:rFonts w:ascii="Times New Roman" w:hAnsi="Times New Roman"/>
          <w:b/>
          <w:szCs w:val="24"/>
        </w:rPr>
        <w:t>Есть ли какие-либо различия в справляемости обучающихся с требованиями государственного образовательного стандарта в зависимости от пола, этнического происхождения (национальности) или других характеристик. Если да, то какие управленческие действия должны быть предприняты?</w:t>
      </w:r>
    </w:p>
    <w:p w:rsidR="00C94DA8" w:rsidRPr="00157FD8" w:rsidRDefault="00C94DA8" w:rsidP="00925C73">
      <w:pPr>
        <w:ind w:firstLine="709"/>
        <w:jc w:val="both"/>
        <w:rPr>
          <w:rFonts w:ascii="Times New Roman" w:hAnsi="Times New Roman"/>
          <w:szCs w:val="24"/>
        </w:rPr>
      </w:pPr>
      <w:r w:rsidRPr="00157FD8">
        <w:rPr>
          <w:rFonts w:ascii="Times New Roman" w:hAnsi="Times New Roman"/>
          <w:szCs w:val="24"/>
        </w:rPr>
        <w:t>В школе есть группы учащихся, имеющие достаточно низкую справляемость с требованиями государственного образовательного стандарта. Это учащиеся, имеющие справки ПМПК о ЗПР</w:t>
      </w:r>
      <w:r w:rsidR="00A018F1" w:rsidRPr="00157FD8">
        <w:rPr>
          <w:rFonts w:ascii="Times New Roman" w:hAnsi="Times New Roman"/>
          <w:szCs w:val="24"/>
        </w:rPr>
        <w:t>.</w:t>
      </w:r>
    </w:p>
    <w:p w:rsidR="00C94DA8" w:rsidRPr="00AC422C" w:rsidRDefault="00C94DA8" w:rsidP="00925C73">
      <w:pPr>
        <w:pStyle w:val="a9"/>
        <w:spacing w:line="240" w:lineRule="auto"/>
      </w:pPr>
      <w:r w:rsidRPr="00157FD8">
        <w:t>Работа с такими учащимися должна быть построена на принципах адаптивности и дифференциации. С</w:t>
      </w:r>
      <w:r w:rsidR="00087112" w:rsidRPr="00157FD8">
        <w:t>истема т</w:t>
      </w:r>
      <w:r w:rsidR="00A018F1" w:rsidRPr="00157FD8">
        <w:t>акой работы была включена в 2013-2014</w:t>
      </w:r>
      <w:r w:rsidRPr="00157FD8">
        <w:t xml:space="preserve"> учебном году в план внутришкольного контроля.</w:t>
      </w:r>
    </w:p>
    <w:p w:rsidR="00013816" w:rsidRPr="00AC422C" w:rsidRDefault="00013816" w:rsidP="00925C73">
      <w:pPr>
        <w:pStyle w:val="3"/>
        <w:spacing w:line="240" w:lineRule="auto"/>
      </w:pPr>
    </w:p>
    <w:p w:rsidR="00C94DA8" w:rsidRPr="00AC422C" w:rsidRDefault="00C94DA8" w:rsidP="00925C73">
      <w:pPr>
        <w:pStyle w:val="3"/>
        <w:spacing w:line="240" w:lineRule="auto"/>
      </w:pPr>
      <w:r w:rsidRPr="00AC422C">
        <w:t>3.Каково отношение к обучающимся? Как развивают их персональные качества?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1"/>
        <w:gridCol w:w="1076"/>
        <w:gridCol w:w="1076"/>
        <w:gridCol w:w="1076"/>
        <w:gridCol w:w="1076"/>
        <w:gridCol w:w="3471"/>
      </w:tblGrid>
      <w:tr w:rsidR="00C94DA8" w:rsidRPr="00AC422C">
        <w:trPr>
          <w:cantSplit/>
        </w:trPr>
        <w:tc>
          <w:tcPr>
            <w:tcW w:w="1681" w:type="dxa"/>
            <w:vMerge w:val="restart"/>
            <w:tcBorders>
              <w:top w:val="single" w:sz="4" w:space="0" w:color="auto"/>
              <w:left w:val="single" w:sz="4" w:space="0" w:color="auto"/>
              <w:bottom w:val="single" w:sz="4" w:space="0" w:color="auto"/>
              <w:right w:val="single" w:sz="4" w:space="0" w:color="auto"/>
            </w:tcBorders>
            <w:vAlign w:val="bottom"/>
          </w:tcPr>
          <w:p w:rsidR="00C94DA8" w:rsidRPr="00AC422C" w:rsidRDefault="00C94DA8" w:rsidP="00925C73">
            <w:pPr>
              <w:rPr>
                <w:rFonts w:ascii="Times New Roman" w:hAnsi="Times New Roman"/>
                <w:szCs w:val="24"/>
              </w:rPr>
            </w:pPr>
            <w:r w:rsidRPr="00AC422C">
              <w:rPr>
                <w:rFonts w:ascii="Times New Roman" w:hAnsi="Times New Roman"/>
                <w:szCs w:val="24"/>
              </w:rPr>
              <w:t>Очень мало</w:t>
            </w: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r w:rsidRPr="00AC422C">
              <w:rPr>
                <w:rFonts w:ascii="Times New Roman" w:hAnsi="Times New Roman"/>
                <w:szCs w:val="24"/>
              </w:rPr>
              <w:t>1</w:t>
            </w: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r w:rsidRPr="00AC422C">
              <w:rPr>
                <w:rFonts w:ascii="Times New Roman" w:hAnsi="Times New Roman"/>
                <w:szCs w:val="24"/>
              </w:rPr>
              <w:t>2</w:t>
            </w: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b/>
                <w:szCs w:val="24"/>
              </w:rPr>
            </w:pPr>
            <w:r w:rsidRPr="00AC422C">
              <w:rPr>
                <w:rFonts w:ascii="Times New Roman" w:hAnsi="Times New Roman"/>
                <w:b/>
                <w:szCs w:val="24"/>
              </w:rPr>
              <w:t>3</w:t>
            </w: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r w:rsidRPr="00AC422C">
              <w:rPr>
                <w:rFonts w:ascii="Times New Roman" w:hAnsi="Times New Roman"/>
                <w:szCs w:val="24"/>
              </w:rPr>
              <w:t>4</w:t>
            </w:r>
          </w:p>
        </w:tc>
        <w:tc>
          <w:tcPr>
            <w:tcW w:w="3471" w:type="dxa"/>
            <w:vMerge w:val="restart"/>
            <w:tcBorders>
              <w:top w:val="single" w:sz="4" w:space="0" w:color="auto"/>
              <w:left w:val="single" w:sz="4" w:space="0" w:color="auto"/>
              <w:bottom w:val="single" w:sz="4" w:space="0" w:color="auto"/>
              <w:right w:val="single" w:sz="4" w:space="0" w:color="auto"/>
            </w:tcBorders>
            <w:vAlign w:val="bottom"/>
          </w:tcPr>
          <w:p w:rsidR="00C94DA8" w:rsidRPr="00AC422C" w:rsidRDefault="00C94DA8" w:rsidP="00925C73">
            <w:pPr>
              <w:rPr>
                <w:rFonts w:ascii="Times New Roman" w:hAnsi="Times New Roman"/>
                <w:szCs w:val="24"/>
              </w:rPr>
            </w:pPr>
            <w:r w:rsidRPr="00AC422C">
              <w:rPr>
                <w:rFonts w:ascii="Times New Roman" w:hAnsi="Times New Roman"/>
                <w:szCs w:val="24"/>
              </w:rPr>
              <w:t>Превосходно</w:t>
            </w:r>
          </w:p>
        </w:tc>
      </w:tr>
      <w:tr w:rsidR="00C94DA8" w:rsidRPr="00AC422C">
        <w:trPr>
          <w:cantSplit/>
        </w:trPr>
        <w:tc>
          <w:tcPr>
            <w:tcW w:w="1681" w:type="dxa"/>
            <w:vMerge/>
            <w:tcBorders>
              <w:top w:val="single" w:sz="4" w:space="0" w:color="auto"/>
              <w:left w:val="single" w:sz="4" w:space="0" w:color="auto"/>
              <w:bottom w:val="single" w:sz="4" w:space="0" w:color="auto"/>
              <w:right w:val="single" w:sz="4" w:space="0" w:color="auto"/>
            </w:tcBorders>
            <w:vAlign w:val="center"/>
          </w:tcPr>
          <w:p w:rsidR="00C94DA8" w:rsidRPr="00AC422C" w:rsidRDefault="00C94DA8" w:rsidP="00925C73">
            <w:pPr>
              <w:rPr>
                <w:rFonts w:ascii="Times New Roman" w:hAnsi="Times New Roman"/>
                <w:szCs w:val="24"/>
              </w:rPr>
            </w:pP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EB193B" w:rsidP="00925C73">
            <w:pPr>
              <w:rPr>
                <w:rFonts w:ascii="Times New Roman" w:hAnsi="Times New Roman"/>
                <w:szCs w:val="24"/>
              </w:rPr>
            </w:pPr>
            <w:r w:rsidRPr="00AC422C">
              <w:rPr>
                <w:rFonts w:ascii="Times New Roman" w:hAnsi="Times New Roman"/>
                <w:szCs w:val="24"/>
              </w:rPr>
              <w:t>+</w:t>
            </w:r>
          </w:p>
        </w:tc>
        <w:tc>
          <w:tcPr>
            <w:tcW w:w="3471" w:type="dxa"/>
            <w:vMerge/>
            <w:tcBorders>
              <w:top w:val="single" w:sz="4" w:space="0" w:color="auto"/>
              <w:left w:val="single" w:sz="4" w:space="0" w:color="auto"/>
              <w:bottom w:val="single" w:sz="4" w:space="0" w:color="auto"/>
              <w:right w:val="single" w:sz="4" w:space="0" w:color="auto"/>
            </w:tcBorders>
            <w:vAlign w:val="center"/>
          </w:tcPr>
          <w:p w:rsidR="00C94DA8" w:rsidRPr="00AC422C" w:rsidRDefault="00C94DA8" w:rsidP="00925C73">
            <w:pPr>
              <w:rPr>
                <w:rFonts w:ascii="Times New Roman" w:hAnsi="Times New Roman"/>
                <w:szCs w:val="24"/>
              </w:rPr>
            </w:pPr>
          </w:p>
        </w:tc>
      </w:tr>
    </w:tbl>
    <w:p w:rsidR="00D74EEC" w:rsidRPr="00AC422C" w:rsidRDefault="00D74EEC" w:rsidP="00D74EEC">
      <w:pPr>
        <w:jc w:val="both"/>
        <w:rPr>
          <w:rFonts w:ascii="Times New Roman" w:hAnsi="Times New Roman"/>
          <w:szCs w:val="24"/>
        </w:rPr>
      </w:pPr>
      <w:r w:rsidRPr="00AC422C">
        <w:rPr>
          <w:rFonts w:ascii="Times New Roman" w:hAnsi="Times New Roman"/>
          <w:szCs w:val="24"/>
        </w:rPr>
        <w:t>Отношение к ученикам в целом можно оценить как хорошее. По результатам мониторинга доля удовлетворенных отношением к обучающимся среди родителей обучающихся остается высокой (78%). Особенно в начальном (91%) и старшем звене (82%). Старшеклассники также удовлетворены отношением к ним в школе.</w:t>
      </w:r>
    </w:p>
    <w:p w:rsidR="00525E9E" w:rsidRPr="00157FD8" w:rsidRDefault="00525E9E" w:rsidP="00525E9E">
      <w:pPr>
        <w:ind w:firstLine="709"/>
        <w:jc w:val="both"/>
        <w:rPr>
          <w:rFonts w:ascii="Times New Roman" w:hAnsi="Times New Roman"/>
          <w:szCs w:val="24"/>
        </w:rPr>
      </w:pPr>
      <w:r w:rsidRPr="00157FD8">
        <w:rPr>
          <w:rFonts w:ascii="Times New Roman" w:hAnsi="Times New Roman"/>
          <w:szCs w:val="24"/>
        </w:rPr>
        <w:t xml:space="preserve">Связь с родителями учащихся осуществляется через  общешкольные и классные родительские собрания, совместные мероприятия родителей и учащихся. В школе отработана система деятельности классных руководителей. Одной из сторон этой работы является индивидуальная работа с родителями учащихся, имеющих проблемы с учёбой и посещением занятий. Работа  Совета по профилактике достаточно эффективна, так как позволяет проанализировать системность работы классных руководителей. Школа делает всё возможное, чтобы обеспечить хорошую посещаемость и успеваемость. </w:t>
      </w:r>
    </w:p>
    <w:p w:rsidR="00525E9E" w:rsidRPr="00AC422C" w:rsidRDefault="00525E9E" w:rsidP="00656727">
      <w:pPr>
        <w:pStyle w:val="a9"/>
        <w:spacing w:line="240" w:lineRule="auto"/>
      </w:pPr>
      <w:r w:rsidRPr="00157FD8">
        <w:t>Совет выполняет и другую важную функцию: его работа направлена на предупреждение непосещения школы, прогулов, неуспеваемости, правонарушений.</w:t>
      </w:r>
      <w:r w:rsidRPr="00AC422C">
        <w:t xml:space="preserve"> </w:t>
      </w:r>
    </w:p>
    <w:p w:rsidR="00525E9E" w:rsidRPr="00AC422C" w:rsidRDefault="00525E9E" w:rsidP="00656727">
      <w:pPr>
        <w:ind w:firstLine="709"/>
        <w:jc w:val="both"/>
        <w:rPr>
          <w:rFonts w:ascii="Times New Roman" w:hAnsi="Times New Roman"/>
        </w:rPr>
      </w:pPr>
      <w:r w:rsidRPr="00AC422C">
        <w:rPr>
          <w:rFonts w:ascii="Times New Roman" w:hAnsi="Times New Roman"/>
        </w:rPr>
        <w:t>Наблюдается снижение числа учащихся асоциального поведения. Для достижения этих показателей в школе действует система по профилактике безнадзорности и правонарушений преступности, алкогольному, анти</w:t>
      </w:r>
      <w:r w:rsidR="005B7892">
        <w:rPr>
          <w:rFonts w:ascii="Times New Roman" w:hAnsi="Times New Roman"/>
        </w:rPr>
        <w:t xml:space="preserve"> </w:t>
      </w:r>
      <w:r w:rsidRPr="00AC422C">
        <w:rPr>
          <w:rFonts w:ascii="Times New Roman" w:hAnsi="Times New Roman"/>
        </w:rPr>
        <w:t>наркотическому воспитанию несовершеннолетних. Она состоит из:</w:t>
      </w:r>
    </w:p>
    <w:p w:rsidR="00525E9E" w:rsidRPr="00AC422C" w:rsidRDefault="00525E9E" w:rsidP="00157FD8">
      <w:pPr>
        <w:numPr>
          <w:ilvl w:val="0"/>
          <w:numId w:val="36"/>
        </w:numPr>
        <w:rPr>
          <w:rFonts w:ascii="Times New Roman" w:hAnsi="Times New Roman"/>
        </w:rPr>
      </w:pPr>
      <w:r w:rsidRPr="00AC422C">
        <w:rPr>
          <w:rFonts w:ascii="Times New Roman" w:hAnsi="Times New Roman"/>
        </w:rPr>
        <w:t>Обследование социума в начале каждого учебного года педагогическими работниками</w:t>
      </w:r>
    </w:p>
    <w:p w:rsidR="00525E9E" w:rsidRPr="00AC422C" w:rsidRDefault="00525E9E" w:rsidP="00157FD8">
      <w:pPr>
        <w:numPr>
          <w:ilvl w:val="0"/>
          <w:numId w:val="36"/>
        </w:numPr>
        <w:rPr>
          <w:rFonts w:ascii="Times New Roman" w:hAnsi="Times New Roman"/>
        </w:rPr>
      </w:pPr>
      <w:r w:rsidRPr="00AC422C">
        <w:rPr>
          <w:rFonts w:ascii="Times New Roman" w:hAnsi="Times New Roman"/>
        </w:rPr>
        <w:t>Выявление семей, находящихся в социально – опасном положении, семей категории « Группы риска», детей «Группы риска», детей, находящихся в социально – опасном положении</w:t>
      </w:r>
    </w:p>
    <w:p w:rsidR="00525E9E" w:rsidRPr="00AC422C" w:rsidRDefault="00525E9E" w:rsidP="00157FD8">
      <w:pPr>
        <w:numPr>
          <w:ilvl w:val="0"/>
          <w:numId w:val="36"/>
        </w:numPr>
        <w:rPr>
          <w:rFonts w:ascii="Times New Roman" w:hAnsi="Times New Roman"/>
        </w:rPr>
      </w:pPr>
      <w:r w:rsidRPr="00AC422C">
        <w:rPr>
          <w:rFonts w:ascii="Times New Roman" w:hAnsi="Times New Roman"/>
        </w:rPr>
        <w:t xml:space="preserve">Составление картотеки учета каждой семьи </w:t>
      </w:r>
    </w:p>
    <w:p w:rsidR="00525E9E" w:rsidRPr="00AC422C" w:rsidRDefault="00525E9E" w:rsidP="00157FD8">
      <w:pPr>
        <w:numPr>
          <w:ilvl w:val="0"/>
          <w:numId w:val="36"/>
        </w:numPr>
        <w:rPr>
          <w:rFonts w:ascii="Times New Roman" w:hAnsi="Times New Roman"/>
        </w:rPr>
      </w:pPr>
      <w:r w:rsidRPr="00AC422C">
        <w:rPr>
          <w:rFonts w:ascii="Times New Roman" w:hAnsi="Times New Roman"/>
        </w:rPr>
        <w:lastRenderedPageBreak/>
        <w:t xml:space="preserve">Еженедельная подача сведений о пропусках уроков обучающимися по разным причинам отсутствия и проблемам с учебой учащихся </w:t>
      </w:r>
    </w:p>
    <w:p w:rsidR="00525E9E" w:rsidRPr="00AC422C" w:rsidRDefault="00525E9E" w:rsidP="00157FD8">
      <w:pPr>
        <w:numPr>
          <w:ilvl w:val="0"/>
          <w:numId w:val="36"/>
        </w:numPr>
        <w:rPr>
          <w:rFonts w:ascii="Times New Roman" w:hAnsi="Times New Roman"/>
        </w:rPr>
      </w:pPr>
      <w:r w:rsidRPr="00AC422C">
        <w:rPr>
          <w:rFonts w:ascii="Times New Roman" w:hAnsi="Times New Roman"/>
        </w:rPr>
        <w:t xml:space="preserve">Привлечение детей к занятиям в кружках и секциях школы </w:t>
      </w:r>
    </w:p>
    <w:p w:rsidR="00525E9E" w:rsidRPr="00AC422C" w:rsidRDefault="00525E9E" w:rsidP="00157FD8">
      <w:pPr>
        <w:numPr>
          <w:ilvl w:val="0"/>
          <w:numId w:val="36"/>
        </w:numPr>
        <w:rPr>
          <w:rFonts w:ascii="Times New Roman" w:hAnsi="Times New Roman"/>
        </w:rPr>
      </w:pPr>
      <w:r w:rsidRPr="00AC422C">
        <w:rPr>
          <w:rFonts w:ascii="Times New Roman" w:hAnsi="Times New Roman"/>
        </w:rPr>
        <w:t>Психолого- медико – педагогическое сопровождение детей</w:t>
      </w:r>
    </w:p>
    <w:p w:rsidR="00525E9E" w:rsidRPr="00AC422C" w:rsidRDefault="00525E9E" w:rsidP="00157FD8">
      <w:pPr>
        <w:numPr>
          <w:ilvl w:val="0"/>
          <w:numId w:val="36"/>
        </w:numPr>
        <w:rPr>
          <w:rFonts w:ascii="Times New Roman" w:hAnsi="Times New Roman"/>
        </w:rPr>
      </w:pPr>
      <w:r w:rsidRPr="00AC422C">
        <w:rPr>
          <w:rFonts w:ascii="Times New Roman" w:hAnsi="Times New Roman"/>
        </w:rPr>
        <w:t>Посещение д</w:t>
      </w:r>
      <w:r w:rsidR="00F04641">
        <w:rPr>
          <w:rFonts w:ascii="Times New Roman" w:hAnsi="Times New Roman"/>
        </w:rPr>
        <w:t>етей на дому. Обследование жилищно</w:t>
      </w:r>
      <w:r w:rsidR="00CB1D25">
        <w:rPr>
          <w:rFonts w:ascii="Times New Roman" w:hAnsi="Times New Roman"/>
        </w:rPr>
        <w:t>-</w:t>
      </w:r>
      <w:r w:rsidRPr="00AC422C">
        <w:rPr>
          <w:rFonts w:ascii="Times New Roman" w:hAnsi="Times New Roman"/>
        </w:rPr>
        <w:t xml:space="preserve">бытовых условий семей обучающихся. Индивидуальные беседы </w:t>
      </w:r>
    </w:p>
    <w:p w:rsidR="00525E9E" w:rsidRPr="00AC422C" w:rsidRDefault="00525E9E" w:rsidP="00157FD8">
      <w:pPr>
        <w:numPr>
          <w:ilvl w:val="0"/>
          <w:numId w:val="36"/>
        </w:numPr>
        <w:rPr>
          <w:rFonts w:ascii="Times New Roman" w:hAnsi="Times New Roman"/>
        </w:rPr>
      </w:pPr>
      <w:r w:rsidRPr="00AC422C">
        <w:rPr>
          <w:rFonts w:ascii="Times New Roman" w:hAnsi="Times New Roman"/>
        </w:rPr>
        <w:t xml:space="preserve">Взаимодействие школы с ПДН и КДН </w:t>
      </w:r>
    </w:p>
    <w:p w:rsidR="00525E9E" w:rsidRPr="00AC422C" w:rsidRDefault="00525E9E" w:rsidP="00157FD8">
      <w:pPr>
        <w:numPr>
          <w:ilvl w:val="0"/>
          <w:numId w:val="36"/>
        </w:numPr>
        <w:rPr>
          <w:rFonts w:ascii="Times New Roman" w:hAnsi="Times New Roman"/>
        </w:rPr>
      </w:pPr>
      <w:r w:rsidRPr="00AC422C">
        <w:rPr>
          <w:rFonts w:ascii="Times New Roman" w:hAnsi="Times New Roman"/>
        </w:rPr>
        <w:t xml:space="preserve">Проведение внеклассных мероприятий, направленных на профилактику правонарушений.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525E9E" w:rsidRPr="00AC422C" w:rsidTr="002316C1">
        <w:tc>
          <w:tcPr>
            <w:tcW w:w="4785" w:type="dxa"/>
          </w:tcPr>
          <w:p w:rsidR="00525E9E" w:rsidRPr="00AC422C" w:rsidRDefault="00525E9E" w:rsidP="002316C1">
            <w:pPr>
              <w:rPr>
                <w:rFonts w:ascii="Times New Roman" w:hAnsi="Times New Roman"/>
              </w:rPr>
            </w:pPr>
            <w:r w:rsidRPr="00AC422C">
              <w:rPr>
                <w:rFonts w:ascii="Times New Roman" w:hAnsi="Times New Roman"/>
              </w:rPr>
              <w:t>Наиболее сильны аспекты (за последний учебный год, за три года)</w:t>
            </w:r>
          </w:p>
        </w:tc>
        <w:tc>
          <w:tcPr>
            <w:tcW w:w="4786" w:type="dxa"/>
          </w:tcPr>
          <w:p w:rsidR="00525E9E" w:rsidRPr="00AC422C" w:rsidRDefault="00525E9E" w:rsidP="002316C1">
            <w:pPr>
              <w:rPr>
                <w:rFonts w:ascii="Times New Roman" w:hAnsi="Times New Roman"/>
              </w:rPr>
            </w:pPr>
            <w:r w:rsidRPr="00AC422C">
              <w:rPr>
                <w:rFonts w:ascii="Times New Roman" w:hAnsi="Times New Roman"/>
              </w:rPr>
              <w:t>Какие факторы повлияли на результат</w:t>
            </w:r>
          </w:p>
        </w:tc>
      </w:tr>
      <w:tr w:rsidR="00525E9E" w:rsidRPr="00AC422C" w:rsidTr="00157FD8">
        <w:trPr>
          <w:trHeight w:val="1194"/>
        </w:trPr>
        <w:tc>
          <w:tcPr>
            <w:tcW w:w="4785" w:type="dxa"/>
          </w:tcPr>
          <w:p w:rsidR="00525E9E" w:rsidRPr="00AC422C" w:rsidRDefault="00525E9E" w:rsidP="00157FD8">
            <w:pPr>
              <w:pStyle w:val="ad"/>
              <w:tabs>
                <w:tab w:val="clear" w:pos="709"/>
              </w:tabs>
              <w:suppressAutoHyphens w:val="0"/>
              <w:spacing w:after="0" w:line="240" w:lineRule="auto"/>
              <w:contextualSpacing/>
              <w:rPr>
                <w:rFonts w:ascii="Times New Roman" w:hAnsi="Times New Roman"/>
              </w:rPr>
            </w:pPr>
            <w:r w:rsidRPr="00AC422C">
              <w:rPr>
                <w:rFonts w:ascii="Times New Roman" w:hAnsi="Times New Roman"/>
              </w:rPr>
              <w:t>Система работы по профилактике безнадзорности и правонарушений, преступности, антиалкогольному антинаркотическому воспитанию несовершеннолетних</w:t>
            </w:r>
          </w:p>
        </w:tc>
        <w:tc>
          <w:tcPr>
            <w:tcW w:w="4786" w:type="dxa"/>
          </w:tcPr>
          <w:p w:rsidR="00525E9E" w:rsidRPr="00AC422C" w:rsidRDefault="00525E9E" w:rsidP="00157FD8">
            <w:pPr>
              <w:pStyle w:val="ad"/>
              <w:tabs>
                <w:tab w:val="clear" w:pos="709"/>
              </w:tabs>
              <w:suppressAutoHyphens w:val="0"/>
              <w:spacing w:after="0" w:line="240" w:lineRule="auto"/>
              <w:contextualSpacing/>
              <w:rPr>
                <w:rFonts w:ascii="Times New Roman" w:hAnsi="Times New Roman"/>
              </w:rPr>
            </w:pPr>
            <w:r w:rsidRPr="00AC422C">
              <w:rPr>
                <w:rFonts w:ascii="Times New Roman" w:hAnsi="Times New Roman"/>
              </w:rPr>
              <w:t>Работа ПМПк</w:t>
            </w:r>
          </w:p>
          <w:p w:rsidR="00525E9E" w:rsidRPr="00AC422C" w:rsidRDefault="00525E9E" w:rsidP="00157FD8">
            <w:pPr>
              <w:pStyle w:val="ad"/>
              <w:tabs>
                <w:tab w:val="clear" w:pos="709"/>
              </w:tabs>
              <w:suppressAutoHyphens w:val="0"/>
              <w:spacing w:after="0" w:line="240" w:lineRule="auto"/>
              <w:contextualSpacing/>
              <w:rPr>
                <w:rFonts w:ascii="Times New Roman" w:hAnsi="Times New Roman"/>
              </w:rPr>
            </w:pPr>
            <w:r w:rsidRPr="00AC422C">
              <w:rPr>
                <w:rFonts w:ascii="Times New Roman" w:hAnsi="Times New Roman"/>
              </w:rPr>
              <w:t>Индивидуальная работа с родителями</w:t>
            </w:r>
          </w:p>
          <w:p w:rsidR="00525E9E" w:rsidRPr="00AC422C" w:rsidRDefault="00525E9E" w:rsidP="00157FD8">
            <w:pPr>
              <w:pStyle w:val="ad"/>
              <w:tabs>
                <w:tab w:val="clear" w:pos="709"/>
              </w:tabs>
              <w:suppressAutoHyphens w:val="0"/>
              <w:spacing w:after="0" w:line="240" w:lineRule="auto"/>
              <w:contextualSpacing/>
              <w:rPr>
                <w:rFonts w:ascii="Times New Roman" w:hAnsi="Times New Roman"/>
              </w:rPr>
            </w:pPr>
            <w:r w:rsidRPr="00AC422C">
              <w:rPr>
                <w:rFonts w:ascii="Times New Roman" w:hAnsi="Times New Roman"/>
              </w:rPr>
              <w:t>Привлечение детей в кружки, секции</w:t>
            </w:r>
          </w:p>
          <w:p w:rsidR="00525E9E" w:rsidRPr="00AC422C" w:rsidRDefault="00525E9E" w:rsidP="00157FD8">
            <w:pPr>
              <w:pStyle w:val="ad"/>
              <w:tabs>
                <w:tab w:val="clear" w:pos="709"/>
              </w:tabs>
              <w:suppressAutoHyphens w:val="0"/>
              <w:spacing w:after="0" w:line="240" w:lineRule="auto"/>
              <w:contextualSpacing/>
              <w:rPr>
                <w:rFonts w:ascii="Times New Roman" w:hAnsi="Times New Roman"/>
              </w:rPr>
            </w:pPr>
            <w:r w:rsidRPr="00AC422C">
              <w:rPr>
                <w:rFonts w:ascii="Times New Roman" w:hAnsi="Times New Roman"/>
              </w:rPr>
              <w:t>Работа с органами ПДН и КДН</w:t>
            </w:r>
          </w:p>
        </w:tc>
      </w:tr>
    </w:tbl>
    <w:p w:rsidR="00525E9E" w:rsidRPr="00AC422C" w:rsidRDefault="00525E9E" w:rsidP="00D74EEC">
      <w:pPr>
        <w:jc w:val="both"/>
        <w:rPr>
          <w:rFonts w:ascii="Times New Roman" w:hAnsi="Times New Roman"/>
          <w:szCs w:val="24"/>
        </w:rPr>
      </w:pPr>
    </w:p>
    <w:p w:rsidR="00D74EEC" w:rsidRPr="00AC422C" w:rsidRDefault="00D74EEC" w:rsidP="00D74EEC">
      <w:pPr>
        <w:pStyle w:val="a9"/>
        <w:spacing w:line="240" w:lineRule="auto"/>
      </w:pPr>
      <w:r w:rsidRPr="00AC422C">
        <w:t xml:space="preserve">В прошедшем году система ученического самоуправления «Совет учащихся», которая позволила ощутить себя каждому организатором своей жизни в школе. Многие вечера и дискотеки организовывались и проводились самими учащимися, начиная с дежурства и заканчивая решением, на что потратить деньги (если дискотека была платная). Школьная редколлегия выпускала ежемесячную газету для учащихся  «Спаму – нет!».  </w:t>
      </w:r>
    </w:p>
    <w:p w:rsidR="00D74EEC" w:rsidRPr="00AC422C" w:rsidRDefault="00D74EEC" w:rsidP="00D74EEC">
      <w:pPr>
        <w:ind w:firstLine="709"/>
        <w:jc w:val="both"/>
        <w:rPr>
          <w:rFonts w:ascii="Times New Roman" w:hAnsi="Times New Roman"/>
          <w:szCs w:val="24"/>
        </w:rPr>
      </w:pPr>
      <w:r w:rsidRPr="00AC422C">
        <w:rPr>
          <w:rFonts w:ascii="Times New Roman" w:hAnsi="Times New Roman"/>
          <w:szCs w:val="24"/>
        </w:rPr>
        <w:t>Взаимоотношения учащихся и педагогов в основном хорошие. Большее количество учащихся готовы сотрудничать с учителями  и во внеурочное время. Многие учащиеся  показывают толерантность в отношениях. Об этом говорит тот факт, что в школе обучается достаточное количество учащихся из Азербайджана</w:t>
      </w:r>
      <w:r w:rsidR="00F04641">
        <w:rPr>
          <w:rFonts w:ascii="Times New Roman" w:hAnsi="Times New Roman"/>
          <w:szCs w:val="24"/>
        </w:rPr>
        <w:t>, Ингушетии, Казахстана</w:t>
      </w:r>
      <w:r w:rsidRPr="00AC422C">
        <w:rPr>
          <w:rFonts w:ascii="Times New Roman" w:hAnsi="Times New Roman"/>
          <w:szCs w:val="24"/>
        </w:rPr>
        <w:t xml:space="preserve"> и нет инцидентов на межнациональной почве. Учащиеся хорошо относятся к школе  в целом. </w:t>
      </w:r>
    </w:p>
    <w:p w:rsidR="00C94DA8" w:rsidRPr="00AC422C" w:rsidRDefault="00D74EEC" w:rsidP="00925C73">
      <w:pPr>
        <w:rPr>
          <w:rFonts w:ascii="Times New Roman" w:hAnsi="Times New Roman"/>
          <w:szCs w:val="24"/>
        </w:rPr>
      </w:pPr>
      <w:r w:rsidRPr="00AC422C">
        <w:rPr>
          <w:rFonts w:ascii="Times New Roman" w:hAnsi="Times New Roman"/>
          <w:szCs w:val="24"/>
        </w:rPr>
        <w:t xml:space="preserve"> </w:t>
      </w:r>
      <w:r w:rsidR="00C94DA8" w:rsidRPr="00AC422C">
        <w:rPr>
          <w:rFonts w:ascii="Times New Roman" w:hAnsi="Times New Roman"/>
          <w:b/>
          <w:szCs w:val="24"/>
        </w:rPr>
        <w:t>Какие аспекты школы наиболее сильны и почему?</w:t>
      </w:r>
    </w:p>
    <w:p w:rsidR="00635A24" w:rsidRPr="00AC422C" w:rsidRDefault="00635A24" w:rsidP="00635A24">
      <w:pPr>
        <w:spacing w:before="50" w:after="50"/>
        <w:ind w:firstLine="709"/>
        <w:rPr>
          <w:rFonts w:ascii="Times New Roman" w:hAnsi="Times New Roman"/>
          <w:color w:val="000000"/>
          <w:szCs w:val="24"/>
        </w:rPr>
      </w:pPr>
      <w:r w:rsidRPr="00AC422C">
        <w:rPr>
          <w:rFonts w:ascii="Times New Roman" w:hAnsi="Times New Roman"/>
          <w:color w:val="000000"/>
          <w:szCs w:val="24"/>
        </w:rPr>
        <w:t>Развитию профессионального мастерства педагогов служит методическая работа в школе. В содержательном плане она направлена на:</w:t>
      </w:r>
    </w:p>
    <w:p w:rsidR="00635A24" w:rsidRPr="00AC422C" w:rsidRDefault="00635A24" w:rsidP="001D516A">
      <w:pPr>
        <w:numPr>
          <w:ilvl w:val="0"/>
          <w:numId w:val="9"/>
        </w:numPr>
        <w:tabs>
          <w:tab w:val="left" w:pos="720"/>
        </w:tabs>
        <w:suppressAutoHyphens/>
        <w:spacing w:before="50" w:after="50"/>
        <w:jc w:val="both"/>
        <w:rPr>
          <w:rFonts w:ascii="Times New Roman" w:hAnsi="Times New Roman"/>
          <w:color w:val="000000"/>
          <w:szCs w:val="24"/>
        </w:rPr>
      </w:pPr>
      <w:r w:rsidRPr="00AC422C">
        <w:rPr>
          <w:rFonts w:ascii="Times New Roman" w:hAnsi="Times New Roman"/>
          <w:color w:val="000000"/>
          <w:szCs w:val="24"/>
        </w:rPr>
        <w:t>информирование педагогов о новых требованиях, предъявляемых к работе, и достижениях педагогической науки и практики;</w:t>
      </w:r>
    </w:p>
    <w:p w:rsidR="00635A24" w:rsidRPr="00AC422C" w:rsidRDefault="00635A24" w:rsidP="001D516A">
      <w:pPr>
        <w:numPr>
          <w:ilvl w:val="0"/>
          <w:numId w:val="9"/>
        </w:numPr>
        <w:tabs>
          <w:tab w:val="left" w:pos="720"/>
        </w:tabs>
        <w:suppressAutoHyphens/>
        <w:spacing w:before="50" w:after="50"/>
        <w:jc w:val="both"/>
        <w:rPr>
          <w:rFonts w:ascii="Times New Roman" w:hAnsi="Times New Roman"/>
          <w:color w:val="000000"/>
          <w:szCs w:val="24"/>
        </w:rPr>
      </w:pPr>
      <w:r w:rsidRPr="00AC422C">
        <w:rPr>
          <w:rFonts w:ascii="Times New Roman" w:hAnsi="Times New Roman"/>
          <w:color w:val="000000"/>
          <w:szCs w:val="24"/>
        </w:rPr>
        <w:t>обучение и развитие педагогических кадров, повышение их оперативной готовности к осуществлению профессионально-педагогической деятельности;</w:t>
      </w:r>
    </w:p>
    <w:p w:rsidR="00635A24" w:rsidRPr="00AC422C" w:rsidRDefault="00635A24" w:rsidP="001D516A">
      <w:pPr>
        <w:numPr>
          <w:ilvl w:val="0"/>
          <w:numId w:val="9"/>
        </w:numPr>
        <w:tabs>
          <w:tab w:val="left" w:pos="720"/>
        </w:tabs>
        <w:suppressAutoHyphens/>
        <w:spacing w:before="50" w:after="50"/>
        <w:jc w:val="both"/>
        <w:rPr>
          <w:rFonts w:ascii="Times New Roman" w:hAnsi="Times New Roman"/>
          <w:color w:val="000000"/>
          <w:szCs w:val="24"/>
        </w:rPr>
      </w:pPr>
      <w:r w:rsidRPr="00AC422C">
        <w:rPr>
          <w:rFonts w:ascii="Times New Roman" w:hAnsi="Times New Roman"/>
          <w:color w:val="000000"/>
          <w:szCs w:val="24"/>
        </w:rPr>
        <w:t>выявление, изучение и распространение наиболее ценного опыта педагогической и инновационной деятельности членов педагогического коллектива;</w:t>
      </w:r>
    </w:p>
    <w:p w:rsidR="00635A24" w:rsidRPr="00AC422C" w:rsidRDefault="00635A24" w:rsidP="001D516A">
      <w:pPr>
        <w:numPr>
          <w:ilvl w:val="0"/>
          <w:numId w:val="9"/>
        </w:numPr>
        <w:tabs>
          <w:tab w:val="left" w:pos="720"/>
        </w:tabs>
        <w:suppressAutoHyphens/>
        <w:spacing w:before="50" w:after="50"/>
        <w:jc w:val="both"/>
        <w:rPr>
          <w:rFonts w:ascii="Times New Roman" w:hAnsi="Times New Roman"/>
          <w:color w:val="000000"/>
          <w:szCs w:val="24"/>
        </w:rPr>
      </w:pPr>
      <w:r w:rsidRPr="00AC422C">
        <w:rPr>
          <w:rFonts w:ascii="Times New Roman" w:hAnsi="Times New Roman"/>
          <w:color w:val="000000"/>
          <w:szCs w:val="24"/>
        </w:rPr>
        <w:t xml:space="preserve">подготовку методического (научно-методического) обеспечения для осуществления образовательного процесса: учебно-методических комплексов, рекомендаций и других продуктов методической (научно-методической) деятельности. </w:t>
      </w:r>
    </w:p>
    <w:p w:rsidR="00635A24" w:rsidRPr="00AC422C" w:rsidRDefault="00635A24" w:rsidP="00635A24">
      <w:pPr>
        <w:spacing w:before="50" w:after="50"/>
        <w:ind w:firstLine="709"/>
        <w:jc w:val="both"/>
        <w:rPr>
          <w:rFonts w:ascii="Times New Roman" w:hAnsi="Times New Roman"/>
          <w:color w:val="000000"/>
          <w:szCs w:val="24"/>
        </w:rPr>
      </w:pPr>
      <w:r w:rsidRPr="00AC422C">
        <w:rPr>
          <w:rFonts w:ascii="Times New Roman" w:hAnsi="Times New Roman"/>
          <w:color w:val="000000"/>
          <w:szCs w:val="24"/>
        </w:rPr>
        <w:t xml:space="preserve">С целью повышения эффективности методической работы в школе осуществляется основательное изучение уровня профессионально-педагогической квалификации кадров. Это позволяет организовать дифференцированный подход в осуществлении методической работы. Для изучения уровня педагогических умений педагогов систематически проводились рейтинги по самооценке сформированности коммуникативных, конструктивных, организаторских и  аналитических умений. Результаты показали, что у педагогов школы сформирован достаточно высокий уровень организаторских и коммуникативных умений.  </w:t>
      </w:r>
    </w:p>
    <w:p w:rsidR="00635A24" w:rsidRPr="00AC422C" w:rsidRDefault="00635A24" w:rsidP="00635A24">
      <w:pPr>
        <w:spacing w:before="50" w:after="50"/>
        <w:ind w:firstLine="709"/>
        <w:jc w:val="both"/>
        <w:rPr>
          <w:rFonts w:ascii="Times New Roman" w:hAnsi="Times New Roman"/>
          <w:color w:val="000000"/>
          <w:szCs w:val="24"/>
        </w:rPr>
      </w:pPr>
      <w:r w:rsidRPr="00AC422C">
        <w:rPr>
          <w:rFonts w:ascii="Times New Roman" w:hAnsi="Times New Roman"/>
          <w:color w:val="000000"/>
          <w:szCs w:val="24"/>
        </w:rPr>
        <w:lastRenderedPageBreak/>
        <w:t xml:space="preserve">Системообразующим элементом методической работы педагогов школы является их участие в работе над индивидуальной методической темой. Ее разработка проходит через различные формы методической работы: начиная от самообразования и заканчивая представлением полученных результатов на заседаниях методических объединений. </w:t>
      </w:r>
    </w:p>
    <w:p w:rsidR="00635A24" w:rsidRPr="00AC422C" w:rsidRDefault="00635A24" w:rsidP="00635A24">
      <w:pPr>
        <w:spacing w:before="50" w:after="50"/>
        <w:ind w:firstLine="709"/>
        <w:jc w:val="both"/>
        <w:rPr>
          <w:rFonts w:ascii="Times New Roman" w:hAnsi="Times New Roman"/>
          <w:color w:val="000000"/>
          <w:szCs w:val="24"/>
        </w:rPr>
      </w:pPr>
      <w:r w:rsidRPr="00AC422C">
        <w:rPr>
          <w:rFonts w:ascii="Times New Roman" w:hAnsi="Times New Roman"/>
          <w:color w:val="000000"/>
          <w:szCs w:val="24"/>
        </w:rPr>
        <w:t xml:space="preserve">Индивидуальный характер методической работы является существенным преимуществом повышения профессиональной компетентности учителей. Он обусловливает уникальность целей, содержания и методов работы каждого учителя. Индивидуальный характер повышения профессиональной квалификации выдвигает на первый план такой метод его осуществления как самообразование. Несмотря на то, что самообразование выступает здесь лишь в качестве метода или вспомогательного средства, оно сохраняет свои основные признаки: поиск и присвоение социального опыта в соответствии с личными образовательными целями; способ удовлетворения образовательных потребностей; возможность непрерывного роста образованности; развитие и самосовершенствование деятельностных способностей. </w:t>
      </w:r>
    </w:p>
    <w:p w:rsidR="00635A24" w:rsidRPr="00AC422C" w:rsidRDefault="00635A24" w:rsidP="00635A24">
      <w:pPr>
        <w:spacing w:before="50" w:after="50"/>
        <w:ind w:firstLine="709"/>
        <w:jc w:val="both"/>
        <w:rPr>
          <w:rFonts w:ascii="Times New Roman" w:hAnsi="Times New Roman"/>
          <w:color w:val="000000"/>
          <w:szCs w:val="24"/>
        </w:rPr>
      </w:pPr>
      <w:r w:rsidRPr="00AC422C">
        <w:rPr>
          <w:rFonts w:ascii="Times New Roman" w:hAnsi="Times New Roman"/>
          <w:color w:val="000000"/>
          <w:szCs w:val="24"/>
        </w:rPr>
        <w:t>В школе серьезное внимание уделяется этому аспекту методической работы. Например, в рамках самообразования педагоги осуществляют работу по индивидуальной методической теме. Заместители осуществляют содействие педагогам при организации их самообразовательной работы, что, в частности, выражается в уточнении индивидуального плана работы, подборе необходимой литературы, помощи при подготовке к публичным выступлениям. Результаты, полученные в рамках исследования индивидуальной методической темы, представляются в различных формах. Это могут быть методические разработки, выступления и доклады на педагогических советах, семинарах, конференциях и т.д. Примерами могут служить, в частности, наиболее интересные доклады, сделанные педагогами школы.</w:t>
      </w:r>
    </w:p>
    <w:p w:rsidR="00C94DA8" w:rsidRPr="00AC422C" w:rsidRDefault="00C94DA8" w:rsidP="000B2795">
      <w:pPr>
        <w:rPr>
          <w:rFonts w:ascii="Times New Roman" w:hAnsi="Times New Roman"/>
          <w:b/>
          <w:szCs w:val="24"/>
        </w:rPr>
      </w:pPr>
      <w:r w:rsidRPr="00AC422C">
        <w:rPr>
          <w:rFonts w:ascii="Times New Roman" w:hAnsi="Times New Roman"/>
          <w:b/>
          <w:szCs w:val="24"/>
        </w:rPr>
        <w:t>Что более нуждается в улучшении и какие действия для этого необходимо предпринять?</w:t>
      </w:r>
    </w:p>
    <w:p w:rsidR="00C94DA8" w:rsidRPr="00157FD8" w:rsidRDefault="00C94DA8" w:rsidP="00925C73">
      <w:pPr>
        <w:pStyle w:val="a9"/>
        <w:spacing w:line="240" w:lineRule="auto"/>
      </w:pPr>
      <w:r w:rsidRPr="00157FD8">
        <w:t>Посещаемость и опоздания. Необходима действенная внутришкольная система (ознакомление с правилами, Положениями, регламентирующими деятельность ОУ, адекватные санкции). Прогноз – улучшение успеваемости, удовлетворённость родителей деятельностью школы. Анализ, выводы и разработка программы мероприятий, направленных на  улучшение уровня удовлетворённости. Прогноз – позитивная и активная система предупреждения проблем; организация дифференцированной работы с семьями, в которых один родитель, опекуны, неблагополучными в социально – педагогическом отношении. Разрабатывается программа работы с такими семьями, осуществляется развитие школьного самоуправления. Наблюдается большая гибкость и ответст</w:t>
      </w:r>
      <w:r w:rsidR="002867AB" w:rsidRPr="00157FD8">
        <w:t>венность Совета учащихся</w:t>
      </w:r>
      <w:r w:rsidRPr="00157FD8">
        <w:t>.  В перспективе – создание такой системы управления, как воспитывающей среды школы,  обеспечивающей социализацию каждого ребёнка, что является неотъемлемой частью обучения и воспитания в адаптивной школе.</w:t>
      </w:r>
    </w:p>
    <w:p w:rsidR="00D74EEC" w:rsidRPr="00AC422C" w:rsidRDefault="00342EA0" w:rsidP="00D74EEC">
      <w:pPr>
        <w:pStyle w:val="a9"/>
        <w:spacing w:line="240" w:lineRule="auto"/>
        <w:ind w:firstLine="0"/>
      </w:pPr>
      <w:r w:rsidRPr="00157FD8">
        <w:t>В 2013-2014</w:t>
      </w:r>
      <w:r w:rsidR="00D74EEC" w:rsidRPr="00157FD8">
        <w:t xml:space="preserve"> учебном году особое внимание следует уделить работе родительского всеобуча, администрацией школы поставить на контроль организацию работы с родителями, эффективность</w:t>
      </w:r>
      <w:r w:rsidR="006E5F5B" w:rsidRPr="00157FD8">
        <w:t xml:space="preserve"> к</w:t>
      </w:r>
      <w:r w:rsidR="006A2E25" w:rsidRPr="00157FD8">
        <w:t>ото</w:t>
      </w:r>
      <w:r w:rsidR="00D74EEC" w:rsidRPr="00157FD8">
        <w:t xml:space="preserve">рой помогает решить ряд проблем, связанных с обучением и воспитанием детей. </w:t>
      </w:r>
      <w:r w:rsidR="006A2E25" w:rsidRPr="00157FD8">
        <w:t xml:space="preserve">В школе разработана и реализуется программа «Семья». </w:t>
      </w:r>
      <w:r w:rsidR="00D74EEC" w:rsidRPr="00157FD8">
        <w:t>Учитывая потребности учащихся и их родителей развития воспитательной системы школы, в следующем учебном году необходимо решать следующие воспитательные задачи: усиление роли семьи в воспитании детей и привлечение родителей к организации учебно-воспитательного процесса; создание условий для сохранения и укрепления здоровья учащихся; создания условий для самореализации каждого ученика; формирование в школьном коллективе у детей и взрослых уважительного отношения к правам друг друга; повышение эффективности работы по воспитанию гражданственности, патриотизма, духовности; формирование у детей нравственной и правовой культуры; усилить работу с трудными подростками.</w:t>
      </w:r>
    </w:p>
    <w:p w:rsidR="000B2795" w:rsidRPr="00AC422C" w:rsidRDefault="000B2795" w:rsidP="00925C73">
      <w:pPr>
        <w:rPr>
          <w:rFonts w:ascii="Times New Roman" w:hAnsi="Times New Roman"/>
          <w:b/>
          <w:szCs w:val="24"/>
        </w:rPr>
      </w:pPr>
    </w:p>
    <w:p w:rsidR="00C94DA8" w:rsidRPr="00AC422C" w:rsidRDefault="00C94DA8" w:rsidP="00925C73">
      <w:pPr>
        <w:rPr>
          <w:rFonts w:ascii="Times New Roman" w:hAnsi="Times New Roman"/>
          <w:szCs w:val="24"/>
        </w:rPr>
      </w:pPr>
      <w:r w:rsidRPr="00AC422C">
        <w:rPr>
          <w:rFonts w:ascii="Times New Roman" w:hAnsi="Times New Roman"/>
          <w:b/>
          <w:szCs w:val="24"/>
        </w:rPr>
        <w:lastRenderedPageBreak/>
        <w:t>4. Насколько эффективно преподавание в ОУ?</w:t>
      </w:r>
      <w:r w:rsidRPr="00AC422C">
        <w:rPr>
          <w:rStyle w:val="a6"/>
          <w:rFonts w:ascii="Times New Roman" w:hAnsi="Times New Roman"/>
          <w:b/>
          <w:szCs w:val="24"/>
        </w:rPr>
        <w:t xml:space="preserve"> </w:t>
      </w:r>
      <w:r w:rsidRPr="00AC422C">
        <w:rPr>
          <w:rFonts w:ascii="Times New Roman" w:hAnsi="Times New Roman"/>
          <w:b/>
          <w:szCs w:val="24"/>
        </w:rPr>
        <w:t>Оцените: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1"/>
        <w:gridCol w:w="1076"/>
        <w:gridCol w:w="1076"/>
        <w:gridCol w:w="1076"/>
        <w:gridCol w:w="1076"/>
        <w:gridCol w:w="3471"/>
      </w:tblGrid>
      <w:tr w:rsidR="00C94DA8" w:rsidRPr="00AC422C">
        <w:trPr>
          <w:cantSplit/>
        </w:trPr>
        <w:tc>
          <w:tcPr>
            <w:tcW w:w="1681" w:type="dxa"/>
            <w:vMerge w:val="restart"/>
            <w:tcBorders>
              <w:top w:val="single" w:sz="4" w:space="0" w:color="auto"/>
              <w:left w:val="single" w:sz="4" w:space="0" w:color="auto"/>
              <w:bottom w:val="single" w:sz="4" w:space="0" w:color="auto"/>
              <w:right w:val="single" w:sz="4" w:space="0" w:color="auto"/>
            </w:tcBorders>
            <w:vAlign w:val="bottom"/>
          </w:tcPr>
          <w:p w:rsidR="00C94DA8" w:rsidRPr="00AC422C" w:rsidRDefault="00C94DA8" w:rsidP="00925C73">
            <w:pPr>
              <w:rPr>
                <w:rFonts w:ascii="Times New Roman" w:hAnsi="Times New Roman"/>
                <w:szCs w:val="24"/>
              </w:rPr>
            </w:pPr>
            <w:r w:rsidRPr="00AC422C">
              <w:rPr>
                <w:rFonts w:ascii="Times New Roman" w:hAnsi="Times New Roman"/>
                <w:szCs w:val="24"/>
              </w:rPr>
              <w:t>Очень мало</w:t>
            </w: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r w:rsidRPr="00AC422C">
              <w:rPr>
                <w:rFonts w:ascii="Times New Roman" w:hAnsi="Times New Roman"/>
                <w:szCs w:val="24"/>
              </w:rPr>
              <w:t>1</w:t>
            </w: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r w:rsidRPr="00AC422C">
              <w:rPr>
                <w:rFonts w:ascii="Times New Roman" w:hAnsi="Times New Roman"/>
                <w:szCs w:val="24"/>
              </w:rPr>
              <w:t>2</w:t>
            </w: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r w:rsidRPr="00AC422C">
              <w:rPr>
                <w:rFonts w:ascii="Times New Roman" w:hAnsi="Times New Roman"/>
                <w:szCs w:val="24"/>
              </w:rPr>
              <w:t>3</w:t>
            </w: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r w:rsidRPr="00AC422C">
              <w:rPr>
                <w:rFonts w:ascii="Times New Roman" w:hAnsi="Times New Roman"/>
                <w:szCs w:val="24"/>
              </w:rPr>
              <w:t>4</w:t>
            </w:r>
          </w:p>
        </w:tc>
        <w:tc>
          <w:tcPr>
            <w:tcW w:w="3471" w:type="dxa"/>
            <w:vMerge w:val="restart"/>
            <w:tcBorders>
              <w:top w:val="single" w:sz="4" w:space="0" w:color="auto"/>
              <w:left w:val="single" w:sz="4" w:space="0" w:color="auto"/>
              <w:bottom w:val="single" w:sz="4" w:space="0" w:color="auto"/>
              <w:right w:val="single" w:sz="4" w:space="0" w:color="auto"/>
            </w:tcBorders>
            <w:vAlign w:val="bottom"/>
          </w:tcPr>
          <w:p w:rsidR="00C94DA8" w:rsidRPr="00AC422C" w:rsidRDefault="00C94DA8" w:rsidP="00925C73">
            <w:pPr>
              <w:rPr>
                <w:rFonts w:ascii="Times New Roman" w:hAnsi="Times New Roman"/>
                <w:szCs w:val="24"/>
              </w:rPr>
            </w:pPr>
            <w:r w:rsidRPr="00AC422C">
              <w:rPr>
                <w:rFonts w:ascii="Times New Roman" w:hAnsi="Times New Roman"/>
                <w:szCs w:val="24"/>
              </w:rPr>
              <w:t>Превосходно</w:t>
            </w:r>
          </w:p>
        </w:tc>
      </w:tr>
      <w:tr w:rsidR="00C94DA8" w:rsidRPr="00AC422C">
        <w:trPr>
          <w:cantSplit/>
        </w:trPr>
        <w:tc>
          <w:tcPr>
            <w:tcW w:w="1681" w:type="dxa"/>
            <w:vMerge/>
            <w:tcBorders>
              <w:top w:val="single" w:sz="4" w:space="0" w:color="auto"/>
              <w:left w:val="single" w:sz="4" w:space="0" w:color="auto"/>
              <w:bottom w:val="single" w:sz="4" w:space="0" w:color="auto"/>
              <w:right w:val="single" w:sz="4" w:space="0" w:color="auto"/>
            </w:tcBorders>
            <w:vAlign w:val="center"/>
          </w:tcPr>
          <w:p w:rsidR="00C94DA8" w:rsidRPr="00AC422C" w:rsidRDefault="00C94DA8" w:rsidP="00925C73">
            <w:pPr>
              <w:rPr>
                <w:rFonts w:ascii="Times New Roman" w:hAnsi="Times New Roman"/>
                <w:szCs w:val="24"/>
              </w:rPr>
            </w:pP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9F4B5F" w:rsidP="00925C73">
            <w:pPr>
              <w:rPr>
                <w:rFonts w:ascii="Times New Roman" w:hAnsi="Times New Roman"/>
                <w:szCs w:val="24"/>
              </w:rPr>
            </w:pPr>
            <w:r w:rsidRPr="00AC422C">
              <w:rPr>
                <w:rFonts w:ascii="Times New Roman" w:hAnsi="Times New Roman"/>
                <w:szCs w:val="24"/>
              </w:rPr>
              <w:t>+</w:t>
            </w:r>
          </w:p>
        </w:tc>
        <w:tc>
          <w:tcPr>
            <w:tcW w:w="3471" w:type="dxa"/>
            <w:vMerge/>
            <w:tcBorders>
              <w:top w:val="single" w:sz="4" w:space="0" w:color="auto"/>
              <w:left w:val="single" w:sz="4" w:space="0" w:color="auto"/>
              <w:bottom w:val="single" w:sz="4" w:space="0" w:color="auto"/>
              <w:right w:val="single" w:sz="4" w:space="0" w:color="auto"/>
            </w:tcBorders>
            <w:vAlign w:val="center"/>
          </w:tcPr>
          <w:p w:rsidR="00C94DA8" w:rsidRPr="00AC422C" w:rsidRDefault="00C94DA8" w:rsidP="00925C73">
            <w:pPr>
              <w:rPr>
                <w:rFonts w:ascii="Times New Roman" w:hAnsi="Times New Roman"/>
                <w:szCs w:val="24"/>
              </w:rPr>
            </w:pPr>
          </w:p>
        </w:tc>
      </w:tr>
    </w:tbl>
    <w:p w:rsidR="00C94DA8" w:rsidRPr="00AC422C" w:rsidRDefault="00C94DA8" w:rsidP="00925C73">
      <w:pPr>
        <w:rPr>
          <w:rFonts w:ascii="Times New Roman" w:hAnsi="Times New Roman"/>
          <w:szCs w:val="24"/>
        </w:rPr>
      </w:pPr>
    </w:p>
    <w:p w:rsidR="00C94DA8" w:rsidRPr="00AC422C" w:rsidRDefault="00C94DA8" w:rsidP="00925C73">
      <w:pPr>
        <w:rPr>
          <w:rFonts w:ascii="Times New Roman" w:hAnsi="Times New Roman"/>
          <w:b/>
          <w:szCs w:val="24"/>
        </w:rPr>
      </w:pPr>
      <w:r w:rsidRPr="00AC422C">
        <w:rPr>
          <w:rFonts w:ascii="Times New Roman" w:hAnsi="Times New Roman"/>
          <w:b/>
          <w:szCs w:val="24"/>
        </w:rPr>
        <w:t>Почему вы так считаете?</w:t>
      </w:r>
    </w:p>
    <w:p w:rsidR="00C94DA8" w:rsidRPr="00AC422C" w:rsidRDefault="00C94DA8" w:rsidP="00925C73">
      <w:pPr>
        <w:ind w:firstLine="709"/>
        <w:jc w:val="both"/>
        <w:rPr>
          <w:rFonts w:ascii="Times New Roman" w:hAnsi="Times New Roman"/>
          <w:szCs w:val="24"/>
        </w:rPr>
      </w:pPr>
      <w:r w:rsidRPr="00AC422C">
        <w:rPr>
          <w:rFonts w:ascii="Times New Roman" w:hAnsi="Times New Roman"/>
          <w:szCs w:val="24"/>
        </w:rPr>
        <w:t>Учение и прогресс большинства учащихся в целом удовлетворительны. Преподавание последовательно: учителя точны в понимание учебного плана и ключевых навыков. Учителя школы стремятся сделать работу интересной и разнообразной. Работа педагогов ориентирована на групповые и индивидуальные виды. Кругозор учеников проявляется через способность делать выбор и реализовывать свои потребности. Учителя знают,  какие последние результаты показали ученики и строят свои пл</w:t>
      </w:r>
      <w:r w:rsidR="00B33A89" w:rsidRPr="00AC422C">
        <w:rPr>
          <w:rFonts w:ascii="Times New Roman" w:hAnsi="Times New Roman"/>
          <w:szCs w:val="24"/>
        </w:rPr>
        <w:t xml:space="preserve">аны на основе этой информации. </w:t>
      </w:r>
      <w:r w:rsidRPr="00AC422C">
        <w:rPr>
          <w:rFonts w:ascii="Times New Roman" w:hAnsi="Times New Roman"/>
          <w:szCs w:val="24"/>
        </w:rPr>
        <w:t xml:space="preserve">Наблюдения показывают, что в последнее время у учащихся появились способности хорошо ориентироваться в меняющихся жизненных ситуациях, самостоятельно приобретать необходимые знания, применять их на практике для решения разнообразных возникающих проблем, критически мыслить, видеть возникающие проблемы и искать пути рационального их решения, грамотно работать с информацией, быть коммуникабельными, контактными, уметь работать сообща, </w:t>
      </w:r>
      <w:r w:rsidRPr="00792E36">
        <w:rPr>
          <w:rFonts w:ascii="Times New Roman" w:hAnsi="Times New Roman"/>
          <w:szCs w:val="24"/>
        </w:rPr>
        <w:t>самостоятельно работать над развитием собственного</w:t>
      </w:r>
      <w:r w:rsidR="00E755C2" w:rsidRPr="00792E36">
        <w:rPr>
          <w:rFonts w:ascii="Times New Roman" w:hAnsi="Times New Roman"/>
          <w:szCs w:val="24"/>
        </w:rPr>
        <w:t xml:space="preserve"> интеллекта, культурного уровня.</w:t>
      </w:r>
      <w:r w:rsidR="00A018F1">
        <w:rPr>
          <w:rFonts w:ascii="Times New Roman" w:hAnsi="Times New Roman"/>
          <w:szCs w:val="24"/>
        </w:rPr>
        <w:t xml:space="preserve"> В 2013</w:t>
      </w:r>
      <w:r w:rsidR="00215678" w:rsidRPr="00AC422C">
        <w:rPr>
          <w:rFonts w:ascii="Times New Roman" w:hAnsi="Times New Roman"/>
          <w:szCs w:val="24"/>
        </w:rPr>
        <w:t>-201</w:t>
      </w:r>
      <w:r w:rsidR="00D726BC">
        <w:rPr>
          <w:rFonts w:ascii="Times New Roman" w:hAnsi="Times New Roman"/>
          <w:szCs w:val="24"/>
        </w:rPr>
        <w:t>4</w:t>
      </w:r>
      <w:r w:rsidR="00215678" w:rsidRPr="00AC422C">
        <w:rPr>
          <w:rFonts w:ascii="Times New Roman" w:hAnsi="Times New Roman"/>
          <w:szCs w:val="24"/>
        </w:rPr>
        <w:t xml:space="preserve"> уч. году  по результатам анкетирования отмечается и родителями, и учащимися эффективность преподавания в ОУ.</w:t>
      </w:r>
    </w:p>
    <w:p w:rsidR="00792E36" w:rsidRDefault="00792E36" w:rsidP="00925C73">
      <w:pPr>
        <w:jc w:val="both"/>
        <w:rPr>
          <w:rFonts w:ascii="Times New Roman" w:hAnsi="Times New Roman"/>
          <w:color w:val="FF0000"/>
          <w:szCs w:val="24"/>
        </w:rPr>
      </w:pPr>
    </w:p>
    <w:p w:rsidR="00C94DA8" w:rsidRPr="00AC422C" w:rsidRDefault="00C94DA8" w:rsidP="00792E36">
      <w:pPr>
        <w:jc w:val="both"/>
        <w:rPr>
          <w:rFonts w:ascii="Times New Roman" w:hAnsi="Times New Roman"/>
          <w:b/>
          <w:bCs/>
          <w:szCs w:val="24"/>
        </w:rPr>
      </w:pPr>
      <w:r w:rsidRPr="00AC422C">
        <w:rPr>
          <w:rFonts w:ascii="Times New Roman" w:hAnsi="Times New Roman"/>
          <w:b/>
          <w:bCs/>
          <w:szCs w:val="24"/>
        </w:rPr>
        <w:t>Какие особенности преподавания являются самыми сильными и почему?</w:t>
      </w:r>
    </w:p>
    <w:p w:rsidR="00C94DA8" w:rsidRPr="00AC422C" w:rsidRDefault="00C94DA8" w:rsidP="00792E36">
      <w:pPr>
        <w:ind w:firstLine="709"/>
        <w:jc w:val="both"/>
        <w:rPr>
          <w:rFonts w:ascii="Times New Roman" w:hAnsi="Times New Roman"/>
          <w:szCs w:val="24"/>
        </w:rPr>
      </w:pPr>
      <w:r w:rsidRPr="00AC422C">
        <w:rPr>
          <w:rFonts w:ascii="Times New Roman" w:hAnsi="Times New Roman"/>
          <w:szCs w:val="24"/>
        </w:rPr>
        <w:t>Наиболее сильные особенности преподавания в том, что школа формирует прочные навыки учебной деятельности: учебно-организационные, учебно-информационные, учебно-коммуникативные.</w:t>
      </w:r>
    </w:p>
    <w:p w:rsidR="00C94DA8" w:rsidRPr="00AC422C" w:rsidRDefault="00C94DA8" w:rsidP="00792E36">
      <w:pPr>
        <w:ind w:firstLine="709"/>
        <w:jc w:val="both"/>
        <w:rPr>
          <w:rFonts w:ascii="Times New Roman" w:hAnsi="Times New Roman"/>
          <w:szCs w:val="24"/>
        </w:rPr>
      </w:pPr>
      <w:r w:rsidRPr="00AC422C">
        <w:rPr>
          <w:rFonts w:ascii="Times New Roman" w:hAnsi="Times New Roman"/>
          <w:szCs w:val="24"/>
        </w:rPr>
        <w:t>Заметно успешное усвоение базового компонента образования, заметно достижение стабильного качества освоения знаний, умений и навыков. Работа педагогов строится на развитии познавательных способностей детей для продолжения образования, развитии их познавательной активности, владению приёмами самоконтроля и самооценки.</w:t>
      </w:r>
    </w:p>
    <w:p w:rsidR="00C94DA8" w:rsidRPr="00AC422C" w:rsidRDefault="00C94DA8" w:rsidP="00792E36">
      <w:pPr>
        <w:jc w:val="both"/>
        <w:rPr>
          <w:rFonts w:ascii="Times New Roman" w:hAnsi="Times New Roman"/>
          <w:b/>
          <w:szCs w:val="24"/>
          <w:u w:val="single"/>
        </w:rPr>
      </w:pPr>
      <w:r w:rsidRPr="00AC422C">
        <w:rPr>
          <w:rFonts w:ascii="Times New Roman" w:hAnsi="Times New Roman"/>
          <w:szCs w:val="24"/>
        </w:rPr>
        <w:t>Отмечаем, что внеклассная работа является неотъемлемой частью учебно-воспитательного процесса. При разработке внеклассных мероприятий по предметам в ОУ решаются следующие задачи: изучить учебные, познавательные запросы учащихся; помочь учащимся осознать социальную, практическую и личностную значимость внеклассных занятий; сформировать положительную мотивацию участия во внеклассных мероприятиях; способствовать созданию благоприятной атмосферы при проведении внеклассных мероприятий.</w:t>
      </w:r>
      <w:r w:rsidR="004F6192" w:rsidRPr="00AC422C">
        <w:rPr>
          <w:rFonts w:ascii="Times New Roman" w:hAnsi="Times New Roman"/>
          <w:szCs w:val="24"/>
        </w:rPr>
        <w:t xml:space="preserve"> </w:t>
      </w:r>
      <w:r w:rsidR="004F6192" w:rsidRPr="00AC422C">
        <w:rPr>
          <w:rFonts w:ascii="Times New Roman" w:hAnsi="Times New Roman"/>
          <w:b/>
          <w:szCs w:val="24"/>
          <w:u w:val="single"/>
        </w:rPr>
        <w:t>Организация внеклассной работы по предметам</w:t>
      </w:r>
      <w:r w:rsidR="004F6192" w:rsidRPr="00AC422C">
        <w:rPr>
          <w:rFonts w:ascii="Times New Roman" w:hAnsi="Times New Roman"/>
          <w:szCs w:val="24"/>
        </w:rPr>
        <w:t xml:space="preserve"> осуществлялась с целью создания условий для оптимального развития способностей школьника к дальнейшему самообразованию и совершенствованию. Также решались такие задачи, как:</w:t>
      </w:r>
      <w:r w:rsidR="004F6192" w:rsidRPr="00AC422C">
        <w:rPr>
          <w:rFonts w:ascii="Times New Roman" w:hAnsi="Times New Roman"/>
          <w:bCs/>
          <w:szCs w:val="24"/>
        </w:rPr>
        <w:t xml:space="preserve"> изучение учебных, познавательных интересов учащихся, помощь учащимся в осознании социальной, практической и личностной значимости внеклассных занятий, выявление школьников, имеющих различные способности, формирование положительной мотивации участия во внеклассных мероприятиях, обеспечение эффективного использования учащимися своих ресурсов, способствование созданию благоприятной атмосферы при проведении внеклассных мероприятий.</w:t>
      </w:r>
      <w:r w:rsidR="004F6192" w:rsidRPr="00AC422C">
        <w:rPr>
          <w:rFonts w:ascii="Times New Roman" w:hAnsi="Times New Roman"/>
          <w:b/>
          <w:szCs w:val="24"/>
        </w:rPr>
        <w:t xml:space="preserve"> </w:t>
      </w:r>
      <w:r w:rsidRPr="00AC422C">
        <w:rPr>
          <w:rFonts w:ascii="Times New Roman" w:hAnsi="Times New Roman"/>
          <w:szCs w:val="24"/>
        </w:rPr>
        <w:t>Кроме того, в шк</w:t>
      </w:r>
      <w:r w:rsidR="00D726BC">
        <w:rPr>
          <w:rFonts w:ascii="Times New Roman" w:hAnsi="Times New Roman"/>
          <w:szCs w:val="24"/>
        </w:rPr>
        <w:t>оле, по сравнению с прошлым 2012-2013</w:t>
      </w:r>
      <w:r w:rsidRPr="00AC422C">
        <w:rPr>
          <w:rFonts w:ascii="Times New Roman" w:hAnsi="Times New Roman"/>
          <w:szCs w:val="24"/>
        </w:rPr>
        <w:t xml:space="preserve"> уч. г., число учащихся и учителей, занятых в проектно-исследовательской деятельности, значительно возросло. Считаем, что в результате этой деятельности увеличилось не только количество участников проектно-исследовательской деятельности, но и существенно изменилось качество данных работ, о чём свидетельствует увеличение призовых мест, занятых учащимися на научно-практической конференции.</w:t>
      </w:r>
    </w:p>
    <w:p w:rsidR="00C94DA8" w:rsidRPr="00AC422C" w:rsidRDefault="00C94DA8" w:rsidP="00792E36">
      <w:pPr>
        <w:ind w:firstLine="709"/>
        <w:jc w:val="both"/>
        <w:rPr>
          <w:rFonts w:ascii="Times New Roman" w:hAnsi="Times New Roman"/>
          <w:szCs w:val="24"/>
        </w:rPr>
      </w:pPr>
      <w:r w:rsidRPr="00AC422C">
        <w:rPr>
          <w:rFonts w:ascii="Times New Roman" w:hAnsi="Times New Roman"/>
          <w:szCs w:val="24"/>
        </w:rPr>
        <w:t xml:space="preserve">Коллективная и групповая деятельность учащихся (выработка общей цели совместной работы и поиск способов выполнения) – важное условие для формирования </w:t>
      </w:r>
      <w:r w:rsidRPr="00AC422C">
        <w:rPr>
          <w:rFonts w:ascii="Times New Roman" w:hAnsi="Times New Roman"/>
          <w:szCs w:val="24"/>
        </w:rPr>
        <w:lastRenderedPageBreak/>
        <w:t xml:space="preserve">устойчивой положительной мотивации. Также важно, что каждый ученик чувствует себя субъектом учебно-воспитательного процесса и понимает, что этот процесс для него, что цели и задачи этого процесса – его личные цели, что он играет  в нём активную и важную роль. </w:t>
      </w:r>
    </w:p>
    <w:p w:rsidR="00C94DA8" w:rsidRPr="00792E36" w:rsidRDefault="00C94DA8" w:rsidP="00792E36">
      <w:pPr>
        <w:ind w:firstLine="709"/>
        <w:jc w:val="both"/>
        <w:rPr>
          <w:rFonts w:ascii="Times New Roman" w:hAnsi="Times New Roman"/>
          <w:szCs w:val="24"/>
        </w:rPr>
      </w:pPr>
      <w:r w:rsidRPr="00792E36">
        <w:rPr>
          <w:rFonts w:ascii="Times New Roman" w:hAnsi="Times New Roman"/>
          <w:szCs w:val="24"/>
        </w:rPr>
        <w:t>Кроме того, одна из целей школьного образования – научить будущего выпускника решать проблемы профессионального выбора, включая подготовку к дальнейшему обучению в учебных заведениях системы профессионального образования, что отра</w:t>
      </w:r>
      <w:r w:rsidR="00177A49" w:rsidRPr="00792E36">
        <w:rPr>
          <w:rFonts w:ascii="Times New Roman" w:hAnsi="Times New Roman"/>
          <w:szCs w:val="24"/>
        </w:rPr>
        <w:t>жено в модели выпускника школы.</w:t>
      </w:r>
    </w:p>
    <w:p w:rsidR="00D74EEC" w:rsidRPr="00792E36" w:rsidRDefault="00D74EEC" w:rsidP="00792E36">
      <w:pPr>
        <w:jc w:val="both"/>
        <w:rPr>
          <w:rFonts w:ascii="Times New Roman" w:hAnsi="Times New Roman"/>
          <w:szCs w:val="24"/>
        </w:rPr>
      </w:pPr>
      <w:r w:rsidRPr="00792E36">
        <w:rPr>
          <w:rFonts w:ascii="Times New Roman" w:hAnsi="Times New Roman"/>
          <w:szCs w:val="24"/>
        </w:rPr>
        <w:t>Анализ работы классных руководителей</w:t>
      </w:r>
      <w:r w:rsidR="003949BE" w:rsidRPr="00792E36">
        <w:rPr>
          <w:rFonts w:ascii="Times New Roman" w:hAnsi="Times New Roman"/>
          <w:szCs w:val="24"/>
        </w:rPr>
        <w:t xml:space="preserve"> с классными коллективами в 2013-2014</w:t>
      </w:r>
      <w:r w:rsidRPr="00792E36">
        <w:rPr>
          <w:rFonts w:ascii="Times New Roman" w:hAnsi="Times New Roman"/>
          <w:szCs w:val="24"/>
        </w:rPr>
        <w:t xml:space="preserve"> учебном году показал, что деятельность большинства классных руководителей направлена на реализацию общешкольных и социально значимых задач. Серьёзную работу в течение года провели классные руководители выпускных классов.</w:t>
      </w:r>
      <w:r w:rsidR="003949BE" w:rsidRPr="00792E36">
        <w:rPr>
          <w:rFonts w:ascii="Times New Roman" w:hAnsi="Times New Roman"/>
          <w:szCs w:val="24"/>
        </w:rPr>
        <w:t xml:space="preserve"> Всё дало свои результаты. Из 18</w:t>
      </w:r>
      <w:r w:rsidRPr="00792E36">
        <w:rPr>
          <w:rFonts w:ascii="Times New Roman" w:hAnsi="Times New Roman"/>
          <w:szCs w:val="24"/>
        </w:rPr>
        <w:t xml:space="preserve"> выпускников 11</w:t>
      </w:r>
      <w:r w:rsidR="003949BE" w:rsidRPr="00792E36">
        <w:rPr>
          <w:rFonts w:ascii="Times New Roman" w:hAnsi="Times New Roman"/>
          <w:szCs w:val="24"/>
        </w:rPr>
        <w:t>-х классов поступили в ВУЗы – 15 чел. (83%), в ССУЗы – 3 чел. 17</w:t>
      </w:r>
      <w:r w:rsidRPr="00792E36">
        <w:rPr>
          <w:rFonts w:ascii="Times New Roman" w:hAnsi="Times New Roman"/>
          <w:szCs w:val="24"/>
        </w:rPr>
        <w:t xml:space="preserve"> %). </w:t>
      </w:r>
      <w:r w:rsidR="00F24CCB" w:rsidRPr="00792E36">
        <w:rPr>
          <w:rFonts w:ascii="Times New Roman" w:hAnsi="Times New Roman"/>
          <w:szCs w:val="24"/>
        </w:rPr>
        <w:t xml:space="preserve">Среди </w:t>
      </w:r>
      <w:r w:rsidR="003949BE" w:rsidRPr="00792E36">
        <w:rPr>
          <w:rFonts w:ascii="Times New Roman" w:hAnsi="Times New Roman"/>
          <w:szCs w:val="24"/>
        </w:rPr>
        <w:t>выпускников 9-х классов (33</w:t>
      </w:r>
      <w:r w:rsidRPr="00792E36">
        <w:rPr>
          <w:rFonts w:ascii="Times New Roman" w:hAnsi="Times New Roman"/>
          <w:szCs w:val="24"/>
        </w:rPr>
        <w:t xml:space="preserve"> чел.) поступили: в 10-й к</w:t>
      </w:r>
      <w:r w:rsidR="003949BE" w:rsidRPr="00792E36">
        <w:rPr>
          <w:rFonts w:ascii="Times New Roman" w:hAnsi="Times New Roman"/>
          <w:szCs w:val="24"/>
        </w:rPr>
        <w:t>ласс – 13 чел. (39%</w:t>
      </w:r>
      <w:r w:rsidR="00F24CCB" w:rsidRPr="00792E36">
        <w:rPr>
          <w:rFonts w:ascii="Times New Roman" w:hAnsi="Times New Roman"/>
          <w:szCs w:val="24"/>
        </w:rPr>
        <w:t xml:space="preserve">), в ССУЗы – </w:t>
      </w:r>
      <w:r w:rsidR="003949BE" w:rsidRPr="00792E36">
        <w:rPr>
          <w:rFonts w:ascii="Times New Roman" w:hAnsi="Times New Roman"/>
          <w:szCs w:val="24"/>
        </w:rPr>
        <w:t>20 чел. (61</w:t>
      </w:r>
      <w:r w:rsidR="006D0682" w:rsidRPr="00792E36">
        <w:rPr>
          <w:rFonts w:ascii="Times New Roman" w:hAnsi="Times New Roman"/>
          <w:szCs w:val="24"/>
        </w:rPr>
        <w:t xml:space="preserve"> %), </w:t>
      </w:r>
      <w:r w:rsidRPr="00792E36">
        <w:rPr>
          <w:rFonts w:ascii="Times New Roman" w:hAnsi="Times New Roman"/>
          <w:szCs w:val="24"/>
        </w:rPr>
        <w:t xml:space="preserve">Нетрудоустроенных нет. </w:t>
      </w:r>
    </w:p>
    <w:p w:rsidR="00EA63C4" w:rsidRPr="00AC422C" w:rsidRDefault="00D74EEC" w:rsidP="00792E36">
      <w:pPr>
        <w:ind w:firstLine="709"/>
        <w:jc w:val="both"/>
        <w:rPr>
          <w:rFonts w:ascii="Times New Roman" w:hAnsi="Times New Roman"/>
          <w:szCs w:val="24"/>
        </w:rPr>
      </w:pPr>
      <w:r w:rsidRPr="00792E36">
        <w:rPr>
          <w:rFonts w:ascii="Times New Roman" w:hAnsi="Times New Roman"/>
          <w:szCs w:val="24"/>
        </w:rPr>
        <w:t xml:space="preserve"> </w:t>
      </w:r>
      <w:r w:rsidR="00EA63C4" w:rsidRPr="00792E36">
        <w:rPr>
          <w:rFonts w:ascii="Times New Roman" w:hAnsi="Times New Roman"/>
          <w:szCs w:val="24"/>
        </w:rPr>
        <w:t>Современный этап развития общеобразовательной школы характеризуется  значительными преобразованиями, вызванными объективными социально-экономическими условиями, а также осуществляемыми реформами. Качественные перемены, происходящие в современном обществе, в системе образования (рост инновационных процессов, появление новых типов учебных заведений, рост самостоятельности образовательных учреждений, переход из режима функционирования в режим развития и т.д.), способствуют возрастанию значения школьного обучения как основного звена  системы образования.</w:t>
      </w:r>
    </w:p>
    <w:p w:rsidR="00EA63C4" w:rsidRPr="00AC422C" w:rsidRDefault="00EA63C4" w:rsidP="00792E36">
      <w:pPr>
        <w:ind w:firstLine="709"/>
        <w:jc w:val="both"/>
        <w:rPr>
          <w:rFonts w:ascii="Times New Roman" w:hAnsi="Times New Roman"/>
          <w:szCs w:val="24"/>
        </w:rPr>
      </w:pPr>
      <w:r w:rsidRPr="00AC422C">
        <w:rPr>
          <w:rFonts w:ascii="Times New Roman" w:hAnsi="Times New Roman"/>
          <w:szCs w:val="24"/>
        </w:rPr>
        <w:t xml:space="preserve">   Одним из новшеств, направленных на социализацию учащихся, формированию у них соответствующих общественно значимых компетенций, владение которыми позволяет адаптироваться  к жизни в условиях рыночных отношений, является профильное образование учащихся в классах старшей ступени обучения. Большинство старших школьников считает, что школа не дает образования, достаточного для профессионального самоопределения и успешного построения дальнейшей профессиональной  карьеры. Необходимость профильных классов создается по причине дифференциации интересов и жизненных планов учащихся (70% старшеклассников изъявляет желание изучать большую часть общеобразовательных предметов на уровне основ, а углубленно -  лишь те, которые необходимы для дальнейшей профессиональной специализации); а также из-за специфических требований, которые предъявляются  к выпускникам школ учреждениями профессионального образования, соблюдения преемственности  между школой и вузом, устранении недостатков довузовской подготовки (репетиторство, платные подготовительные курсы и т.д.).</w:t>
      </w:r>
    </w:p>
    <w:p w:rsidR="00770647" w:rsidRPr="00AC422C" w:rsidRDefault="00770647" w:rsidP="00792E36">
      <w:pPr>
        <w:ind w:firstLine="540"/>
        <w:jc w:val="both"/>
        <w:rPr>
          <w:rFonts w:ascii="Times New Roman" w:hAnsi="Times New Roman"/>
          <w:szCs w:val="24"/>
        </w:rPr>
      </w:pPr>
      <w:r w:rsidRPr="00AC422C">
        <w:rPr>
          <w:rFonts w:ascii="Times New Roman" w:hAnsi="Times New Roman"/>
          <w:szCs w:val="24"/>
        </w:rPr>
        <w:t>Педагог получает возможность на практике в ходе ежедневной работы закреплять и обогащать свои теоретические знания в области новейших достижений педагогической науки и практики, освоения и внедрения новейших педагогических и информационных технологий, изучения актуального педагогического опыта учителей-новаторов, новых программ, деятельности своих коллег.</w:t>
      </w:r>
    </w:p>
    <w:p w:rsidR="00770647" w:rsidRPr="00AC422C" w:rsidRDefault="00E1247A" w:rsidP="00792E36">
      <w:pPr>
        <w:jc w:val="both"/>
        <w:rPr>
          <w:rFonts w:ascii="Times New Roman" w:hAnsi="Times New Roman"/>
          <w:szCs w:val="24"/>
        </w:rPr>
      </w:pPr>
      <w:r w:rsidRPr="00AC422C">
        <w:rPr>
          <w:rFonts w:ascii="Times New Roman" w:hAnsi="Times New Roman"/>
          <w:b/>
          <w:szCs w:val="24"/>
        </w:rPr>
        <w:t>Задачи:</w:t>
      </w:r>
      <w:r w:rsidRPr="00AC422C">
        <w:rPr>
          <w:rFonts w:ascii="Times New Roman" w:hAnsi="Times New Roman"/>
          <w:szCs w:val="24"/>
        </w:rPr>
        <w:t xml:space="preserve"> мотивировать учителей на непрерывное повышение педагогического мастерства; обеспечить выполнение плана повышения квалификации через курсы в ИРО г. Ярославля.</w:t>
      </w:r>
    </w:p>
    <w:p w:rsidR="00EA63C4" w:rsidRPr="00AC422C" w:rsidRDefault="00EA63C4" w:rsidP="00792E36">
      <w:pPr>
        <w:ind w:firstLine="709"/>
        <w:jc w:val="both"/>
        <w:rPr>
          <w:rFonts w:ascii="Times New Roman" w:hAnsi="Times New Roman"/>
          <w:b/>
          <w:bCs/>
          <w:szCs w:val="24"/>
        </w:rPr>
      </w:pPr>
      <w:r w:rsidRPr="00AC422C">
        <w:rPr>
          <w:rFonts w:ascii="Times New Roman" w:hAnsi="Times New Roman"/>
          <w:b/>
          <w:bCs/>
          <w:szCs w:val="24"/>
        </w:rPr>
        <w:t>Какие аспекты преподавания более всего нуждаются в улучшении и какие действия для этого необходимо предпринять?</w:t>
      </w:r>
    </w:p>
    <w:p w:rsidR="00EA63C4" w:rsidRPr="00AC422C" w:rsidRDefault="00EA63C4" w:rsidP="00792E36">
      <w:pPr>
        <w:ind w:firstLine="709"/>
        <w:jc w:val="both"/>
        <w:rPr>
          <w:rFonts w:ascii="Times New Roman" w:hAnsi="Times New Roman"/>
          <w:szCs w:val="24"/>
        </w:rPr>
      </w:pPr>
      <w:r w:rsidRPr="00AC422C">
        <w:rPr>
          <w:rFonts w:ascii="Times New Roman" w:hAnsi="Times New Roman"/>
          <w:szCs w:val="24"/>
        </w:rPr>
        <w:t>Отсутствие диагностических способностей учащихся и формирование устойчивой мотивации к обучению. Родители и учащиеся по-прежнему отмечают несоответствие образовательного процесса потребностям учащихся.</w:t>
      </w:r>
    </w:p>
    <w:p w:rsidR="00EA63C4" w:rsidRPr="00AC422C" w:rsidRDefault="00EA63C4" w:rsidP="00792E36">
      <w:pPr>
        <w:ind w:firstLine="709"/>
        <w:jc w:val="both"/>
        <w:rPr>
          <w:rFonts w:ascii="Times New Roman" w:hAnsi="Times New Roman"/>
          <w:szCs w:val="24"/>
        </w:rPr>
      </w:pPr>
      <w:r w:rsidRPr="00AC422C">
        <w:rPr>
          <w:rFonts w:ascii="Times New Roman" w:hAnsi="Times New Roman"/>
          <w:szCs w:val="24"/>
        </w:rPr>
        <w:t xml:space="preserve">Проведение регулярного мониторинга достижений учащихся, позволяющего проследить результаты обучения в соответствии с зоной ближайшего развития ученика. </w:t>
      </w:r>
    </w:p>
    <w:p w:rsidR="00EA63C4" w:rsidRPr="00AC422C" w:rsidRDefault="00EA63C4" w:rsidP="00792E36">
      <w:pPr>
        <w:ind w:firstLine="709"/>
        <w:rPr>
          <w:rFonts w:ascii="Times New Roman" w:hAnsi="Times New Roman"/>
          <w:szCs w:val="24"/>
        </w:rPr>
      </w:pPr>
      <w:r w:rsidRPr="00AC422C">
        <w:rPr>
          <w:rFonts w:ascii="Times New Roman" w:hAnsi="Times New Roman"/>
          <w:szCs w:val="24"/>
        </w:rPr>
        <w:lastRenderedPageBreak/>
        <w:t>Управление переходом общеобразовательных учреждений на профильное обучение осуществляется на основе следующих нормативно-правовых документов:</w:t>
      </w:r>
    </w:p>
    <w:p w:rsidR="00EA63C4" w:rsidRPr="00AC422C" w:rsidRDefault="00EA63C4" w:rsidP="00792E36">
      <w:pPr>
        <w:numPr>
          <w:ilvl w:val="0"/>
          <w:numId w:val="37"/>
        </w:numPr>
        <w:rPr>
          <w:rFonts w:ascii="Times New Roman" w:hAnsi="Times New Roman"/>
          <w:szCs w:val="24"/>
        </w:rPr>
      </w:pPr>
      <w:r w:rsidRPr="00AC422C">
        <w:rPr>
          <w:rFonts w:ascii="Times New Roman" w:hAnsi="Times New Roman"/>
          <w:szCs w:val="24"/>
        </w:rPr>
        <w:t>Концепции модернизации российского образования на период до 2010 года;</w:t>
      </w:r>
    </w:p>
    <w:p w:rsidR="00EA63C4" w:rsidRPr="00AC422C" w:rsidRDefault="00EA63C4" w:rsidP="00792E36">
      <w:pPr>
        <w:numPr>
          <w:ilvl w:val="0"/>
          <w:numId w:val="37"/>
        </w:numPr>
        <w:rPr>
          <w:rFonts w:ascii="Times New Roman" w:hAnsi="Times New Roman"/>
          <w:szCs w:val="24"/>
        </w:rPr>
      </w:pPr>
      <w:r w:rsidRPr="00AC422C">
        <w:rPr>
          <w:rFonts w:ascii="Times New Roman" w:hAnsi="Times New Roman"/>
          <w:szCs w:val="24"/>
        </w:rPr>
        <w:t>Концепция профильного обучения на старшей ступени  общего образования;</w:t>
      </w:r>
    </w:p>
    <w:p w:rsidR="00EA63C4" w:rsidRPr="00AC422C" w:rsidRDefault="00EA63C4" w:rsidP="00792E36">
      <w:pPr>
        <w:numPr>
          <w:ilvl w:val="0"/>
          <w:numId w:val="37"/>
        </w:numPr>
        <w:rPr>
          <w:rFonts w:ascii="Times New Roman" w:hAnsi="Times New Roman"/>
          <w:szCs w:val="24"/>
        </w:rPr>
      </w:pPr>
      <w:r w:rsidRPr="00AC422C">
        <w:rPr>
          <w:rFonts w:ascii="Times New Roman" w:hAnsi="Times New Roman"/>
          <w:szCs w:val="24"/>
        </w:rPr>
        <w:t>План-график мероприятий по подготовке и введению профильного обучения на старшей ступени общего образования;</w:t>
      </w:r>
    </w:p>
    <w:p w:rsidR="00EA63C4" w:rsidRPr="00AC422C" w:rsidRDefault="00EA63C4" w:rsidP="00792E36">
      <w:pPr>
        <w:numPr>
          <w:ilvl w:val="0"/>
          <w:numId w:val="37"/>
        </w:numPr>
        <w:rPr>
          <w:rFonts w:ascii="Times New Roman" w:hAnsi="Times New Roman"/>
          <w:szCs w:val="24"/>
        </w:rPr>
      </w:pPr>
      <w:r w:rsidRPr="00AC422C">
        <w:rPr>
          <w:rFonts w:ascii="Times New Roman" w:hAnsi="Times New Roman"/>
          <w:szCs w:val="24"/>
        </w:rPr>
        <w:t>Федеральный базисный учебный план;</w:t>
      </w:r>
    </w:p>
    <w:p w:rsidR="00EA63C4" w:rsidRPr="00AC422C" w:rsidRDefault="00EA63C4" w:rsidP="00792E36">
      <w:pPr>
        <w:numPr>
          <w:ilvl w:val="0"/>
          <w:numId w:val="37"/>
        </w:numPr>
        <w:rPr>
          <w:rFonts w:ascii="Times New Roman" w:hAnsi="Times New Roman"/>
          <w:szCs w:val="24"/>
        </w:rPr>
      </w:pPr>
      <w:r w:rsidRPr="00AC422C">
        <w:rPr>
          <w:rFonts w:ascii="Times New Roman" w:hAnsi="Times New Roman"/>
          <w:szCs w:val="24"/>
        </w:rPr>
        <w:t>Федеральный компонент Государственного общего образования;</w:t>
      </w:r>
    </w:p>
    <w:p w:rsidR="00EA63C4" w:rsidRPr="00AC422C" w:rsidRDefault="00EA63C4" w:rsidP="00792E36">
      <w:pPr>
        <w:numPr>
          <w:ilvl w:val="0"/>
          <w:numId w:val="37"/>
        </w:numPr>
        <w:rPr>
          <w:rFonts w:ascii="Times New Roman" w:hAnsi="Times New Roman"/>
          <w:szCs w:val="24"/>
        </w:rPr>
      </w:pPr>
      <w:r w:rsidRPr="00AC422C">
        <w:rPr>
          <w:rFonts w:ascii="Times New Roman" w:hAnsi="Times New Roman"/>
          <w:szCs w:val="24"/>
        </w:rPr>
        <w:t>О профильных учебниках: Инструктивное письмо Министерства образования РФ от 20.10.03  № 03-58-73 ин.</w:t>
      </w:r>
    </w:p>
    <w:p w:rsidR="00EA63C4" w:rsidRPr="00AC422C" w:rsidRDefault="00EA63C4" w:rsidP="00DE5559">
      <w:pPr>
        <w:ind w:firstLine="709"/>
        <w:jc w:val="both"/>
        <w:rPr>
          <w:rFonts w:ascii="Times New Roman" w:hAnsi="Times New Roman"/>
          <w:szCs w:val="24"/>
        </w:rPr>
      </w:pPr>
      <w:r w:rsidRPr="00AC422C">
        <w:rPr>
          <w:rFonts w:ascii="Times New Roman" w:hAnsi="Times New Roman"/>
          <w:szCs w:val="24"/>
        </w:rPr>
        <w:t xml:space="preserve">     Одно из направлений модернизации общеобразовательной школы – «создание системы специализированной подготовки (профильного обучения) в старших классах общеобразовательной школы, ориентированной на индивидуализацию обучения и социализацию учащихся, в том числе с реальных потребностей на рынке труда … отработки гибкой системы профилей». В соответствии с этим положением в 2002 году утверждена Концепция профильного обучения на старшей ступени  общего образования.</w:t>
      </w:r>
    </w:p>
    <w:p w:rsidR="00EA63C4" w:rsidRPr="00AC422C" w:rsidRDefault="00EA63C4" w:rsidP="00DE5559">
      <w:pPr>
        <w:ind w:firstLine="709"/>
        <w:jc w:val="both"/>
        <w:rPr>
          <w:rFonts w:ascii="Times New Roman" w:hAnsi="Times New Roman"/>
          <w:szCs w:val="24"/>
        </w:rPr>
      </w:pPr>
      <w:r w:rsidRPr="00AC422C">
        <w:rPr>
          <w:rFonts w:ascii="Times New Roman" w:hAnsi="Times New Roman"/>
          <w:szCs w:val="24"/>
        </w:rPr>
        <w:t xml:space="preserve">     Переход к профильному обучению предусматривает следующие основные цели:</w:t>
      </w:r>
    </w:p>
    <w:p w:rsidR="00EA63C4" w:rsidRPr="00AC422C" w:rsidRDefault="00EA63C4" w:rsidP="00DE5559">
      <w:pPr>
        <w:numPr>
          <w:ilvl w:val="0"/>
          <w:numId w:val="42"/>
        </w:numPr>
        <w:jc w:val="both"/>
        <w:rPr>
          <w:rFonts w:ascii="Times New Roman" w:hAnsi="Times New Roman"/>
          <w:szCs w:val="24"/>
        </w:rPr>
      </w:pPr>
      <w:r w:rsidRPr="00AC422C">
        <w:rPr>
          <w:rFonts w:ascii="Times New Roman" w:hAnsi="Times New Roman"/>
          <w:szCs w:val="24"/>
        </w:rPr>
        <w:t>обеспечить углубленное изучение отдельных общеобразовательных предметов;</w:t>
      </w:r>
    </w:p>
    <w:p w:rsidR="00EA63C4" w:rsidRPr="00AC422C" w:rsidRDefault="00EA63C4" w:rsidP="00DE5559">
      <w:pPr>
        <w:numPr>
          <w:ilvl w:val="0"/>
          <w:numId w:val="42"/>
        </w:numPr>
        <w:jc w:val="both"/>
        <w:rPr>
          <w:rFonts w:ascii="Times New Roman" w:hAnsi="Times New Roman"/>
          <w:szCs w:val="24"/>
        </w:rPr>
      </w:pPr>
      <w:r w:rsidRPr="00AC422C">
        <w:rPr>
          <w:rFonts w:ascii="Times New Roman" w:hAnsi="Times New Roman"/>
          <w:szCs w:val="24"/>
        </w:rPr>
        <w:t>создать условия для дифференциации и индивидуализации обучения, выбора учащимися разных категорий индивидуальных образовательных траекторий в соответствии с</w:t>
      </w:r>
      <w:r w:rsidR="00792E36">
        <w:rPr>
          <w:rFonts w:ascii="Times New Roman" w:hAnsi="Times New Roman"/>
          <w:szCs w:val="24"/>
        </w:rPr>
        <w:t>о</w:t>
      </w:r>
      <w:r w:rsidRPr="00AC422C">
        <w:rPr>
          <w:rFonts w:ascii="Times New Roman" w:hAnsi="Times New Roman"/>
          <w:szCs w:val="24"/>
        </w:rPr>
        <w:t xml:space="preserve"> способностями, склонностями и потребностями;</w:t>
      </w:r>
    </w:p>
    <w:p w:rsidR="00EA63C4" w:rsidRPr="00AC422C" w:rsidRDefault="00EA63C4" w:rsidP="00DE5559">
      <w:pPr>
        <w:numPr>
          <w:ilvl w:val="0"/>
          <w:numId w:val="42"/>
        </w:numPr>
        <w:jc w:val="both"/>
        <w:rPr>
          <w:rFonts w:ascii="Times New Roman" w:hAnsi="Times New Roman"/>
          <w:szCs w:val="24"/>
        </w:rPr>
      </w:pPr>
      <w:r w:rsidRPr="00AC422C">
        <w:rPr>
          <w:rFonts w:ascii="Times New Roman" w:hAnsi="Times New Roman"/>
          <w:szCs w:val="24"/>
        </w:rPr>
        <w:t>расширить возможности социализации учащихся, в частности, более эффективно готовить выпускников к профессиональному самоопределению;</w:t>
      </w:r>
    </w:p>
    <w:p w:rsidR="00EA63C4" w:rsidRDefault="00EA63C4" w:rsidP="00DE5559">
      <w:pPr>
        <w:numPr>
          <w:ilvl w:val="0"/>
          <w:numId w:val="42"/>
        </w:numPr>
        <w:jc w:val="both"/>
        <w:rPr>
          <w:rFonts w:ascii="Times New Roman" w:hAnsi="Times New Roman"/>
          <w:szCs w:val="24"/>
        </w:rPr>
      </w:pPr>
      <w:r w:rsidRPr="00AC422C">
        <w:rPr>
          <w:rFonts w:ascii="Times New Roman" w:hAnsi="Times New Roman"/>
          <w:szCs w:val="24"/>
        </w:rPr>
        <w:t>обеспечить преемственность общего и профессионального образования, устранив расхождения в требованиях, предъявляемых к подготовке выпускников в школе и абитуриентов в вузе; устранить недостатки до</w:t>
      </w:r>
      <w:r w:rsidR="005B7892">
        <w:rPr>
          <w:rFonts w:ascii="Times New Roman" w:hAnsi="Times New Roman"/>
          <w:szCs w:val="24"/>
        </w:rPr>
        <w:t xml:space="preserve"> </w:t>
      </w:r>
      <w:r w:rsidRPr="00AC422C">
        <w:rPr>
          <w:rFonts w:ascii="Times New Roman" w:hAnsi="Times New Roman"/>
          <w:szCs w:val="24"/>
        </w:rPr>
        <w:t>вузовской подготовки.</w:t>
      </w:r>
    </w:p>
    <w:p w:rsidR="00D726BC" w:rsidRPr="008923A4" w:rsidRDefault="00D726BC" w:rsidP="00DE5559">
      <w:pPr>
        <w:ind w:firstLine="567"/>
        <w:jc w:val="both"/>
        <w:rPr>
          <w:rFonts w:ascii="Times New Roman" w:hAnsi="Times New Roman"/>
          <w:spacing w:val="-2"/>
          <w:szCs w:val="28"/>
        </w:rPr>
      </w:pPr>
      <w:r w:rsidRPr="008923A4">
        <w:rPr>
          <w:rFonts w:ascii="Times New Roman" w:hAnsi="Times New Roman"/>
          <w:spacing w:val="-2"/>
          <w:szCs w:val="28"/>
        </w:rPr>
        <w:t xml:space="preserve">  Необходимо продолжить работу по</w:t>
      </w:r>
      <w:r w:rsidRPr="008923A4">
        <w:rPr>
          <w:rFonts w:ascii="Times New Roman" w:hAnsi="Times New Roman"/>
          <w:szCs w:val="24"/>
        </w:rPr>
        <w:t xml:space="preserve"> </w:t>
      </w:r>
      <w:r w:rsidRPr="008923A4">
        <w:rPr>
          <w:rFonts w:ascii="Times New Roman" w:hAnsi="Times New Roman"/>
          <w:spacing w:val="-2"/>
          <w:szCs w:val="28"/>
        </w:rPr>
        <w:t>повышению качества образования; привлечению обучающихся к участию в олимпиадах и конкурсах; повышению профессионального мастерства педагогов, привлечению их к участию в профессиональных конкурсах.</w:t>
      </w:r>
      <w:r>
        <w:rPr>
          <w:rFonts w:ascii="Times New Roman" w:hAnsi="Times New Roman"/>
          <w:color w:val="C0504D" w:themeColor="accent2"/>
          <w:spacing w:val="-2"/>
          <w:szCs w:val="28"/>
        </w:rPr>
        <w:t xml:space="preserve"> </w:t>
      </w:r>
      <w:r w:rsidRPr="00792E36">
        <w:rPr>
          <w:rFonts w:ascii="Times New Roman" w:hAnsi="Times New Roman"/>
          <w:spacing w:val="-2"/>
          <w:szCs w:val="28"/>
        </w:rPr>
        <w:t xml:space="preserve">Руководителям МО </w:t>
      </w:r>
      <w:r w:rsidRPr="00792E36">
        <w:rPr>
          <w:rFonts w:ascii="Times New Roman" w:hAnsi="Times New Roman"/>
          <w:szCs w:val="24"/>
        </w:rPr>
        <w:t>более четко планировать и распределять нагрузку между членами методического совета, вовлекать в работу новых членов, применять личностно-ориентированный подход к распределению нагрузки в рамках методического совета.</w:t>
      </w:r>
    </w:p>
    <w:p w:rsidR="00EA63C4" w:rsidRPr="00AC422C" w:rsidRDefault="00EA63C4" w:rsidP="00DE5559">
      <w:pPr>
        <w:jc w:val="both"/>
        <w:rPr>
          <w:rFonts w:ascii="Times New Roman" w:hAnsi="Times New Roman"/>
          <w:szCs w:val="24"/>
        </w:rPr>
      </w:pPr>
    </w:p>
    <w:p w:rsidR="00C94DA8" w:rsidRPr="00AC422C" w:rsidRDefault="00C94DA8" w:rsidP="00925C73">
      <w:pPr>
        <w:rPr>
          <w:rFonts w:ascii="Times New Roman" w:hAnsi="Times New Roman"/>
          <w:b/>
          <w:szCs w:val="24"/>
        </w:rPr>
      </w:pPr>
      <w:r w:rsidRPr="00BC5563">
        <w:rPr>
          <w:rFonts w:ascii="Times New Roman" w:hAnsi="Times New Roman"/>
          <w:b/>
          <w:szCs w:val="24"/>
        </w:rPr>
        <w:t>5. Насколько эффективна</w:t>
      </w:r>
      <w:r w:rsidRPr="00AC422C">
        <w:rPr>
          <w:rFonts w:ascii="Times New Roman" w:hAnsi="Times New Roman"/>
          <w:b/>
          <w:szCs w:val="24"/>
        </w:rPr>
        <w:t xml:space="preserve"> система мониторинга в ОУ? Оцените: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1"/>
        <w:gridCol w:w="1076"/>
        <w:gridCol w:w="1076"/>
        <w:gridCol w:w="1076"/>
        <w:gridCol w:w="1076"/>
        <w:gridCol w:w="3471"/>
      </w:tblGrid>
      <w:tr w:rsidR="00DB69A5" w:rsidRPr="00AC422C">
        <w:trPr>
          <w:cantSplit/>
        </w:trPr>
        <w:tc>
          <w:tcPr>
            <w:tcW w:w="1681" w:type="dxa"/>
            <w:vMerge w:val="restart"/>
            <w:tcBorders>
              <w:top w:val="single" w:sz="4" w:space="0" w:color="auto"/>
              <w:left w:val="single" w:sz="4" w:space="0" w:color="auto"/>
              <w:bottom w:val="single" w:sz="4" w:space="0" w:color="auto"/>
              <w:right w:val="single" w:sz="4" w:space="0" w:color="auto"/>
            </w:tcBorders>
            <w:vAlign w:val="bottom"/>
          </w:tcPr>
          <w:p w:rsidR="00DB69A5" w:rsidRPr="00AC422C" w:rsidRDefault="00DB69A5" w:rsidP="00925C73">
            <w:pPr>
              <w:rPr>
                <w:rFonts w:ascii="Times New Roman" w:hAnsi="Times New Roman"/>
                <w:szCs w:val="24"/>
              </w:rPr>
            </w:pPr>
            <w:r w:rsidRPr="00AC422C">
              <w:rPr>
                <w:rFonts w:ascii="Times New Roman" w:hAnsi="Times New Roman"/>
                <w:szCs w:val="24"/>
              </w:rPr>
              <w:t>Очень мало</w:t>
            </w:r>
          </w:p>
        </w:tc>
        <w:tc>
          <w:tcPr>
            <w:tcW w:w="1076" w:type="dxa"/>
            <w:tcBorders>
              <w:top w:val="single" w:sz="4" w:space="0" w:color="auto"/>
              <w:left w:val="single" w:sz="4" w:space="0" w:color="auto"/>
              <w:bottom w:val="single" w:sz="4" w:space="0" w:color="auto"/>
              <w:right w:val="single" w:sz="4" w:space="0" w:color="auto"/>
            </w:tcBorders>
          </w:tcPr>
          <w:p w:rsidR="00DB69A5" w:rsidRPr="00AC422C" w:rsidRDefault="00DB69A5" w:rsidP="00925C73">
            <w:pPr>
              <w:rPr>
                <w:rFonts w:ascii="Times New Roman" w:hAnsi="Times New Roman"/>
                <w:b/>
                <w:szCs w:val="24"/>
              </w:rPr>
            </w:pPr>
            <w:r w:rsidRPr="00AC422C">
              <w:rPr>
                <w:rFonts w:ascii="Times New Roman" w:hAnsi="Times New Roman"/>
                <w:b/>
                <w:szCs w:val="24"/>
              </w:rPr>
              <w:t>1</w:t>
            </w:r>
          </w:p>
        </w:tc>
        <w:tc>
          <w:tcPr>
            <w:tcW w:w="1076" w:type="dxa"/>
            <w:tcBorders>
              <w:top w:val="single" w:sz="4" w:space="0" w:color="auto"/>
              <w:left w:val="single" w:sz="4" w:space="0" w:color="auto"/>
              <w:bottom w:val="single" w:sz="4" w:space="0" w:color="auto"/>
              <w:right w:val="single" w:sz="4" w:space="0" w:color="auto"/>
            </w:tcBorders>
          </w:tcPr>
          <w:p w:rsidR="00DB69A5" w:rsidRPr="00AC422C" w:rsidRDefault="00DB69A5" w:rsidP="00925C73">
            <w:pPr>
              <w:rPr>
                <w:rFonts w:ascii="Times New Roman" w:hAnsi="Times New Roman"/>
                <w:szCs w:val="24"/>
              </w:rPr>
            </w:pPr>
            <w:r w:rsidRPr="00AC422C">
              <w:rPr>
                <w:rFonts w:ascii="Times New Roman" w:hAnsi="Times New Roman"/>
                <w:szCs w:val="24"/>
              </w:rPr>
              <w:t>2</w:t>
            </w:r>
          </w:p>
        </w:tc>
        <w:tc>
          <w:tcPr>
            <w:tcW w:w="1076" w:type="dxa"/>
            <w:tcBorders>
              <w:top w:val="single" w:sz="4" w:space="0" w:color="auto"/>
              <w:left w:val="single" w:sz="4" w:space="0" w:color="auto"/>
              <w:bottom w:val="single" w:sz="4" w:space="0" w:color="auto"/>
              <w:right w:val="single" w:sz="4" w:space="0" w:color="auto"/>
            </w:tcBorders>
          </w:tcPr>
          <w:p w:rsidR="00DB69A5" w:rsidRPr="00AC422C" w:rsidRDefault="00DB69A5" w:rsidP="00925C73">
            <w:pPr>
              <w:rPr>
                <w:rFonts w:ascii="Times New Roman" w:hAnsi="Times New Roman"/>
                <w:szCs w:val="24"/>
              </w:rPr>
            </w:pPr>
            <w:r w:rsidRPr="00AC422C">
              <w:rPr>
                <w:rFonts w:ascii="Times New Roman" w:hAnsi="Times New Roman"/>
                <w:szCs w:val="24"/>
              </w:rPr>
              <w:t>3</w:t>
            </w:r>
          </w:p>
        </w:tc>
        <w:tc>
          <w:tcPr>
            <w:tcW w:w="1076" w:type="dxa"/>
            <w:tcBorders>
              <w:top w:val="single" w:sz="4" w:space="0" w:color="auto"/>
              <w:left w:val="single" w:sz="4" w:space="0" w:color="auto"/>
              <w:bottom w:val="single" w:sz="4" w:space="0" w:color="auto"/>
              <w:right w:val="single" w:sz="4" w:space="0" w:color="auto"/>
            </w:tcBorders>
          </w:tcPr>
          <w:p w:rsidR="00DB69A5" w:rsidRPr="00AC422C" w:rsidRDefault="00DB69A5" w:rsidP="00925C73">
            <w:pPr>
              <w:rPr>
                <w:rFonts w:ascii="Times New Roman" w:hAnsi="Times New Roman"/>
                <w:szCs w:val="24"/>
              </w:rPr>
            </w:pPr>
            <w:r w:rsidRPr="00AC422C">
              <w:rPr>
                <w:rFonts w:ascii="Times New Roman" w:hAnsi="Times New Roman"/>
                <w:szCs w:val="24"/>
              </w:rPr>
              <w:t>4</w:t>
            </w:r>
          </w:p>
        </w:tc>
        <w:tc>
          <w:tcPr>
            <w:tcW w:w="3471" w:type="dxa"/>
            <w:vMerge w:val="restart"/>
            <w:tcBorders>
              <w:top w:val="single" w:sz="4" w:space="0" w:color="auto"/>
              <w:left w:val="single" w:sz="4" w:space="0" w:color="auto"/>
              <w:bottom w:val="single" w:sz="4" w:space="0" w:color="auto"/>
              <w:right w:val="single" w:sz="4" w:space="0" w:color="auto"/>
            </w:tcBorders>
            <w:vAlign w:val="bottom"/>
          </w:tcPr>
          <w:p w:rsidR="00DB69A5" w:rsidRPr="00AC422C" w:rsidRDefault="00DB69A5" w:rsidP="00925C73">
            <w:pPr>
              <w:rPr>
                <w:rFonts w:ascii="Times New Roman" w:hAnsi="Times New Roman"/>
                <w:szCs w:val="24"/>
              </w:rPr>
            </w:pPr>
            <w:r w:rsidRPr="00AC422C">
              <w:rPr>
                <w:rFonts w:ascii="Times New Roman" w:hAnsi="Times New Roman"/>
                <w:szCs w:val="24"/>
              </w:rPr>
              <w:t>Превосходно</w:t>
            </w:r>
          </w:p>
        </w:tc>
      </w:tr>
      <w:tr w:rsidR="00DB69A5" w:rsidRPr="00AC422C">
        <w:trPr>
          <w:cantSplit/>
        </w:trPr>
        <w:tc>
          <w:tcPr>
            <w:tcW w:w="1681" w:type="dxa"/>
            <w:vMerge/>
            <w:tcBorders>
              <w:top w:val="single" w:sz="4" w:space="0" w:color="auto"/>
              <w:left w:val="single" w:sz="4" w:space="0" w:color="auto"/>
              <w:bottom w:val="single" w:sz="4" w:space="0" w:color="auto"/>
              <w:right w:val="single" w:sz="4" w:space="0" w:color="auto"/>
            </w:tcBorders>
            <w:vAlign w:val="center"/>
          </w:tcPr>
          <w:p w:rsidR="00DB69A5" w:rsidRPr="00AC422C" w:rsidRDefault="00DB69A5" w:rsidP="00925C73">
            <w:pPr>
              <w:rPr>
                <w:rFonts w:ascii="Times New Roman" w:hAnsi="Times New Roman"/>
                <w:szCs w:val="24"/>
              </w:rPr>
            </w:pPr>
          </w:p>
        </w:tc>
        <w:tc>
          <w:tcPr>
            <w:tcW w:w="1076" w:type="dxa"/>
            <w:tcBorders>
              <w:top w:val="single" w:sz="4" w:space="0" w:color="auto"/>
              <w:left w:val="single" w:sz="4" w:space="0" w:color="auto"/>
              <w:bottom w:val="single" w:sz="4" w:space="0" w:color="auto"/>
              <w:right w:val="single" w:sz="4" w:space="0" w:color="auto"/>
            </w:tcBorders>
          </w:tcPr>
          <w:p w:rsidR="00DB69A5" w:rsidRPr="00AC422C" w:rsidRDefault="00DB69A5" w:rsidP="00925C73">
            <w:pPr>
              <w:rPr>
                <w:rFonts w:ascii="Times New Roman" w:hAnsi="Times New Roman"/>
                <w:szCs w:val="24"/>
              </w:rPr>
            </w:pPr>
          </w:p>
        </w:tc>
        <w:tc>
          <w:tcPr>
            <w:tcW w:w="1076" w:type="dxa"/>
            <w:tcBorders>
              <w:top w:val="single" w:sz="4" w:space="0" w:color="auto"/>
              <w:left w:val="single" w:sz="4" w:space="0" w:color="auto"/>
              <w:bottom w:val="single" w:sz="4" w:space="0" w:color="auto"/>
              <w:right w:val="single" w:sz="4" w:space="0" w:color="auto"/>
            </w:tcBorders>
          </w:tcPr>
          <w:p w:rsidR="00DB69A5" w:rsidRPr="00AC422C" w:rsidRDefault="00DB69A5" w:rsidP="00925C73">
            <w:pPr>
              <w:rPr>
                <w:rFonts w:ascii="Times New Roman" w:hAnsi="Times New Roman"/>
                <w:szCs w:val="24"/>
              </w:rPr>
            </w:pPr>
          </w:p>
        </w:tc>
        <w:tc>
          <w:tcPr>
            <w:tcW w:w="1076" w:type="dxa"/>
            <w:tcBorders>
              <w:top w:val="single" w:sz="4" w:space="0" w:color="auto"/>
              <w:left w:val="single" w:sz="4" w:space="0" w:color="auto"/>
              <w:bottom w:val="single" w:sz="4" w:space="0" w:color="auto"/>
              <w:right w:val="single" w:sz="4" w:space="0" w:color="auto"/>
            </w:tcBorders>
          </w:tcPr>
          <w:p w:rsidR="00DB69A5" w:rsidRPr="00AC422C" w:rsidRDefault="00DB69A5" w:rsidP="00925C73">
            <w:pPr>
              <w:rPr>
                <w:rFonts w:ascii="Times New Roman" w:hAnsi="Times New Roman"/>
                <w:szCs w:val="24"/>
              </w:rPr>
            </w:pPr>
          </w:p>
        </w:tc>
        <w:tc>
          <w:tcPr>
            <w:tcW w:w="1076" w:type="dxa"/>
            <w:tcBorders>
              <w:top w:val="single" w:sz="4" w:space="0" w:color="auto"/>
              <w:left w:val="single" w:sz="4" w:space="0" w:color="auto"/>
              <w:bottom w:val="single" w:sz="4" w:space="0" w:color="auto"/>
              <w:right w:val="single" w:sz="4" w:space="0" w:color="auto"/>
            </w:tcBorders>
          </w:tcPr>
          <w:p w:rsidR="00DB69A5" w:rsidRPr="00AC422C" w:rsidRDefault="001A536D" w:rsidP="00925C73">
            <w:pPr>
              <w:rPr>
                <w:rFonts w:ascii="Times New Roman" w:hAnsi="Times New Roman"/>
                <w:szCs w:val="24"/>
              </w:rPr>
            </w:pPr>
            <w:r w:rsidRPr="00AC422C">
              <w:rPr>
                <w:rFonts w:ascii="Times New Roman" w:hAnsi="Times New Roman"/>
                <w:szCs w:val="24"/>
              </w:rPr>
              <w:t>+</w:t>
            </w:r>
          </w:p>
        </w:tc>
        <w:tc>
          <w:tcPr>
            <w:tcW w:w="3471" w:type="dxa"/>
            <w:vMerge/>
            <w:tcBorders>
              <w:top w:val="single" w:sz="4" w:space="0" w:color="auto"/>
              <w:left w:val="single" w:sz="4" w:space="0" w:color="auto"/>
              <w:bottom w:val="single" w:sz="4" w:space="0" w:color="auto"/>
              <w:right w:val="single" w:sz="4" w:space="0" w:color="auto"/>
            </w:tcBorders>
            <w:vAlign w:val="center"/>
          </w:tcPr>
          <w:p w:rsidR="00DB69A5" w:rsidRPr="00AC422C" w:rsidRDefault="00DB69A5" w:rsidP="00925C73">
            <w:pPr>
              <w:rPr>
                <w:rFonts w:ascii="Times New Roman" w:hAnsi="Times New Roman"/>
                <w:szCs w:val="24"/>
              </w:rPr>
            </w:pPr>
          </w:p>
        </w:tc>
      </w:tr>
    </w:tbl>
    <w:p w:rsidR="00DB69A5" w:rsidRPr="00AC422C" w:rsidRDefault="00DB69A5" w:rsidP="00925C73">
      <w:pPr>
        <w:rPr>
          <w:rFonts w:ascii="Times New Roman" w:hAnsi="Times New Roman"/>
          <w:szCs w:val="24"/>
        </w:rPr>
      </w:pPr>
    </w:p>
    <w:p w:rsidR="00DB69A5" w:rsidRPr="00AC422C" w:rsidRDefault="00DB69A5" w:rsidP="00925C73">
      <w:pPr>
        <w:rPr>
          <w:rFonts w:ascii="Times New Roman" w:hAnsi="Times New Roman"/>
          <w:b/>
          <w:szCs w:val="24"/>
        </w:rPr>
      </w:pPr>
      <w:r w:rsidRPr="00AC422C">
        <w:rPr>
          <w:rFonts w:ascii="Times New Roman" w:hAnsi="Times New Roman"/>
          <w:b/>
          <w:szCs w:val="24"/>
        </w:rPr>
        <w:t>Почему вы так считаете?</w:t>
      </w:r>
    </w:p>
    <w:p w:rsidR="000B2795" w:rsidRPr="00AC422C" w:rsidRDefault="00DB69A5" w:rsidP="00925C73">
      <w:pPr>
        <w:ind w:firstLine="709"/>
        <w:jc w:val="both"/>
        <w:rPr>
          <w:rFonts w:ascii="Times New Roman" w:hAnsi="Times New Roman"/>
          <w:szCs w:val="24"/>
        </w:rPr>
      </w:pPr>
      <w:r w:rsidRPr="00AC422C">
        <w:rPr>
          <w:rFonts w:ascii="Times New Roman" w:hAnsi="Times New Roman"/>
          <w:szCs w:val="24"/>
        </w:rPr>
        <w:t>Система мониторинга достаточно эффективна и охватывает все основные параметры жизни школы.</w:t>
      </w:r>
      <w:r w:rsidR="000B2795" w:rsidRPr="00AC422C">
        <w:rPr>
          <w:rFonts w:ascii="Times New Roman" w:hAnsi="Times New Roman"/>
          <w:szCs w:val="24"/>
        </w:rPr>
        <w:t xml:space="preserve"> Система информационного сопровождения процессов, в том </w:t>
      </w:r>
    </w:p>
    <w:p w:rsidR="00DB69A5" w:rsidRPr="00AC422C" w:rsidRDefault="000B2795" w:rsidP="000B2795">
      <w:pPr>
        <w:jc w:val="both"/>
        <w:rPr>
          <w:rFonts w:ascii="Times New Roman" w:hAnsi="Times New Roman"/>
          <w:szCs w:val="24"/>
        </w:rPr>
      </w:pPr>
      <w:r w:rsidRPr="00AC422C">
        <w:rPr>
          <w:rFonts w:ascii="Times New Roman" w:hAnsi="Times New Roman"/>
          <w:szCs w:val="24"/>
        </w:rPr>
        <w:t xml:space="preserve">числе инновационных  в образовании, позволяет администрации </w:t>
      </w:r>
      <w:r w:rsidR="009F3082" w:rsidRPr="00AC422C">
        <w:rPr>
          <w:rFonts w:ascii="Times New Roman" w:hAnsi="Times New Roman"/>
          <w:szCs w:val="24"/>
        </w:rPr>
        <w:t>школы, педагогическому коллективу, органам управления образования осуществлять анализ воздействия психолого–педагогических и педагогических технологий на качество обучения и личностные изменения обучающихся; принимать управленческие решения</w:t>
      </w:r>
      <w:r w:rsidR="00DB69A5" w:rsidRPr="00AC422C">
        <w:rPr>
          <w:rFonts w:ascii="Times New Roman" w:hAnsi="Times New Roman"/>
          <w:szCs w:val="24"/>
        </w:rPr>
        <w:t xml:space="preserve"> </w:t>
      </w:r>
      <w:r w:rsidR="009F3082" w:rsidRPr="00AC422C">
        <w:rPr>
          <w:rFonts w:ascii="Times New Roman" w:hAnsi="Times New Roman"/>
          <w:szCs w:val="24"/>
        </w:rPr>
        <w:t xml:space="preserve"> и распределять ресурсы, основывая</w:t>
      </w:r>
      <w:r w:rsidR="001E1675" w:rsidRPr="00AC422C">
        <w:rPr>
          <w:rFonts w:ascii="Times New Roman" w:hAnsi="Times New Roman"/>
          <w:szCs w:val="24"/>
        </w:rPr>
        <w:t>с</w:t>
      </w:r>
      <w:r w:rsidR="009F3082" w:rsidRPr="00AC422C">
        <w:rPr>
          <w:rFonts w:ascii="Times New Roman" w:hAnsi="Times New Roman"/>
          <w:szCs w:val="24"/>
        </w:rPr>
        <w:t>ь</w:t>
      </w:r>
      <w:r w:rsidR="001E1675" w:rsidRPr="00AC422C">
        <w:rPr>
          <w:rFonts w:ascii="Times New Roman" w:hAnsi="Times New Roman"/>
          <w:szCs w:val="24"/>
        </w:rPr>
        <w:t xml:space="preserve"> на объективных данных</w:t>
      </w:r>
      <w:r w:rsidR="009F3082" w:rsidRPr="00AC422C">
        <w:rPr>
          <w:rFonts w:ascii="Times New Roman" w:hAnsi="Times New Roman"/>
          <w:szCs w:val="24"/>
        </w:rPr>
        <w:t xml:space="preserve"> </w:t>
      </w:r>
      <w:r w:rsidR="00DB69A5" w:rsidRPr="00AC422C">
        <w:rPr>
          <w:rFonts w:ascii="Times New Roman" w:hAnsi="Times New Roman"/>
          <w:szCs w:val="24"/>
        </w:rPr>
        <w:t xml:space="preserve">Правильно выбран контингент опрашиваемых: родители и старшие школьники. </w:t>
      </w:r>
      <w:r w:rsidR="001E1675" w:rsidRPr="00AC422C">
        <w:rPr>
          <w:rFonts w:ascii="Times New Roman" w:hAnsi="Times New Roman"/>
          <w:szCs w:val="24"/>
        </w:rPr>
        <w:t xml:space="preserve"> Администрации</w:t>
      </w:r>
      <w:r w:rsidR="00DB69A5" w:rsidRPr="00AC422C">
        <w:rPr>
          <w:rFonts w:ascii="Times New Roman" w:hAnsi="Times New Roman"/>
          <w:szCs w:val="24"/>
        </w:rPr>
        <w:t xml:space="preserve"> необход</w:t>
      </w:r>
      <w:r w:rsidR="001E1675" w:rsidRPr="00AC422C">
        <w:rPr>
          <w:rFonts w:ascii="Times New Roman" w:hAnsi="Times New Roman"/>
          <w:szCs w:val="24"/>
        </w:rPr>
        <w:t>имо продолжать работу</w:t>
      </w:r>
      <w:r w:rsidR="005B6C50" w:rsidRPr="00AC422C">
        <w:rPr>
          <w:rFonts w:ascii="Times New Roman" w:hAnsi="Times New Roman"/>
          <w:szCs w:val="24"/>
        </w:rPr>
        <w:t xml:space="preserve"> </w:t>
      </w:r>
      <w:r w:rsidR="001E1675" w:rsidRPr="00AC422C">
        <w:rPr>
          <w:rFonts w:ascii="Times New Roman" w:hAnsi="Times New Roman"/>
          <w:szCs w:val="24"/>
        </w:rPr>
        <w:t>по  эффективности внедрения данной системы</w:t>
      </w:r>
      <w:r w:rsidR="00DB69A5" w:rsidRPr="00AC422C">
        <w:rPr>
          <w:rFonts w:ascii="Times New Roman" w:hAnsi="Times New Roman"/>
          <w:szCs w:val="24"/>
        </w:rPr>
        <w:t>, тогда она превратиться в действенное средство контроля, а иначе будет восприниматься как еще одно формальное анкетирование, постоянно проводящиеся в школе;</w:t>
      </w:r>
      <w:r w:rsidR="005B6C50" w:rsidRPr="00AC422C">
        <w:rPr>
          <w:rFonts w:ascii="Times New Roman" w:hAnsi="Times New Roman"/>
          <w:szCs w:val="24"/>
        </w:rPr>
        <w:t xml:space="preserve"> </w:t>
      </w:r>
      <w:r w:rsidR="00DB69A5" w:rsidRPr="00AC422C">
        <w:rPr>
          <w:rFonts w:ascii="Times New Roman" w:hAnsi="Times New Roman"/>
          <w:szCs w:val="24"/>
        </w:rPr>
        <w:t>школы расположенные в небольших городах и являющиеся единственными должны оцениваться не из среднего значения, а из особенностей провинциальной жизни;</w:t>
      </w:r>
      <w:r w:rsidR="005B6C50" w:rsidRPr="00AC422C">
        <w:rPr>
          <w:rFonts w:ascii="Times New Roman" w:hAnsi="Times New Roman"/>
          <w:szCs w:val="24"/>
        </w:rPr>
        <w:t xml:space="preserve"> </w:t>
      </w:r>
      <w:r w:rsidR="00DB69A5" w:rsidRPr="00AC422C">
        <w:rPr>
          <w:rFonts w:ascii="Times New Roman" w:hAnsi="Times New Roman"/>
          <w:szCs w:val="24"/>
        </w:rPr>
        <w:t xml:space="preserve">вопрос объективности заключается в том, что в маленьком городе трудно избавиться от </w:t>
      </w:r>
      <w:r w:rsidR="005B6C50" w:rsidRPr="00AC422C">
        <w:rPr>
          <w:rFonts w:ascii="Times New Roman" w:hAnsi="Times New Roman"/>
          <w:szCs w:val="24"/>
        </w:rPr>
        <w:t xml:space="preserve">субъективизма и сведения счетов; </w:t>
      </w:r>
      <w:r w:rsidR="00DB69A5" w:rsidRPr="00AC422C">
        <w:rPr>
          <w:rFonts w:ascii="Times New Roman" w:hAnsi="Times New Roman"/>
          <w:szCs w:val="24"/>
        </w:rPr>
        <w:t xml:space="preserve">для повышения </w:t>
      </w:r>
      <w:r w:rsidR="00DB69A5" w:rsidRPr="00AC422C">
        <w:rPr>
          <w:rFonts w:ascii="Times New Roman" w:hAnsi="Times New Roman"/>
          <w:szCs w:val="24"/>
        </w:rPr>
        <w:lastRenderedPageBreak/>
        <w:t>объективности оценки можно привлечь к опросу еще две категории опрашиваемых: выпускников школы, тех</w:t>
      </w:r>
      <w:r w:rsidR="00950645" w:rsidRPr="00AC422C">
        <w:rPr>
          <w:rFonts w:ascii="Times New Roman" w:hAnsi="Times New Roman"/>
          <w:szCs w:val="24"/>
        </w:rPr>
        <w:t xml:space="preserve">, </w:t>
      </w:r>
      <w:r w:rsidR="00DB69A5" w:rsidRPr="00AC422C">
        <w:rPr>
          <w:rFonts w:ascii="Times New Roman" w:hAnsi="Times New Roman"/>
          <w:szCs w:val="24"/>
        </w:rPr>
        <w:t xml:space="preserve"> кто может сравнивать и выделять и учителей</w:t>
      </w:r>
      <w:r w:rsidR="00950645" w:rsidRPr="00AC422C">
        <w:rPr>
          <w:rFonts w:ascii="Times New Roman" w:hAnsi="Times New Roman"/>
          <w:szCs w:val="24"/>
        </w:rPr>
        <w:t>.</w:t>
      </w:r>
      <w:r w:rsidR="00DB69A5" w:rsidRPr="00AC422C">
        <w:rPr>
          <w:rFonts w:ascii="Times New Roman" w:hAnsi="Times New Roman"/>
          <w:szCs w:val="24"/>
        </w:rPr>
        <w:t xml:space="preserve"> </w:t>
      </w:r>
    </w:p>
    <w:p w:rsidR="00C94DA8" w:rsidRPr="00AC422C" w:rsidRDefault="00C94DA8" w:rsidP="00925C73">
      <w:pPr>
        <w:rPr>
          <w:rFonts w:ascii="Times New Roman" w:hAnsi="Times New Roman"/>
          <w:szCs w:val="24"/>
        </w:rPr>
      </w:pPr>
    </w:p>
    <w:p w:rsidR="00C94DA8" w:rsidRPr="00AC422C" w:rsidRDefault="00C94DA8" w:rsidP="00925C73">
      <w:pPr>
        <w:jc w:val="both"/>
        <w:rPr>
          <w:rFonts w:ascii="Times New Roman" w:hAnsi="Times New Roman"/>
          <w:b/>
          <w:szCs w:val="24"/>
        </w:rPr>
      </w:pPr>
      <w:r w:rsidRPr="00AC422C">
        <w:rPr>
          <w:rFonts w:ascii="Times New Roman" w:hAnsi="Times New Roman"/>
          <w:b/>
          <w:szCs w:val="24"/>
        </w:rPr>
        <w:t>6. Насколько хорошо образовательная программа ОУ отвечает потребностям обучающихся? Оцените:</w:t>
      </w:r>
    </w:p>
    <w:p w:rsidR="00C94DA8" w:rsidRPr="00AC422C" w:rsidRDefault="00C94DA8" w:rsidP="00925C73">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1"/>
        <w:gridCol w:w="1076"/>
        <w:gridCol w:w="1076"/>
        <w:gridCol w:w="1076"/>
        <w:gridCol w:w="1076"/>
        <w:gridCol w:w="3414"/>
      </w:tblGrid>
      <w:tr w:rsidR="00C94DA8" w:rsidRPr="00AC422C">
        <w:trPr>
          <w:cantSplit/>
        </w:trPr>
        <w:tc>
          <w:tcPr>
            <w:tcW w:w="1681" w:type="dxa"/>
            <w:vMerge w:val="restart"/>
            <w:tcBorders>
              <w:top w:val="single" w:sz="4" w:space="0" w:color="auto"/>
              <w:left w:val="single" w:sz="4" w:space="0" w:color="auto"/>
              <w:bottom w:val="single" w:sz="4" w:space="0" w:color="auto"/>
              <w:right w:val="single" w:sz="4" w:space="0" w:color="auto"/>
            </w:tcBorders>
            <w:vAlign w:val="bottom"/>
          </w:tcPr>
          <w:p w:rsidR="00C94DA8" w:rsidRPr="00AC422C" w:rsidRDefault="00C94DA8" w:rsidP="00925C73">
            <w:pPr>
              <w:rPr>
                <w:rFonts w:ascii="Times New Roman" w:hAnsi="Times New Roman"/>
                <w:szCs w:val="24"/>
              </w:rPr>
            </w:pPr>
            <w:r w:rsidRPr="00AC422C">
              <w:rPr>
                <w:rFonts w:ascii="Times New Roman" w:hAnsi="Times New Roman"/>
                <w:szCs w:val="24"/>
              </w:rPr>
              <w:t>Очень мало</w:t>
            </w: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r w:rsidRPr="00AC422C">
              <w:rPr>
                <w:rFonts w:ascii="Times New Roman" w:hAnsi="Times New Roman"/>
                <w:szCs w:val="24"/>
              </w:rPr>
              <w:t>1</w:t>
            </w: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r w:rsidRPr="00AC422C">
              <w:rPr>
                <w:rFonts w:ascii="Times New Roman" w:hAnsi="Times New Roman"/>
                <w:szCs w:val="24"/>
              </w:rPr>
              <w:t>2</w:t>
            </w: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r w:rsidRPr="00AC422C">
              <w:rPr>
                <w:rFonts w:ascii="Times New Roman" w:hAnsi="Times New Roman"/>
                <w:szCs w:val="24"/>
              </w:rPr>
              <w:t>3</w:t>
            </w: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r w:rsidRPr="00AC422C">
              <w:rPr>
                <w:rFonts w:ascii="Times New Roman" w:hAnsi="Times New Roman"/>
                <w:szCs w:val="24"/>
              </w:rPr>
              <w:t>4</w:t>
            </w:r>
          </w:p>
        </w:tc>
        <w:tc>
          <w:tcPr>
            <w:tcW w:w="3414" w:type="dxa"/>
            <w:vMerge w:val="restart"/>
            <w:tcBorders>
              <w:top w:val="single" w:sz="4" w:space="0" w:color="auto"/>
              <w:left w:val="single" w:sz="4" w:space="0" w:color="auto"/>
              <w:bottom w:val="single" w:sz="4" w:space="0" w:color="auto"/>
              <w:right w:val="single" w:sz="4" w:space="0" w:color="auto"/>
            </w:tcBorders>
            <w:vAlign w:val="bottom"/>
          </w:tcPr>
          <w:p w:rsidR="00C94DA8" w:rsidRPr="00AC422C" w:rsidRDefault="00C94DA8" w:rsidP="00925C73">
            <w:pPr>
              <w:rPr>
                <w:rFonts w:ascii="Times New Roman" w:hAnsi="Times New Roman"/>
                <w:szCs w:val="24"/>
              </w:rPr>
            </w:pPr>
            <w:r w:rsidRPr="00AC422C">
              <w:rPr>
                <w:rFonts w:ascii="Times New Roman" w:hAnsi="Times New Roman"/>
                <w:szCs w:val="24"/>
              </w:rPr>
              <w:t>Превосходно</w:t>
            </w:r>
          </w:p>
        </w:tc>
      </w:tr>
      <w:tr w:rsidR="00C94DA8" w:rsidRPr="00AC422C">
        <w:trPr>
          <w:cantSplit/>
        </w:trPr>
        <w:tc>
          <w:tcPr>
            <w:tcW w:w="1681" w:type="dxa"/>
            <w:vMerge/>
            <w:tcBorders>
              <w:top w:val="single" w:sz="4" w:space="0" w:color="auto"/>
              <w:left w:val="single" w:sz="4" w:space="0" w:color="auto"/>
              <w:bottom w:val="single" w:sz="4" w:space="0" w:color="auto"/>
              <w:right w:val="single" w:sz="4" w:space="0" w:color="auto"/>
            </w:tcBorders>
            <w:vAlign w:val="center"/>
          </w:tcPr>
          <w:p w:rsidR="00C94DA8" w:rsidRPr="00AC422C" w:rsidRDefault="00C94DA8" w:rsidP="00925C73">
            <w:pPr>
              <w:rPr>
                <w:rFonts w:ascii="Times New Roman" w:hAnsi="Times New Roman"/>
                <w:szCs w:val="24"/>
              </w:rPr>
            </w:pP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1A536D" w:rsidP="00925C73">
            <w:pPr>
              <w:rPr>
                <w:rFonts w:ascii="Times New Roman" w:hAnsi="Times New Roman"/>
                <w:szCs w:val="24"/>
              </w:rPr>
            </w:pPr>
            <w:r w:rsidRPr="00AC422C">
              <w:rPr>
                <w:rFonts w:ascii="Times New Roman" w:hAnsi="Times New Roman"/>
                <w:szCs w:val="24"/>
              </w:rPr>
              <w:t>+</w:t>
            </w:r>
          </w:p>
        </w:tc>
        <w:tc>
          <w:tcPr>
            <w:tcW w:w="3414" w:type="dxa"/>
            <w:vMerge/>
            <w:tcBorders>
              <w:top w:val="single" w:sz="4" w:space="0" w:color="auto"/>
              <w:left w:val="single" w:sz="4" w:space="0" w:color="auto"/>
              <w:bottom w:val="single" w:sz="4" w:space="0" w:color="auto"/>
              <w:right w:val="single" w:sz="4" w:space="0" w:color="auto"/>
            </w:tcBorders>
            <w:vAlign w:val="center"/>
          </w:tcPr>
          <w:p w:rsidR="00C94DA8" w:rsidRPr="00AC422C" w:rsidRDefault="00C94DA8" w:rsidP="00925C73">
            <w:pPr>
              <w:rPr>
                <w:rFonts w:ascii="Times New Roman" w:hAnsi="Times New Roman"/>
                <w:szCs w:val="24"/>
              </w:rPr>
            </w:pPr>
          </w:p>
        </w:tc>
      </w:tr>
    </w:tbl>
    <w:p w:rsidR="00C94DA8" w:rsidRPr="00AC422C" w:rsidRDefault="00C94DA8" w:rsidP="00925C73">
      <w:pPr>
        <w:rPr>
          <w:rFonts w:ascii="Times New Roman" w:hAnsi="Times New Roman"/>
          <w:szCs w:val="24"/>
        </w:rPr>
      </w:pPr>
    </w:p>
    <w:p w:rsidR="00EA63C4" w:rsidRPr="000305C9" w:rsidRDefault="00C94DA8" w:rsidP="000305C9">
      <w:pPr>
        <w:rPr>
          <w:rFonts w:ascii="Times New Roman" w:hAnsi="Times New Roman"/>
          <w:b/>
          <w:szCs w:val="24"/>
        </w:rPr>
      </w:pPr>
      <w:r w:rsidRPr="00AC422C">
        <w:rPr>
          <w:rFonts w:ascii="Times New Roman" w:hAnsi="Times New Roman"/>
          <w:b/>
          <w:szCs w:val="24"/>
        </w:rPr>
        <w:t>Почему вы так считаете?</w:t>
      </w:r>
    </w:p>
    <w:p w:rsidR="00EA63C4" w:rsidRPr="00AC422C" w:rsidRDefault="00EA63C4" w:rsidP="000305C9">
      <w:pPr>
        <w:shd w:val="clear" w:color="auto" w:fill="FFFFFF"/>
        <w:ind w:firstLine="709"/>
        <w:jc w:val="both"/>
        <w:rPr>
          <w:rFonts w:ascii="Times New Roman" w:hAnsi="Times New Roman"/>
          <w:szCs w:val="24"/>
        </w:rPr>
      </w:pPr>
      <w:r w:rsidRPr="00AC422C">
        <w:rPr>
          <w:rFonts w:ascii="Times New Roman" w:hAnsi="Times New Roman"/>
          <w:szCs w:val="24"/>
        </w:rPr>
        <w:t xml:space="preserve">Основная образовательная программа начального общего образования для школы, работающей по образовательной системе «Школа 2100» и «Гармония»,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w:t>
      </w:r>
      <w:hyperlink r:id="rId8" w:history="1">
        <w:r w:rsidRPr="00AC422C">
          <w:rPr>
            <w:rStyle w:val="ae"/>
            <w:rFonts w:ascii="Times New Roman" w:hAnsi="Times New Roman"/>
            <w:color w:val="auto"/>
            <w:spacing w:val="-3"/>
            <w:szCs w:val="24"/>
          </w:rPr>
          <w:t xml:space="preserve">приказом Министерства образования </w:t>
        </w:r>
        <w:r w:rsidRPr="00AC422C">
          <w:rPr>
            <w:rStyle w:val="ae"/>
            <w:rFonts w:ascii="Times New Roman" w:hAnsi="Times New Roman"/>
            <w:color w:val="auto"/>
            <w:spacing w:val="-1"/>
            <w:szCs w:val="24"/>
          </w:rPr>
          <w:t>и науки Российской Федерации от « 6 » октября 2009 г. № 373</w:t>
        </w:r>
      </w:hyperlink>
      <w:r w:rsidRPr="00AC422C">
        <w:rPr>
          <w:rFonts w:ascii="Times New Roman" w:hAnsi="Times New Roman"/>
          <w:szCs w:val="24"/>
        </w:rPr>
        <w:t>) и Концепцией Образовательной системы «Школа 2100», а также в соответствии с законом РФ «Об образ</w:t>
      </w:r>
      <w:r w:rsidR="007456B2">
        <w:rPr>
          <w:rFonts w:ascii="Times New Roman" w:hAnsi="Times New Roman"/>
          <w:szCs w:val="24"/>
        </w:rPr>
        <w:t>овании»</w:t>
      </w:r>
      <w:r w:rsidRPr="00AC422C">
        <w:rPr>
          <w:rFonts w:ascii="Times New Roman" w:hAnsi="Times New Roman"/>
          <w:szCs w:val="24"/>
        </w:rPr>
        <w:t>, Федеральным законом «Об основных гарантиях прав ребенка в Российской Федерации» (от 24.07.1998г. №124-ФЗ), примерной основной образовательной программой (Начальная школа. / [сост. Е.С. Савинов]. - 2-е издание, переработанное. – М: Просвещение, 2010. – 204 с.)</w:t>
      </w:r>
    </w:p>
    <w:p w:rsidR="00EA63C4" w:rsidRPr="00AC422C" w:rsidRDefault="00EA63C4" w:rsidP="00EA63C4">
      <w:pPr>
        <w:shd w:val="clear" w:color="auto" w:fill="FFFFFF"/>
        <w:ind w:firstLine="708"/>
        <w:jc w:val="both"/>
        <w:rPr>
          <w:rFonts w:ascii="Times New Roman" w:hAnsi="Times New Roman"/>
          <w:szCs w:val="24"/>
        </w:rPr>
      </w:pPr>
      <w:r w:rsidRPr="00AC422C">
        <w:rPr>
          <w:rFonts w:ascii="Times New Roman" w:hAnsi="Times New Roman"/>
          <w:szCs w:val="24"/>
        </w:rPr>
        <w:t xml:space="preserve">Программа определяет содержание и организацию образовательного процесса на ступени начального общего образования. </w:t>
      </w:r>
    </w:p>
    <w:p w:rsidR="00EA63C4" w:rsidRPr="00AC422C" w:rsidRDefault="00EA63C4" w:rsidP="00EA63C4">
      <w:pPr>
        <w:pStyle w:val="a5"/>
        <w:ind w:firstLine="708"/>
        <w:rPr>
          <w:sz w:val="24"/>
        </w:rPr>
      </w:pPr>
      <w:r w:rsidRPr="00AC422C">
        <w:rPr>
          <w:sz w:val="24"/>
        </w:rPr>
        <w:t>Программа соответствует основным принципам государственной политики РФ в области образования, изложенным в Законе Российской Федерации “Об образовании”. Это:</w:t>
      </w:r>
    </w:p>
    <w:p w:rsidR="00EA63C4" w:rsidRPr="00AC422C" w:rsidRDefault="00EA63C4" w:rsidP="007456B2">
      <w:pPr>
        <w:pStyle w:val="a5"/>
        <w:numPr>
          <w:ilvl w:val="0"/>
          <w:numId w:val="39"/>
        </w:numPr>
        <w:jc w:val="both"/>
        <w:rPr>
          <w:sz w:val="24"/>
        </w:rPr>
      </w:pPr>
      <w:r w:rsidRPr="00AC422C">
        <w:rPr>
          <w:sz w:val="24"/>
        </w:rPr>
        <w:t>гуманистический характер образования, приоритет общечеловеческих ценностей, жизни и здоровья человека, свободного развития личности;</w:t>
      </w:r>
    </w:p>
    <w:p w:rsidR="00EA63C4" w:rsidRPr="00AC422C" w:rsidRDefault="00EA63C4" w:rsidP="007456B2">
      <w:pPr>
        <w:pStyle w:val="a5"/>
        <w:numPr>
          <w:ilvl w:val="0"/>
          <w:numId w:val="39"/>
        </w:numPr>
        <w:jc w:val="both"/>
        <w:rPr>
          <w:sz w:val="24"/>
        </w:rPr>
      </w:pPr>
      <w:r w:rsidRPr="00AC422C">
        <w:rPr>
          <w:sz w:val="24"/>
        </w:rPr>
        <w:t>воспитание гражданственности, трудолюбия, уважения к правам и свободам человека, любви к окружающей природе, Родине, семье;</w:t>
      </w:r>
    </w:p>
    <w:p w:rsidR="00EA63C4" w:rsidRPr="00AC422C" w:rsidRDefault="00EA63C4" w:rsidP="007456B2">
      <w:pPr>
        <w:pStyle w:val="a5"/>
        <w:numPr>
          <w:ilvl w:val="0"/>
          <w:numId w:val="39"/>
        </w:numPr>
        <w:jc w:val="both"/>
        <w:rPr>
          <w:sz w:val="24"/>
        </w:rPr>
      </w:pPr>
      <w:r w:rsidRPr="00AC422C">
        <w:rPr>
          <w:sz w:val="24"/>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EA63C4" w:rsidRPr="00AC422C" w:rsidRDefault="00EA63C4" w:rsidP="007456B2">
      <w:pPr>
        <w:pStyle w:val="a5"/>
        <w:numPr>
          <w:ilvl w:val="0"/>
          <w:numId w:val="39"/>
        </w:numPr>
        <w:jc w:val="both"/>
        <w:rPr>
          <w:sz w:val="24"/>
        </w:rPr>
      </w:pPr>
      <w:r w:rsidRPr="00AC422C">
        <w:rPr>
          <w:sz w:val="24"/>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EA63C4" w:rsidRPr="00AC422C" w:rsidRDefault="00EA63C4" w:rsidP="007456B2">
      <w:pPr>
        <w:pStyle w:val="a5"/>
        <w:numPr>
          <w:ilvl w:val="0"/>
          <w:numId w:val="39"/>
        </w:numPr>
        <w:jc w:val="both"/>
        <w:rPr>
          <w:sz w:val="24"/>
        </w:rPr>
      </w:pPr>
      <w:r w:rsidRPr="00AC422C">
        <w:rPr>
          <w:sz w:val="24"/>
        </w:rPr>
        <w:t>обеспечение самоопределения личности, создание условий для ее самореализации, творческого развития;</w:t>
      </w:r>
    </w:p>
    <w:p w:rsidR="00EA63C4" w:rsidRPr="00AC422C" w:rsidRDefault="00EA63C4" w:rsidP="007456B2">
      <w:pPr>
        <w:pStyle w:val="a5"/>
        <w:numPr>
          <w:ilvl w:val="0"/>
          <w:numId w:val="39"/>
        </w:numPr>
        <w:jc w:val="both"/>
        <w:rPr>
          <w:sz w:val="24"/>
        </w:rPr>
      </w:pPr>
      <w:r w:rsidRPr="00AC422C">
        <w:rPr>
          <w:sz w:val="24"/>
        </w:rPr>
        <w:t>формирование у обучающегося адекватной современному уровню знаний и ступени обучения картины мира;</w:t>
      </w:r>
    </w:p>
    <w:p w:rsidR="00EA63C4" w:rsidRPr="00AC422C" w:rsidRDefault="00EA63C4" w:rsidP="007456B2">
      <w:pPr>
        <w:pStyle w:val="a5"/>
        <w:numPr>
          <w:ilvl w:val="0"/>
          <w:numId w:val="39"/>
        </w:numPr>
        <w:jc w:val="both"/>
        <w:rPr>
          <w:sz w:val="24"/>
        </w:rPr>
      </w:pPr>
      <w:r w:rsidRPr="00AC422C">
        <w:rPr>
          <w:sz w:val="24"/>
        </w:rPr>
        <w:t>формирование человека и гражданина, интегрированного в современное ему общество и нацеленного на совершенствование этого общества;</w:t>
      </w:r>
    </w:p>
    <w:p w:rsidR="00EA63C4" w:rsidRPr="00AC422C" w:rsidRDefault="00EA63C4" w:rsidP="007456B2">
      <w:pPr>
        <w:numPr>
          <w:ilvl w:val="0"/>
          <w:numId w:val="39"/>
        </w:numPr>
        <w:jc w:val="both"/>
        <w:rPr>
          <w:rFonts w:ascii="Times New Roman" w:hAnsi="Times New Roman"/>
          <w:szCs w:val="24"/>
        </w:rPr>
      </w:pPr>
      <w:r w:rsidRPr="00AC422C">
        <w:rPr>
          <w:rFonts w:ascii="Times New Roman" w:hAnsi="Times New Roman"/>
          <w:szCs w:val="24"/>
        </w:rPr>
        <w:t>содействие взаимопониманию и сотрудничеству между людьми, народами независимо от национальной, религиозной и социальной принадлежности</w:t>
      </w:r>
      <w:r w:rsidR="007456B2">
        <w:rPr>
          <w:rFonts w:ascii="Times New Roman" w:hAnsi="Times New Roman"/>
          <w:szCs w:val="24"/>
        </w:rPr>
        <w:t>.</w:t>
      </w:r>
      <w:r w:rsidRPr="00AC422C">
        <w:rPr>
          <w:rFonts w:ascii="Times New Roman" w:hAnsi="Times New Roman"/>
          <w:szCs w:val="24"/>
        </w:rPr>
        <w:t xml:space="preserve"> </w:t>
      </w:r>
    </w:p>
    <w:p w:rsidR="00C94DA8" w:rsidRPr="00AC422C" w:rsidRDefault="00C94DA8" w:rsidP="00925C73">
      <w:pPr>
        <w:ind w:firstLine="709"/>
        <w:jc w:val="both"/>
        <w:rPr>
          <w:rFonts w:ascii="Times New Roman" w:hAnsi="Times New Roman"/>
          <w:szCs w:val="24"/>
        </w:rPr>
      </w:pPr>
      <w:r w:rsidRPr="00AC422C">
        <w:rPr>
          <w:rFonts w:ascii="Times New Roman" w:hAnsi="Times New Roman"/>
          <w:szCs w:val="24"/>
        </w:rPr>
        <w:t>Образовательная программа школы реализует общеобразовательные программы основного (полного) образования и может реализовывать общеобразовательную программу начального общего образования. Образовательная программа обеспечивает усвоение учащимися обязательного минимума содержания начального, основного, среднего (полного) общего образования на уровне требований государственного стандарта, гарантирует преемственность образовательных  программ всех уровней.</w:t>
      </w:r>
    </w:p>
    <w:p w:rsidR="00C94DA8" w:rsidRPr="00AC422C" w:rsidRDefault="00C94DA8" w:rsidP="00925C73">
      <w:pPr>
        <w:pStyle w:val="a9"/>
        <w:spacing w:line="240" w:lineRule="auto"/>
      </w:pPr>
      <w:r w:rsidRPr="00AC422C">
        <w:t>Что является лучшим и инновационным в образовательной программе ОУ и почему?</w:t>
      </w:r>
    </w:p>
    <w:p w:rsidR="00EA63C4" w:rsidRPr="00AC422C" w:rsidRDefault="00C94DA8" w:rsidP="009B0264">
      <w:pPr>
        <w:ind w:firstLine="709"/>
        <w:jc w:val="both"/>
        <w:rPr>
          <w:rFonts w:ascii="Times New Roman" w:hAnsi="Times New Roman"/>
          <w:szCs w:val="24"/>
        </w:rPr>
      </w:pPr>
      <w:r w:rsidRPr="00AC422C">
        <w:rPr>
          <w:rFonts w:ascii="Times New Roman" w:hAnsi="Times New Roman"/>
          <w:szCs w:val="24"/>
        </w:rPr>
        <w:t xml:space="preserve">Образовательная программа школы создаёт основу для адаптации учащихся к жизни в обществе, осознанного выбора и последующего освоения профессиональных </w:t>
      </w:r>
      <w:r w:rsidRPr="00AC422C">
        <w:rPr>
          <w:rFonts w:ascii="Times New Roman" w:hAnsi="Times New Roman"/>
          <w:szCs w:val="24"/>
        </w:rPr>
        <w:lastRenderedPageBreak/>
        <w:t>образовательных программ, создаёт условия для формирования у учащихся и педагогов школы мотивации к саморазвитию и самообразованию, а также способствует овладению навыками научно - исследовательской деятельности педагогами и учащимися.</w:t>
      </w:r>
    </w:p>
    <w:p w:rsidR="00EA63C4" w:rsidRPr="00AC422C" w:rsidRDefault="00EA63C4" w:rsidP="00EA63C4">
      <w:pPr>
        <w:ind w:firstLine="709"/>
        <w:jc w:val="both"/>
        <w:rPr>
          <w:rFonts w:ascii="Times New Roman" w:hAnsi="Times New Roman"/>
          <w:szCs w:val="24"/>
        </w:rPr>
      </w:pPr>
      <w:r w:rsidRPr="00AC422C">
        <w:rPr>
          <w:rFonts w:ascii="Times New Roman" w:hAnsi="Times New Roman"/>
          <w:szCs w:val="24"/>
        </w:rPr>
        <w:t xml:space="preserve">Программа ориентирована на достижение </w:t>
      </w:r>
      <w:r w:rsidRPr="00AC422C">
        <w:rPr>
          <w:rFonts w:ascii="Times New Roman" w:hAnsi="Times New Roman"/>
          <w:b/>
          <w:szCs w:val="24"/>
        </w:rPr>
        <w:t xml:space="preserve">главной цели </w:t>
      </w:r>
      <w:r w:rsidRPr="00AC422C">
        <w:rPr>
          <w:rFonts w:ascii="Times New Roman" w:hAnsi="Times New Roman"/>
          <w:szCs w:val="24"/>
        </w:rPr>
        <w:t xml:space="preserve">общего образования на его начальном этапе: «развитие личности обучающегося на основе усвоения универсальных учебных действий, познания и освоения мира» (ФГОС, с.6) и на комплексное решение следующих </w:t>
      </w:r>
      <w:r w:rsidRPr="00AC422C">
        <w:rPr>
          <w:rFonts w:ascii="Times New Roman" w:hAnsi="Times New Roman"/>
          <w:b/>
          <w:szCs w:val="24"/>
        </w:rPr>
        <w:t>задач</w:t>
      </w:r>
      <w:r w:rsidRPr="00AC422C">
        <w:rPr>
          <w:rFonts w:ascii="Times New Roman" w:hAnsi="Times New Roman"/>
          <w:szCs w:val="24"/>
        </w:rPr>
        <w:t>:</w:t>
      </w:r>
    </w:p>
    <w:p w:rsidR="00EA63C4" w:rsidRPr="00AC422C" w:rsidRDefault="00EA63C4" w:rsidP="00EA63C4">
      <w:pPr>
        <w:ind w:firstLine="709"/>
        <w:jc w:val="both"/>
        <w:rPr>
          <w:rFonts w:ascii="Times New Roman" w:hAnsi="Times New Roman"/>
          <w:szCs w:val="24"/>
        </w:rPr>
      </w:pPr>
      <w:r w:rsidRPr="00AC422C">
        <w:rPr>
          <w:rFonts w:ascii="Times New Roman" w:hAnsi="Times New Roman"/>
          <w:szCs w:val="24"/>
        </w:rPr>
        <w:t>– формирование у школьников базовых предметных знаний и представлений о мире, обеспечивающих выполнение требований ФГОС к результатам начального общего образования и адекватных возрастным возможностям учащихся; формирование на основе этих знаний предметных умений, нашедших отражение в требованиях ФГОС;</w:t>
      </w:r>
    </w:p>
    <w:p w:rsidR="00EA63C4" w:rsidRPr="00AC422C" w:rsidRDefault="00EA63C4" w:rsidP="00EA63C4">
      <w:pPr>
        <w:ind w:firstLine="709"/>
        <w:jc w:val="both"/>
        <w:rPr>
          <w:rFonts w:ascii="Times New Roman" w:hAnsi="Times New Roman"/>
          <w:szCs w:val="24"/>
        </w:rPr>
      </w:pPr>
      <w:r w:rsidRPr="00AC422C">
        <w:rPr>
          <w:rFonts w:ascii="Times New Roman" w:hAnsi="Times New Roman"/>
          <w:szCs w:val="24"/>
        </w:rPr>
        <w:t xml:space="preserve">– развитие познавательных психических процессов (восприятия, памяти, воображения, мышления, речи) и познавательных интересов; </w:t>
      </w:r>
    </w:p>
    <w:p w:rsidR="00EA63C4" w:rsidRPr="00AC422C" w:rsidRDefault="00EA63C4" w:rsidP="00EA63C4">
      <w:pPr>
        <w:ind w:firstLine="709"/>
        <w:jc w:val="both"/>
        <w:rPr>
          <w:rFonts w:ascii="Times New Roman" w:hAnsi="Times New Roman"/>
          <w:szCs w:val="24"/>
        </w:rPr>
      </w:pPr>
      <w:r w:rsidRPr="00AC422C">
        <w:rPr>
          <w:rFonts w:ascii="Times New Roman" w:hAnsi="Times New Roman"/>
          <w:szCs w:val="24"/>
        </w:rPr>
        <w:t>– развитие мышления детей, готовности выполнять различные умственные действия (анализ, синтез, сравнение, классификация, обобщение), устанавливать причинно-следственные связи, делать выводы, умозаключения  и т.д.;</w:t>
      </w:r>
    </w:p>
    <w:p w:rsidR="00EA63C4" w:rsidRPr="00AC422C" w:rsidRDefault="00EA63C4" w:rsidP="00EA63C4">
      <w:pPr>
        <w:ind w:firstLine="709"/>
        <w:jc w:val="both"/>
        <w:rPr>
          <w:rFonts w:ascii="Times New Roman" w:hAnsi="Times New Roman"/>
          <w:szCs w:val="24"/>
        </w:rPr>
      </w:pPr>
      <w:r w:rsidRPr="00AC422C">
        <w:rPr>
          <w:rFonts w:ascii="Times New Roman" w:hAnsi="Times New Roman"/>
          <w:szCs w:val="24"/>
        </w:rPr>
        <w:t>–  формирование основ умения учиться и способности к организации своей деятельности, в том числе учебной;</w:t>
      </w:r>
    </w:p>
    <w:p w:rsidR="00EA63C4" w:rsidRPr="00AC422C" w:rsidRDefault="00EA63C4" w:rsidP="00EA63C4">
      <w:pPr>
        <w:ind w:firstLine="709"/>
        <w:jc w:val="both"/>
        <w:rPr>
          <w:rFonts w:ascii="Times New Roman" w:hAnsi="Times New Roman"/>
          <w:szCs w:val="24"/>
        </w:rPr>
      </w:pPr>
      <w:r w:rsidRPr="00AC422C">
        <w:rPr>
          <w:rFonts w:ascii="Times New Roman" w:hAnsi="Times New Roman"/>
          <w:szCs w:val="24"/>
        </w:rPr>
        <w:t>– становление информационной грамотности, умения находить нужную информацию, работать с ней и использовать для решения различных задач;</w:t>
      </w:r>
    </w:p>
    <w:p w:rsidR="00EA63C4" w:rsidRPr="00AC422C" w:rsidRDefault="00EA63C4" w:rsidP="00EA63C4">
      <w:pPr>
        <w:ind w:firstLine="709"/>
        <w:jc w:val="both"/>
        <w:rPr>
          <w:rFonts w:ascii="Times New Roman" w:hAnsi="Times New Roman"/>
          <w:szCs w:val="24"/>
        </w:rPr>
      </w:pPr>
      <w:r w:rsidRPr="00AC422C">
        <w:rPr>
          <w:rFonts w:ascii="Times New Roman" w:hAnsi="Times New Roman"/>
          <w:szCs w:val="24"/>
        </w:rPr>
        <w:t>– гражданское, духовно-нравственное, эстетическое развитие и воспитание учащихся, обеспечивающее принятие ими национальных, гуманистических и демократических ценностей, моральных норм, нравственных установок, формирование эстетического чувства, вкуса;</w:t>
      </w:r>
    </w:p>
    <w:p w:rsidR="00EA63C4" w:rsidRPr="00AC422C" w:rsidRDefault="00EA63C4" w:rsidP="00EA63C4">
      <w:pPr>
        <w:ind w:firstLine="709"/>
        <w:jc w:val="both"/>
        <w:rPr>
          <w:rFonts w:ascii="Times New Roman" w:hAnsi="Times New Roman"/>
          <w:szCs w:val="24"/>
        </w:rPr>
      </w:pPr>
      <w:r w:rsidRPr="00AC422C">
        <w:rPr>
          <w:rFonts w:ascii="Times New Roman" w:hAnsi="Times New Roman"/>
          <w:szCs w:val="24"/>
        </w:rPr>
        <w:t>–  воспитание коммуникативной культуры, умения взаимодействовать с педагогом и сверстниками в учебном процессе и в целом умения общаться в устной и письменной форме;</w:t>
      </w:r>
    </w:p>
    <w:p w:rsidR="00EA63C4" w:rsidRPr="00AC422C" w:rsidRDefault="00EA63C4" w:rsidP="00EA63C4">
      <w:pPr>
        <w:ind w:firstLine="709"/>
        <w:jc w:val="both"/>
        <w:rPr>
          <w:rFonts w:ascii="Times New Roman" w:hAnsi="Times New Roman"/>
          <w:szCs w:val="24"/>
        </w:rPr>
      </w:pPr>
      <w:r w:rsidRPr="00AC422C">
        <w:rPr>
          <w:rFonts w:ascii="Times New Roman" w:hAnsi="Times New Roman"/>
          <w:szCs w:val="24"/>
        </w:rPr>
        <w:t>–  укрепление физического и духовного здоровья  учащихся.</w:t>
      </w:r>
    </w:p>
    <w:p w:rsidR="00EA63C4" w:rsidRPr="00AC422C" w:rsidRDefault="00EA63C4" w:rsidP="00EA63C4">
      <w:pPr>
        <w:ind w:firstLine="709"/>
        <w:jc w:val="both"/>
        <w:rPr>
          <w:rFonts w:ascii="Times New Roman" w:hAnsi="Times New Roman"/>
          <w:szCs w:val="24"/>
        </w:rPr>
      </w:pPr>
      <w:r w:rsidRPr="00AC422C">
        <w:rPr>
          <w:rFonts w:ascii="Times New Roman" w:hAnsi="Times New Roman"/>
          <w:szCs w:val="24"/>
        </w:rPr>
        <w:t xml:space="preserve">Комплексное решение названных задач, предусмотренное данной  программой начального общего образования, обеспечивается  реализацией </w:t>
      </w:r>
      <w:r w:rsidR="005B7892">
        <w:rPr>
          <w:rFonts w:ascii="Times New Roman" w:hAnsi="Times New Roman"/>
          <w:b/>
          <w:szCs w:val="24"/>
        </w:rPr>
        <w:t xml:space="preserve">системно </w:t>
      </w:r>
      <w:r w:rsidRPr="00AC422C">
        <w:rPr>
          <w:rFonts w:ascii="Times New Roman" w:hAnsi="Times New Roman"/>
          <w:b/>
          <w:szCs w:val="24"/>
        </w:rPr>
        <w:t xml:space="preserve">деятельностного, гуманно-личностного, культурологического </w:t>
      </w:r>
      <w:r w:rsidRPr="00AC422C">
        <w:rPr>
          <w:rFonts w:ascii="Times New Roman" w:hAnsi="Times New Roman"/>
          <w:szCs w:val="24"/>
        </w:rPr>
        <w:t>и</w:t>
      </w:r>
      <w:r w:rsidRPr="00AC422C">
        <w:rPr>
          <w:rFonts w:ascii="Times New Roman" w:hAnsi="Times New Roman"/>
          <w:b/>
          <w:szCs w:val="24"/>
        </w:rPr>
        <w:t xml:space="preserve"> здоровье</w:t>
      </w:r>
      <w:r w:rsidR="005B7892">
        <w:rPr>
          <w:rFonts w:ascii="Times New Roman" w:hAnsi="Times New Roman"/>
          <w:b/>
          <w:szCs w:val="24"/>
        </w:rPr>
        <w:t xml:space="preserve"> </w:t>
      </w:r>
      <w:r w:rsidRPr="00AC422C">
        <w:rPr>
          <w:rFonts w:ascii="Times New Roman" w:hAnsi="Times New Roman"/>
          <w:b/>
          <w:szCs w:val="24"/>
        </w:rPr>
        <w:t>сберегающего подходов</w:t>
      </w:r>
    </w:p>
    <w:p w:rsidR="00EA63C4" w:rsidRPr="00AC422C" w:rsidRDefault="00EA63C4" w:rsidP="00925C73">
      <w:pPr>
        <w:ind w:firstLine="709"/>
        <w:jc w:val="both"/>
        <w:rPr>
          <w:rFonts w:ascii="Times New Roman" w:hAnsi="Times New Roman"/>
          <w:szCs w:val="24"/>
        </w:rPr>
      </w:pPr>
    </w:p>
    <w:p w:rsidR="00C94DA8" w:rsidRPr="00AC422C" w:rsidRDefault="00C94DA8" w:rsidP="00925C73">
      <w:pPr>
        <w:jc w:val="both"/>
        <w:rPr>
          <w:rFonts w:ascii="Times New Roman" w:hAnsi="Times New Roman"/>
          <w:b/>
          <w:szCs w:val="24"/>
        </w:rPr>
      </w:pPr>
      <w:r w:rsidRPr="00AC422C">
        <w:rPr>
          <w:rFonts w:ascii="Times New Roman" w:hAnsi="Times New Roman"/>
          <w:b/>
          <w:szCs w:val="24"/>
        </w:rPr>
        <w:t>Какие аспекты образовательной программы ОУ более всего нуждаются в совершенствовании и какие действия для этого необходимо предпринять?</w:t>
      </w:r>
    </w:p>
    <w:p w:rsidR="00EA63C4" w:rsidRPr="00AC422C" w:rsidRDefault="00EA63C4" w:rsidP="00013816">
      <w:pPr>
        <w:autoSpaceDE w:val="0"/>
        <w:autoSpaceDN w:val="0"/>
        <w:adjustRightInd w:val="0"/>
        <w:spacing w:before="120"/>
        <w:jc w:val="both"/>
        <w:rPr>
          <w:rFonts w:ascii="Times New Roman" w:hAnsi="Times New Roman"/>
          <w:szCs w:val="24"/>
        </w:rPr>
      </w:pPr>
      <w:r w:rsidRPr="00AC422C">
        <w:rPr>
          <w:rFonts w:ascii="Times New Roman" w:hAnsi="Times New Roman"/>
          <w:szCs w:val="24"/>
        </w:rPr>
        <w:t xml:space="preserve">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ребенка младшего школьного возраста, индивидуальными особенностями его развития и состояния здоровья.  </w:t>
      </w:r>
    </w:p>
    <w:p w:rsidR="00EA63C4" w:rsidRPr="00AC422C" w:rsidRDefault="00EA63C4" w:rsidP="00EA63C4">
      <w:pPr>
        <w:pStyle w:val="a5"/>
        <w:snapToGrid w:val="0"/>
        <w:ind w:firstLine="720"/>
        <w:rPr>
          <w:sz w:val="24"/>
        </w:rPr>
      </w:pPr>
      <w:r w:rsidRPr="00AC422C">
        <w:rPr>
          <w:sz w:val="24"/>
          <w:u w:val="single"/>
        </w:rPr>
        <w:t>«Портрет выпускника начальной ступени общего образования»</w:t>
      </w:r>
      <w:r w:rsidRPr="00AC422C">
        <w:rPr>
          <w:sz w:val="24"/>
        </w:rPr>
        <w:t>, определяемый ФГОС НОО через личностные характеристики выпускника:</w:t>
      </w:r>
    </w:p>
    <w:p w:rsidR="00EA63C4" w:rsidRPr="00AC422C" w:rsidRDefault="00EA63C4" w:rsidP="001D516A">
      <w:pPr>
        <w:numPr>
          <w:ilvl w:val="0"/>
          <w:numId w:val="10"/>
        </w:numPr>
        <w:shd w:val="clear" w:color="auto" w:fill="FFFFFF"/>
        <w:tabs>
          <w:tab w:val="left" w:pos="0"/>
          <w:tab w:val="left" w:pos="1080"/>
        </w:tabs>
        <w:rPr>
          <w:rFonts w:ascii="Times New Roman" w:hAnsi="Times New Roman"/>
          <w:spacing w:val="-1"/>
          <w:szCs w:val="24"/>
        </w:rPr>
      </w:pPr>
      <w:r w:rsidRPr="00AC422C">
        <w:rPr>
          <w:rFonts w:ascii="Times New Roman" w:hAnsi="Times New Roman"/>
          <w:spacing w:val="-1"/>
          <w:szCs w:val="24"/>
        </w:rPr>
        <w:t>любящий свой народ, свой край и свою Родину;</w:t>
      </w:r>
    </w:p>
    <w:p w:rsidR="00EA63C4" w:rsidRPr="00AC422C" w:rsidRDefault="00EA63C4" w:rsidP="001D516A">
      <w:pPr>
        <w:numPr>
          <w:ilvl w:val="0"/>
          <w:numId w:val="10"/>
        </w:numPr>
        <w:shd w:val="clear" w:color="auto" w:fill="FFFFFF"/>
        <w:tabs>
          <w:tab w:val="left" w:pos="0"/>
          <w:tab w:val="left" w:pos="1080"/>
        </w:tabs>
        <w:rPr>
          <w:rFonts w:ascii="Times New Roman" w:hAnsi="Times New Roman"/>
          <w:spacing w:val="-1"/>
          <w:szCs w:val="24"/>
        </w:rPr>
      </w:pPr>
      <w:r w:rsidRPr="00AC422C">
        <w:rPr>
          <w:rFonts w:ascii="Times New Roman" w:hAnsi="Times New Roman"/>
          <w:spacing w:val="-1"/>
          <w:szCs w:val="24"/>
        </w:rPr>
        <w:t>уважающий и принимающий ценности семьи и общества;</w:t>
      </w:r>
    </w:p>
    <w:p w:rsidR="00EA63C4" w:rsidRPr="00AC422C" w:rsidRDefault="00EA63C4" w:rsidP="001D516A">
      <w:pPr>
        <w:numPr>
          <w:ilvl w:val="0"/>
          <w:numId w:val="10"/>
        </w:numPr>
        <w:shd w:val="clear" w:color="auto" w:fill="FFFFFF"/>
        <w:tabs>
          <w:tab w:val="left" w:pos="0"/>
          <w:tab w:val="left" w:pos="1080"/>
        </w:tabs>
        <w:rPr>
          <w:rFonts w:ascii="Times New Roman" w:hAnsi="Times New Roman"/>
          <w:spacing w:val="-1"/>
          <w:szCs w:val="24"/>
        </w:rPr>
      </w:pPr>
      <w:r w:rsidRPr="00AC422C">
        <w:rPr>
          <w:rFonts w:ascii="Times New Roman" w:hAnsi="Times New Roman"/>
          <w:spacing w:val="-1"/>
          <w:szCs w:val="24"/>
        </w:rPr>
        <w:t>любознательный, активно и заинтересованно познающий мир;</w:t>
      </w:r>
    </w:p>
    <w:p w:rsidR="00EA63C4" w:rsidRPr="00AC422C" w:rsidRDefault="00EA63C4" w:rsidP="001D516A">
      <w:pPr>
        <w:numPr>
          <w:ilvl w:val="0"/>
          <w:numId w:val="10"/>
        </w:numPr>
        <w:shd w:val="clear" w:color="auto" w:fill="FFFFFF"/>
        <w:tabs>
          <w:tab w:val="left" w:pos="0"/>
          <w:tab w:val="left" w:pos="1080"/>
        </w:tabs>
        <w:rPr>
          <w:rFonts w:ascii="Times New Roman" w:hAnsi="Times New Roman"/>
          <w:szCs w:val="24"/>
        </w:rPr>
      </w:pPr>
      <w:r w:rsidRPr="00AC422C">
        <w:rPr>
          <w:rFonts w:ascii="Times New Roman" w:hAnsi="Times New Roman"/>
          <w:spacing w:val="-1"/>
          <w:szCs w:val="24"/>
        </w:rPr>
        <w:t xml:space="preserve">владеющий основами умения учиться, способный к организации </w:t>
      </w:r>
      <w:r w:rsidRPr="00AC422C">
        <w:rPr>
          <w:rFonts w:ascii="Times New Roman" w:hAnsi="Times New Roman"/>
          <w:szCs w:val="24"/>
        </w:rPr>
        <w:t>собственной деятельности;</w:t>
      </w:r>
    </w:p>
    <w:p w:rsidR="00EA63C4" w:rsidRPr="00AC422C" w:rsidRDefault="00EA63C4" w:rsidP="001D516A">
      <w:pPr>
        <w:numPr>
          <w:ilvl w:val="0"/>
          <w:numId w:val="10"/>
        </w:numPr>
        <w:shd w:val="clear" w:color="auto" w:fill="FFFFFF"/>
        <w:tabs>
          <w:tab w:val="left" w:pos="0"/>
          <w:tab w:val="left" w:pos="1080"/>
        </w:tabs>
        <w:rPr>
          <w:rFonts w:ascii="Times New Roman" w:hAnsi="Times New Roman"/>
          <w:szCs w:val="24"/>
        </w:rPr>
      </w:pPr>
      <w:r w:rsidRPr="00AC422C">
        <w:rPr>
          <w:rFonts w:ascii="Times New Roman" w:hAnsi="Times New Roman"/>
          <w:szCs w:val="24"/>
        </w:rPr>
        <w:t>готовый самостоятельно действовать и отвечать за свои поступки перед семьей и обществом;</w:t>
      </w:r>
    </w:p>
    <w:p w:rsidR="00EA63C4" w:rsidRPr="00AC422C" w:rsidRDefault="00EA63C4" w:rsidP="001D516A">
      <w:pPr>
        <w:numPr>
          <w:ilvl w:val="0"/>
          <w:numId w:val="10"/>
        </w:numPr>
        <w:shd w:val="clear" w:color="auto" w:fill="FFFFFF"/>
        <w:tabs>
          <w:tab w:val="left" w:pos="0"/>
          <w:tab w:val="left" w:pos="1080"/>
        </w:tabs>
        <w:rPr>
          <w:rFonts w:ascii="Times New Roman" w:hAnsi="Times New Roman"/>
          <w:szCs w:val="24"/>
        </w:rPr>
      </w:pPr>
      <w:r w:rsidRPr="00AC422C">
        <w:rPr>
          <w:rFonts w:ascii="Times New Roman" w:hAnsi="Times New Roman"/>
          <w:szCs w:val="24"/>
        </w:rPr>
        <w:lastRenderedPageBreak/>
        <w:t>доброжелательный, умеющий слушать и слышать собеседника, обосновывать свою позицию, высказывать свое мнение;</w:t>
      </w:r>
    </w:p>
    <w:p w:rsidR="00EA63C4" w:rsidRPr="00AC422C" w:rsidRDefault="00EA63C4" w:rsidP="00925C73">
      <w:pPr>
        <w:jc w:val="both"/>
        <w:rPr>
          <w:rFonts w:ascii="Times New Roman" w:hAnsi="Times New Roman"/>
          <w:b/>
          <w:szCs w:val="24"/>
        </w:rPr>
      </w:pPr>
      <w:r w:rsidRPr="00AC422C">
        <w:rPr>
          <w:rFonts w:ascii="Times New Roman" w:hAnsi="Times New Roman"/>
          <w:szCs w:val="24"/>
        </w:rPr>
        <w:t>выполняющий правила здорового и безопасного для себя и окружающих образа жизни</w:t>
      </w:r>
      <w:r w:rsidR="003F09F8">
        <w:rPr>
          <w:rFonts w:ascii="Times New Roman" w:hAnsi="Times New Roman"/>
          <w:szCs w:val="24"/>
        </w:rPr>
        <w:t>.</w:t>
      </w:r>
    </w:p>
    <w:p w:rsidR="00C94DA8" w:rsidRPr="00AC422C" w:rsidRDefault="00C94DA8" w:rsidP="00925C73">
      <w:pPr>
        <w:pStyle w:val="a9"/>
        <w:spacing w:line="240" w:lineRule="auto"/>
      </w:pPr>
      <w:r w:rsidRPr="00AC422C">
        <w:t>Образовательная программа должна отражать пути помощи обучающимся в ос</w:t>
      </w:r>
      <w:r w:rsidR="00B85B6B" w:rsidRPr="00AC422C">
        <w:t xml:space="preserve">ознании выбора своего </w:t>
      </w:r>
      <w:r w:rsidRPr="00AC422C">
        <w:t>профиля обучения, внедрение в образовательный процесс эффективных технологий, обеспечивающий высокий образовательный уровень обучающихся.</w:t>
      </w:r>
    </w:p>
    <w:p w:rsidR="00C94DA8" w:rsidRPr="00AC422C" w:rsidRDefault="00C94DA8" w:rsidP="00925C73">
      <w:pPr>
        <w:ind w:firstLine="709"/>
        <w:jc w:val="both"/>
        <w:rPr>
          <w:rFonts w:ascii="Times New Roman" w:hAnsi="Times New Roman"/>
          <w:szCs w:val="24"/>
        </w:rPr>
      </w:pPr>
      <w:r w:rsidRPr="00AC422C">
        <w:rPr>
          <w:rFonts w:ascii="Times New Roman" w:hAnsi="Times New Roman"/>
          <w:szCs w:val="24"/>
        </w:rPr>
        <w:t>Задачи: адаптировать содержание и технологии базового общего образования к личностным интересам, склонностям объективным характеристикам обучающихся, привлечь как можно больше педагогов к пониманию важности и значимости повышения уровня квалификации, в том числе в области ИКТ, а также осознанию необходимости объединений учителей различных предметных областей внутри школы и обмен опытом с коленами различного уровня.</w:t>
      </w:r>
    </w:p>
    <w:p w:rsidR="00013816" w:rsidRPr="00AC422C" w:rsidRDefault="00013816" w:rsidP="00925C73">
      <w:pPr>
        <w:jc w:val="both"/>
        <w:rPr>
          <w:rFonts w:ascii="Times New Roman" w:hAnsi="Times New Roman"/>
          <w:b/>
          <w:szCs w:val="24"/>
        </w:rPr>
      </w:pPr>
    </w:p>
    <w:p w:rsidR="00C94DA8" w:rsidRPr="00AC422C" w:rsidRDefault="00C94DA8" w:rsidP="00925C73">
      <w:pPr>
        <w:jc w:val="both"/>
        <w:rPr>
          <w:rFonts w:ascii="Times New Roman" w:hAnsi="Times New Roman"/>
          <w:b/>
          <w:szCs w:val="24"/>
        </w:rPr>
      </w:pPr>
      <w:r w:rsidRPr="00AC422C">
        <w:rPr>
          <w:rFonts w:ascii="Times New Roman" w:hAnsi="Times New Roman"/>
          <w:b/>
          <w:szCs w:val="24"/>
        </w:rPr>
        <w:t>7. Насколько материальная база, ресурсы и информационно-техническое обеспечение ОУ отвечают требованиям нормативно-правовой документации и реализуемых программ? Оцените:</w:t>
      </w:r>
    </w:p>
    <w:p w:rsidR="00C94DA8" w:rsidRPr="00AC422C" w:rsidRDefault="00C94DA8" w:rsidP="00925C73">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1"/>
        <w:gridCol w:w="1076"/>
        <w:gridCol w:w="1076"/>
        <w:gridCol w:w="1076"/>
        <w:gridCol w:w="1076"/>
        <w:gridCol w:w="3471"/>
      </w:tblGrid>
      <w:tr w:rsidR="00C94DA8" w:rsidRPr="00AC422C">
        <w:trPr>
          <w:cantSplit/>
        </w:trPr>
        <w:tc>
          <w:tcPr>
            <w:tcW w:w="1681" w:type="dxa"/>
            <w:vMerge w:val="restart"/>
            <w:tcBorders>
              <w:top w:val="single" w:sz="4" w:space="0" w:color="auto"/>
              <w:left w:val="single" w:sz="4" w:space="0" w:color="auto"/>
              <w:bottom w:val="single" w:sz="4" w:space="0" w:color="auto"/>
              <w:right w:val="single" w:sz="4" w:space="0" w:color="auto"/>
            </w:tcBorders>
            <w:vAlign w:val="bottom"/>
          </w:tcPr>
          <w:p w:rsidR="00C94DA8" w:rsidRPr="00AC422C" w:rsidRDefault="00C94DA8" w:rsidP="00925C73">
            <w:pPr>
              <w:rPr>
                <w:rFonts w:ascii="Times New Roman" w:hAnsi="Times New Roman"/>
                <w:szCs w:val="24"/>
              </w:rPr>
            </w:pPr>
            <w:r w:rsidRPr="00AC422C">
              <w:rPr>
                <w:rFonts w:ascii="Times New Roman" w:hAnsi="Times New Roman"/>
                <w:szCs w:val="24"/>
              </w:rPr>
              <w:t>Очень мало</w:t>
            </w: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r w:rsidRPr="00AC422C">
              <w:rPr>
                <w:rFonts w:ascii="Times New Roman" w:hAnsi="Times New Roman"/>
                <w:szCs w:val="24"/>
              </w:rPr>
              <w:t>1</w:t>
            </w: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r w:rsidRPr="00AC422C">
              <w:rPr>
                <w:rFonts w:ascii="Times New Roman" w:hAnsi="Times New Roman"/>
                <w:szCs w:val="24"/>
              </w:rPr>
              <w:t>2</w:t>
            </w: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r w:rsidRPr="00AC422C">
              <w:rPr>
                <w:rFonts w:ascii="Times New Roman" w:hAnsi="Times New Roman"/>
                <w:szCs w:val="24"/>
              </w:rPr>
              <w:t>3</w:t>
            </w: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r w:rsidRPr="00AC422C">
              <w:rPr>
                <w:rFonts w:ascii="Times New Roman" w:hAnsi="Times New Roman"/>
                <w:szCs w:val="24"/>
              </w:rPr>
              <w:t>4</w:t>
            </w:r>
          </w:p>
        </w:tc>
        <w:tc>
          <w:tcPr>
            <w:tcW w:w="3471" w:type="dxa"/>
            <w:vMerge w:val="restart"/>
            <w:tcBorders>
              <w:top w:val="single" w:sz="4" w:space="0" w:color="auto"/>
              <w:left w:val="single" w:sz="4" w:space="0" w:color="auto"/>
              <w:bottom w:val="single" w:sz="4" w:space="0" w:color="auto"/>
              <w:right w:val="single" w:sz="4" w:space="0" w:color="auto"/>
            </w:tcBorders>
            <w:vAlign w:val="bottom"/>
          </w:tcPr>
          <w:p w:rsidR="00C94DA8" w:rsidRPr="00AC422C" w:rsidRDefault="00C94DA8" w:rsidP="00925C73">
            <w:pPr>
              <w:rPr>
                <w:rFonts w:ascii="Times New Roman" w:hAnsi="Times New Roman"/>
                <w:szCs w:val="24"/>
              </w:rPr>
            </w:pPr>
            <w:r w:rsidRPr="00AC422C">
              <w:rPr>
                <w:rFonts w:ascii="Times New Roman" w:hAnsi="Times New Roman"/>
                <w:szCs w:val="24"/>
              </w:rPr>
              <w:t>Превосходно</w:t>
            </w:r>
          </w:p>
        </w:tc>
      </w:tr>
      <w:tr w:rsidR="00C94DA8" w:rsidRPr="00AC422C">
        <w:trPr>
          <w:cantSplit/>
        </w:trPr>
        <w:tc>
          <w:tcPr>
            <w:tcW w:w="1681" w:type="dxa"/>
            <w:vMerge/>
            <w:tcBorders>
              <w:top w:val="single" w:sz="4" w:space="0" w:color="auto"/>
              <w:left w:val="single" w:sz="4" w:space="0" w:color="auto"/>
              <w:bottom w:val="single" w:sz="4" w:space="0" w:color="auto"/>
              <w:right w:val="single" w:sz="4" w:space="0" w:color="auto"/>
            </w:tcBorders>
            <w:vAlign w:val="center"/>
          </w:tcPr>
          <w:p w:rsidR="00C94DA8" w:rsidRPr="00AC422C" w:rsidRDefault="00C94DA8" w:rsidP="00925C73">
            <w:pPr>
              <w:rPr>
                <w:rFonts w:ascii="Times New Roman" w:hAnsi="Times New Roman"/>
                <w:szCs w:val="24"/>
              </w:rPr>
            </w:pP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1A536D" w:rsidP="00925C73">
            <w:pPr>
              <w:rPr>
                <w:rFonts w:ascii="Times New Roman" w:hAnsi="Times New Roman"/>
                <w:szCs w:val="24"/>
              </w:rPr>
            </w:pPr>
            <w:r w:rsidRPr="00AC422C">
              <w:rPr>
                <w:rFonts w:ascii="Times New Roman" w:hAnsi="Times New Roman"/>
                <w:szCs w:val="24"/>
              </w:rPr>
              <w:t>+</w:t>
            </w:r>
          </w:p>
        </w:tc>
        <w:tc>
          <w:tcPr>
            <w:tcW w:w="3471" w:type="dxa"/>
            <w:vMerge/>
            <w:tcBorders>
              <w:top w:val="single" w:sz="4" w:space="0" w:color="auto"/>
              <w:left w:val="single" w:sz="4" w:space="0" w:color="auto"/>
              <w:bottom w:val="single" w:sz="4" w:space="0" w:color="auto"/>
              <w:right w:val="single" w:sz="4" w:space="0" w:color="auto"/>
            </w:tcBorders>
            <w:vAlign w:val="center"/>
          </w:tcPr>
          <w:p w:rsidR="00C94DA8" w:rsidRPr="00AC422C" w:rsidRDefault="00C94DA8" w:rsidP="00925C73">
            <w:pPr>
              <w:rPr>
                <w:rFonts w:ascii="Times New Roman" w:hAnsi="Times New Roman"/>
                <w:szCs w:val="24"/>
              </w:rPr>
            </w:pPr>
          </w:p>
        </w:tc>
      </w:tr>
    </w:tbl>
    <w:p w:rsidR="00C94DA8" w:rsidRPr="00AC422C" w:rsidRDefault="00C94DA8" w:rsidP="00925C73">
      <w:pPr>
        <w:rPr>
          <w:rFonts w:ascii="Times New Roman" w:hAnsi="Times New Roman"/>
          <w:szCs w:val="24"/>
        </w:rPr>
      </w:pPr>
    </w:p>
    <w:p w:rsidR="00C94DA8" w:rsidRPr="00AC422C" w:rsidRDefault="00C94DA8" w:rsidP="00925C73">
      <w:pPr>
        <w:rPr>
          <w:rFonts w:ascii="Times New Roman" w:hAnsi="Times New Roman"/>
          <w:b/>
          <w:szCs w:val="24"/>
        </w:rPr>
      </w:pPr>
      <w:r w:rsidRPr="00AC422C">
        <w:rPr>
          <w:rFonts w:ascii="Times New Roman" w:hAnsi="Times New Roman"/>
          <w:b/>
          <w:szCs w:val="24"/>
        </w:rPr>
        <w:t>Каковы лучшие аспекты и их влияние на результаты деятельности?</w:t>
      </w:r>
    </w:p>
    <w:p w:rsidR="00C94DA8" w:rsidRPr="00AC422C" w:rsidRDefault="00C94DA8" w:rsidP="00925C73">
      <w:pPr>
        <w:ind w:firstLine="709"/>
        <w:jc w:val="both"/>
        <w:rPr>
          <w:rFonts w:ascii="Times New Roman" w:hAnsi="Times New Roman"/>
          <w:szCs w:val="24"/>
        </w:rPr>
      </w:pPr>
      <w:r w:rsidRPr="00AC422C">
        <w:rPr>
          <w:rFonts w:ascii="Times New Roman" w:hAnsi="Times New Roman"/>
          <w:szCs w:val="24"/>
        </w:rPr>
        <w:t>Материальная база школы, ресурсы, информационно - техническое обеспечение соответствует требованиям нормативной документации, реализуемым программам ОУ.</w:t>
      </w:r>
    </w:p>
    <w:p w:rsidR="00C94DA8" w:rsidRPr="00AC422C" w:rsidRDefault="00C94DA8" w:rsidP="00925C73">
      <w:pPr>
        <w:ind w:firstLine="709"/>
        <w:jc w:val="both"/>
        <w:rPr>
          <w:rFonts w:ascii="Times New Roman" w:hAnsi="Times New Roman"/>
          <w:szCs w:val="24"/>
        </w:rPr>
      </w:pPr>
      <w:r w:rsidRPr="00AC422C">
        <w:rPr>
          <w:rFonts w:ascii="Times New Roman" w:hAnsi="Times New Roman"/>
          <w:szCs w:val="24"/>
        </w:rPr>
        <w:t>Отсутствуют замечания по приёмке ОУ на начало уч</w:t>
      </w:r>
      <w:r w:rsidR="00DC0015" w:rsidRPr="00AC422C">
        <w:rPr>
          <w:rFonts w:ascii="Times New Roman" w:hAnsi="Times New Roman"/>
          <w:szCs w:val="24"/>
        </w:rPr>
        <w:t>ебного года</w:t>
      </w:r>
      <w:r w:rsidR="00465062" w:rsidRPr="00AC422C">
        <w:rPr>
          <w:rFonts w:ascii="Times New Roman" w:hAnsi="Times New Roman"/>
          <w:szCs w:val="24"/>
        </w:rPr>
        <w:t>. З</w:t>
      </w:r>
      <w:r w:rsidRPr="00AC422C">
        <w:rPr>
          <w:rFonts w:ascii="Times New Roman" w:hAnsi="Times New Roman"/>
          <w:szCs w:val="24"/>
        </w:rPr>
        <w:t>амечаний при прохождении лицензирования нет. Необходимо отметить наличие забора вокруг школы, охранно-пожарной сигнализации.</w:t>
      </w:r>
      <w:r w:rsidR="00BD6EB6" w:rsidRPr="00AC422C">
        <w:rPr>
          <w:rFonts w:ascii="Times New Roman" w:hAnsi="Times New Roman"/>
          <w:szCs w:val="24"/>
        </w:rPr>
        <w:t xml:space="preserve"> Здание и территория школы охраняется вн</w:t>
      </w:r>
      <w:r w:rsidR="005753D3" w:rsidRPr="00AC422C">
        <w:rPr>
          <w:rFonts w:ascii="Times New Roman" w:hAnsi="Times New Roman"/>
          <w:szCs w:val="24"/>
        </w:rPr>
        <w:t>еведомственной охраной. В ОУ есть</w:t>
      </w:r>
      <w:r w:rsidR="00BD6EB6" w:rsidRPr="00AC422C">
        <w:rPr>
          <w:rFonts w:ascii="Times New Roman" w:hAnsi="Times New Roman"/>
          <w:szCs w:val="24"/>
        </w:rPr>
        <w:t xml:space="preserve"> видеонаблюдение и тревожная кнопка.</w:t>
      </w:r>
      <w:r w:rsidRPr="00AC422C">
        <w:rPr>
          <w:rFonts w:ascii="Times New Roman" w:hAnsi="Times New Roman"/>
          <w:szCs w:val="24"/>
        </w:rPr>
        <w:t xml:space="preserve"> Школа хорошо оснащена ИКТ обеспечением,  подключен Интернет, есть локальная сеть.</w:t>
      </w:r>
    </w:p>
    <w:p w:rsidR="00BD6EB6" w:rsidRPr="00AC422C" w:rsidRDefault="00BD6EB6" w:rsidP="00925C73">
      <w:pPr>
        <w:pStyle w:val="a9"/>
        <w:spacing w:line="240" w:lineRule="auto"/>
        <w:ind w:firstLine="0"/>
        <w:rPr>
          <w:b/>
          <w:bCs/>
        </w:rPr>
      </w:pPr>
    </w:p>
    <w:p w:rsidR="00C94DA8" w:rsidRPr="00AC422C" w:rsidRDefault="00C94DA8" w:rsidP="00925C73">
      <w:pPr>
        <w:pStyle w:val="a9"/>
        <w:spacing w:line="240" w:lineRule="auto"/>
        <w:ind w:firstLine="0"/>
        <w:rPr>
          <w:b/>
          <w:bCs/>
        </w:rPr>
      </w:pPr>
      <w:r w:rsidRPr="00AC422C">
        <w:rPr>
          <w:b/>
          <w:bCs/>
        </w:rPr>
        <w:t>Какие аспекты нуждаются в улучшении и почему?</w:t>
      </w:r>
    </w:p>
    <w:p w:rsidR="00C94DA8" w:rsidRPr="00AC422C" w:rsidRDefault="00C94DA8" w:rsidP="00925C73">
      <w:pPr>
        <w:ind w:firstLine="709"/>
        <w:jc w:val="both"/>
        <w:rPr>
          <w:rFonts w:ascii="Times New Roman" w:hAnsi="Times New Roman"/>
          <w:szCs w:val="24"/>
        </w:rPr>
      </w:pPr>
      <w:r w:rsidRPr="00AC422C">
        <w:rPr>
          <w:rFonts w:ascii="Times New Roman" w:hAnsi="Times New Roman"/>
          <w:szCs w:val="24"/>
        </w:rPr>
        <w:t xml:space="preserve">Привлечение бюджетных, внебюджетных и спонсорских средств для большего развития материально-технической базы школы. </w:t>
      </w:r>
    </w:p>
    <w:p w:rsidR="00C94DA8" w:rsidRPr="00AC422C" w:rsidRDefault="00C94DA8" w:rsidP="00925C73">
      <w:pPr>
        <w:jc w:val="both"/>
        <w:rPr>
          <w:rFonts w:ascii="Times New Roman" w:hAnsi="Times New Roman"/>
          <w:b/>
          <w:szCs w:val="24"/>
        </w:rPr>
      </w:pPr>
      <w:r w:rsidRPr="00AC422C">
        <w:rPr>
          <w:rFonts w:ascii="Times New Roman" w:hAnsi="Times New Roman"/>
          <w:b/>
          <w:szCs w:val="24"/>
        </w:rPr>
        <w:t>8. Насколько ученикам безопасно в ОУ? Насколько хорошо о них заботятся и поддерживают? Оцените:</w:t>
      </w:r>
    </w:p>
    <w:p w:rsidR="00C94DA8" w:rsidRPr="00AC422C" w:rsidRDefault="00C94DA8" w:rsidP="00925C73">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1"/>
        <w:gridCol w:w="1076"/>
        <w:gridCol w:w="1076"/>
        <w:gridCol w:w="1076"/>
        <w:gridCol w:w="1076"/>
        <w:gridCol w:w="3471"/>
      </w:tblGrid>
      <w:tr w:rsidR="00C94DA8" w:rsidRPr="00AC422C">
        <w:trPr>
          <w:cantSplit/>
        </w:trPr>
        <w:tc>
          <w:tcPr>
            <w:tcW w:w="1681" w:type="dxa"/>
            <w:vMerge w:val="restart"/>
            <w:tcBorders>
              <w:top w:val="single" w:sz="4" w:space="0" w:color="auto"/>
              <w:left w:val="single" w:sz="4" w:space="0" w:color="auto"/>
              <w:bottom w:val="single" w:sz="4" w:space="0" w:color="auto"/>
              <w:right w:val="single" w:sz="4" w:space="0" w:color="auto"/>
            </w:tcBorders>
            <w:vAlign w:val="bottom"/>
          </w:tcPr>
          <w:p w:rsidR="00C94DA8" w:rsidRPr="00AC422C" w:rsidRDefault="00C94DA8" w:rsidP="00925C73">
            <w:pPr>
              <w:rPr>
                <w:rFonts w:ascii="Times New Roman" w:hAnsi="Times New Roman"/>
                <w:szCs w:val="24"/>
              </w:rPr>
            </w:pPr>
            <w:r w:rsidRPr="00AC422C">
              <w:rPr>
                <w:rFonts w:ascii="Times New Roman" w:hAnsi="Times New Roman"/>
                <w:szCs w:val="24"/>
              </w:rPr>
              <w:t>Очень мало</w:t>
            </w: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r w:rsidRPr="00AC422C">
              <w:rPr>
                <w:rFonts w:ascii="Times New Roman" w:hAnsi="Times New Roman"/>
                <w:szCs w:val="24"/>
              </w:rPr>
              <w:t>1</w:t>
            </w: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r w:rsidRPr="00AC422C">
              <w:rPr>
                <w:rFonts w:ascii="Times New Roman" w:hAnsi="Times New Roman"/>
                <w:szCs w:val="24"/>
              </w:rPr>
              <w:t>2</w:t>
            </w: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r w:rsidRPr="00AC422C">
              <w:rPr>
                <w:rFonts w:ascii="Times New Roman" w:hAnsi="Times New Roman"/>
                <w:szCs w:val="24"/>
              </w:rPr>
              <w:t>3</w:t>
            </w: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r w:rsidRPr="00AC422C">
              <w:rPr>
                <w:rFonts w:ascii="Times New Roman" w:hAnsi="Times New Roman"/>
                <w:szCs w:val="24"/>
              </w:rPr>
              <w:t>4</w:t>
            </w:r>
          </w:p>
        </w:tc>
        <w:tc>
          <w:tcPr>
            <w:tcW w:w="3471" w:type="dxa"/>
            <w:vMerge w:val="restart"/>
            <w:tcBorders>
              <w:top w:val="single" w:sz="4" w:space="0" w:color="auto"/>
              <w:left w:val="single" w:sz="4" w:space="0" w:color="auto"/>
              <w:bottom w:val="single" w:sz="4" w:space="0" w:color="auto"/>
              <w:right w:val="single" w:sz="4" w:space="0" w:color="auto"/>
            </w:tcBorders>
            <w:vAlign w:val="bottom"/>
          </w:tcPr>
          <w:p w:rsidR="00C94DA8" w:rsidRPr="00AC422C" w:rsidRDefault="00C94DA8" w:rsidP="00925C73">
            <w:pPr>
              <w:rPr>
                <w:rFonts w:ascii="Times New Roman" w:hAnsi="Times New Roman"/>
                <w:szCs w:val="24"/>
              </w:rPr>
            </w:pPr>
            <w:r w:rsidRPr="00AC422C">
              <w:rPr>
                <w:rFonts w:ascii="Times New Roman" w:hAnsi="Times New Roman"/>
                <w:szCs w:val="24"/>
              </w:rPr>
              <w:t>Превосходно</w:t>
            </w:r>
          </w:p>
        </w:tc>
      </w:tr>
      <w:tr w:rsidR="00C94DA8" w:rsidRPr="00AC422C">
        <w:trPr>
          <w:cantSplit/>
        </w:trPr>
        <w:tc>
          <w:tcPr>
            <w:tcW w:w="1681" w:type="dxa"/>
            <w:vMerge/>
            <w:tcBorders>
              <w:top w:val="single" w:sz="4" w:space="0" w:color="auto"/>
              <w:left w:val="single" w:sz="4" w:space="0" w:color="auto"/>
              <w:bottom w:val="single" w:sz="4" w:space="0" w:color="auto"/>
              <w:right w:val="single" w:sz="4" w:space="0" w:color="auto"/>
            </w:tcBorders>
            <w:vAlign w:val="center"/>
          </w:tcPr>
          <w:p w:rsidR="00C94DA8" w:rsidRPr="00AC422C" w:rsidRDefault="00C94DA8" w:rsidP="00925C73">
            <w:pPr>
              <w:rPr>
                <w:rFonts w:ascii="Times New Roman" w:hAnsi="Times New Roman"/>
                <w:szCs w:val="24"/>
              </w:rPr>
            </w:pP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21038F" w:rsidP="00925C73">
            <w:pPr>
              <w:rPr>
                <w:rFonts w:ascii="Times New Roman" w:hAnsi="Times New Roman"/>
                <w:szCs w:val="24"/>
              </w:rPr>
            </w:pPr>
            <w:r w:rsidRPr="00AC422C">
              <w:rPr>
                <w:rFonts w:ascii="Times New Roman" w:hAnsi="Times New Roman"/>
                <w:szCs w:val="24"/>
              </w:rPr>
              <w:t>+</w:t>
            </w: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p>
        </w:tc>
        <w:tc>
          <w:tcPr>
            <w:tcW w:w="3471" w:type="dxa"/>
            <w:vMerge/>
            <w:tcBorders>
              <w:top w:val="single" w:sz="4" w:space="0" w:color="auto"/>
              <w:left w:val="single" w:sz="4" w:space="0" w:color="auto"/>
              <w:bottom w:val="single" w:sz="4" w:space="0" w:color="auto"/>
              <w:right w:val="single" w:sz="4" w:space="0" w:color="auto"/>
            </w:tcBorders>
            <w:vAlign w:val="center"/>
          </w:tcPr>
          <w:p w:rsidR="00C94DA8" w:rsidRPr="00AC422C" w:rsidRDefault="00C94DA8" w:rsidP="00925C73">
            <w:pPr>
              <w:rPr>
                <w:rFonts w:ascii="Times New Roman" w:hAnsi="Times New Roman"/>
                <w:szCs w:val="24"/>
              </w:rPr>
            </w:pPr>
          </w:p>
        </w:tc>
      </w:tr>
    </w:tbl>
    <w:p w:rsidR="00C94DA8" w:rsidRPr="00AC422C" w:rsidRDefault="00C94DA8" w:rsidP="00925C73">
      <w:pPr>
        <w:rPr>
          <w:rFonts w:ascii="Times New Roman" w:hAnsi="Times New Roman"/>
          <w:szCs w:val="24"/>
        </w:rPr>
      </w:pPr>
    </w:p>
    <w:p w:rsidR="00C94DA8" w:rsidRPr="00AC422C" w:rsidRDefault="00C94DA8" w:rsidP="00925C73">
      <w:pPr>
        <w:rPr>
          <w:rFonts w:ascii="Times New Roman" w:hAnsi="Times New Roman"/>
          <w:b/>
          <w:szCs w:val="24"/>
        </w:rPr>
      </w:pPr>
      <w:r w:rsidRPr="00AC422C">
        <w:rPr>
          <w:rFonts w:ascii="Times New Roman" w:hAnsi="Times New Roman"/>
          <w:b/>
          <w:szCs w:val="24"/>
        </w:rPr>
        <w:t>Почему вы так считаете?</w:t>
      </w:r>
    </w:p>
    <w:p w:rsidR="00950645" w:rsidRPr="00AC422C" w:rsidRDefault="00C94DA8" w:rsidP="00925C73">
      <w:pPr>
        <w:pStyle w:val="a9"/>
        <w:spacing w:line="240" w:lineRule="auto"/>
      </w:pPr>
      <w:r w:rsidRPr="00AC422C">
        <w:t>В целом</w:t>
      </w:r>
      <w:r w:rsidR="00950645" w:rsidRPr="00AC422C">
        <w:t>, по результатам мониторинга учащиеся старших классов и родители начального,  среднего и старшего звена отмечают  достаточную</w:t>
      </w:r>
      <w:r w:rsidRPr="00AC422C">
        <w:t xml:space="preserve"> безопасно</w:t>
      </w:r>
      <w:r w:rsidR="00950645" w:rsidRPr="00AC422C">
        <w:t>сть</w:t>
      </w:r>
      <w:r w:rsidRPr="00AC422C">
        <w:t xml:space="preserve"> в ОУ.</w:t>
      </w:r>
    </w:p>
    <w:p w:rsidR="00C94DA8" w:rsidRPr="003F09F8" w:rsidRDefault="00950645" w:rsidP="00950645">
      <w:pPr>
        <w:pStyle w:val="a9"/>
        <w:spacing w:line="240" w:lineRule="auto"/>
        <w:ind w:firstLine="0"/>
      </w:pPr>
      <w:r w:rsidRPr="00AC422C">
        <w:t>(80-90 %)</w:t>
      </w:r>
      <w:r w:rsidR="00C94DA8" w:rsidRPr="00AC422C">
        <w:t xml:space="preserve"> Большинство родителей удовлетворены обеспечением безопасности, заботы и поддержки школы. </w:t>
      </w:r>
      <w:r w:rsidR="00BD6EB6" w:rsidRPr="00AC422C">
        <w:t xml:space="preserve"> Процент </w:t>
      </w:r>
      <w:r w:rsidR="004006D6" w:rsidRPr="00AC422C">
        <w:t>удовлетворительных ответов учащихся о безопасности вырос.</w:t>
      </w:r>
      <w:r w:rsidR="00C9106D" w:rsidRPr="00AC422C">
        <w:t xml:space="preserve"> </w:t>
      </w:r>
      <w:r w:rsidR="00C94DA8" w:rsidRPr="00AC422C">
        <w:t>Образовательный процесс построен в соответствии с лицензионными требованиями: имеется охранно-пожарная сигнализация, отсутствуют рекламаци</w:t>
      </w:r>
      <w:r w:rsidR="000936A9" w:rsidRPr="00AC422C">
        <w:t xml:space="preserve">и по </w:t>
      </w:r>
      <w:r w:rsidR="004016AC" w:rsidRPr="00AC422C">
        <w:t>итогам аккредитации в 201</w:t>
      </w:r>
      <w:r w:rsidR="00565E0A">
        <w:t>3-2014</w:t>
      </w:r>
      <w:r w:rsidR="000936A9" w:rsidRPr="00AC422C">
        <w:t xml:space="preserve"> уч. г.</w:t>
      </w:r>
      <w:r w:rsidR="00C94DA8" w:rsidRPr="00AC422C">
        <w:t xml:space="preserve"> </w:t>
      </w:r>
      <w:r w:rsidR="00C94DA8" w:rsidRPr="003F09F8">
        <w:t>Показатель зарегистрированных случаев правонарушений, совершаемых учащимися школы остаётся достаточно низким.</w:t>
      </w:r>
    </w:p>
    <w:p w:rsidR="00950645" w:rsidRPr="003F09F8" w:rsidRDefault="00950645" w:rsidP="00950645">
      <w:pPr>
        <w:pStyle w:val="a9"/>
        <w:spacing w:line="240" w:lineRule="auto"/>
        <w:ind w:firstLine="0"/>
      </w:pPr>
      <w:r w:rsidRPr="003F09F8">
        <w:t>Регулярно проводится совет по профилактике безнадзорности и девиантному поведению.</w:t>
      </w:r>
    </w:p>
    <w:p w:rsidR="00C94DA8" w:rsidRPr="00AC422C" w:rsidRDefault="00C94DA8" w:rsidP="00925C73">
      <w:pPr>
        <w:jc w:val="both"/>
        <w:rPr>
          <w:rFonts w:ascii="Times New Roman" w:hAnsi="Times New Roman"/>
          <w:b/>
          <w:szCs w:val="24"/>
        </w:rPr>
      </w:pPr>
      <w:r w:rsidRPr="003F09F8">
        <w:rPr>
          <w:rFonts w:ascii="Times New Roman" w:hAnsi="Times New Roman"/>
          <w:b/>
          <w:szCs w:val="24"/>
        </w:rPr>
        <w:t>Какие а</w:t>
      </w:r>
      <w:r w:rsidRPr="00AC422C">
        <w:rPr>
          <w:rFonts w:ascii="Times New Roman" w:hAnsi="Times New Roman"/>
          <w:b/>
          <w:szCs w:val="24"/>
        </w:rPr>
        <w:t>спекты сопровождения и поддержки наиболее эффективны и почему?</w:t>
      </w:r>
    </w:p>
    <w:p w:rsidR="005E3FEC" w:rsidRPr="00AC422C" w:rsidRDefault="005E3FEC" w:rsidP="00925C73">
      <w:pPr>
        <w:jc w:val="both"/>
        <w:rPr>
          <w:rFonts w:ascii="Times New Roman" w:hAnsi="Times New Roman"/>
          <w:b/>
          <w:szCs w:val="24"/>
        </w:rPr>
      </w:pPr>
    </w:p>
    <w:p w:rsidR="005E3FEC" w:rsidRPr="00AC422C" w:rsidRDefault="005E3FEC" w:rsidP="005E3FEC">
      <w:pPr>
        <w:ind w:firstLine="709"/>
        <w:jc w:val="both"/>
        <w:rPr>
          <w:rFonts w:ascii="Times New Roman" w:hAnsi="Times New Roman"/>
          <w:szCs w:val="24"/>
        </w:rPr>
      </w:pPr>
      <w:r w:rsidRPr="003F09F8">
        <w:rPr>
          <w:rFonts w:ascii="Times New Roman" w:hAnsi="Times New Roman"/>
          <w:szCs w:val="24"/>
        </w:rPr>
        <w:lastRenderedPageBreak/>
        <w:t>Процент обучающихся, систематически пропускающих по неуважительной причине учебные занятия снизился благодаря системе работы администрации школы, классных руководителей, социального педагога, психолога и школьного инспектора.</w:t>
      </w:r>
      <w:r w:rsidRPr="00AC422C">
        <w:rPr>
          <w:rFonts w:ascii="Times New Roman" w:hAnsi="Times New Roman"/>
          <w:szCs w:val="24"/>
        </w:rPr>
        <w:t xml:space="preserve"> </w:t>
      </w:r>
    </w:p>
    <w:p w:rsidR="00C94DA8" w:rsidRPr="00AC422C" w:rsidRDefault="00C94DA8" w:rsidP="00925C73">
      <w:pPr>
        <w:ind w:firstLine="709"/>
        <w:jc w:val="both"/>
        <w:rPr>
          <w:rFonts w:ascii="Times New Roman" w:hAnsi="Times New Roman"/>
          <w:szCs w:val="24"/>
        </w:rPr>
      </w:pPr>
      <w:r w:rsidRPr="00AC422C">
        <w:rPr>
          <w:rFonts w:ascii="Times New Roman" w:hAnsi="Times New Roman"/>
          <w:szCs w:val="24"/>
        </w:rPr>
        <w:t>В школе разработан план  здоровье</w:t>
      </w:r>
      <w:r w:rsidR="005B7892">
        <w:rPr>
          <w:rFonts w:ascii="Times New Roman" w:hAnsi="Times New Roman"/>
          <w:szCs w:val="24"/>
        </w:rPr>
        <w:t xml:space="preserve">  </w:t>
      </w:r>
      <w:r w:rsidRPr="00AC422C">
        <w:rPr>
          <w:rFonts w:ascii="Times New Roman" w:hAnsi="Times New Roman"/>
          <w:szCs w:val="24"/>
        </w:rPr>
        <w:t xml:space="preserve">сберегающих мероприятий: </w:t>
      </w:r>
    </w:p>
    <w:p w:rsidR="00C94DA8" w:rsidRPr="00AC422C" w:rsidRDefault="00C94DA8" w:rsidP="001D516A">
      <w:pPr>
        <w:numPr>
          <w:ilvl w:val="0"/>
          <w:numId w:val="7"/>
        </w:numPr>
        <w:jc w:val="both"/>
        <w:rPr>
          <w:rFonts w:ascii="Times New Roman" w:hAnsi="Times New Roman"/>
          <w:szCs w:val="24"/>
        </w:rPr>
      </w:pPr>
      <w:r w:rsidRPr="00AC422C">
        <w:rPr>
          <w:rFonts w:ascii="Times New Roman" w:hAnsi="Times New Roman"/>
          <w:szCs w:val="24"/>
        </w:rPr>
        <w:t>Здоровье</w:t>
      </w:r>
      <w:r w:rsidR="005B7892">
        <w:rPr>
          <w:rFonts w:ascii="Times New Roman" w:hAnsi="Times New Roman"/>
          <w:szCs w:val="24"/>
        </w:rPr>
        <w:t xml:space="preserve"> </w:t>
      </w:r>
      <w:r w:rsidRPr="00AC422C">
        <w:rPr>
          <w:rFonts w:ascii="Times New Roman" w:hAnsi="Times New Roman"/>
          <w:szCs w:val="24"/>
        </w:rPr>
        <w:t>сберегающая структура школы: оборудованный медицинский кабинет, физкульту</w:t>
      </w:r>
      <w:r w:rsidR="002F53C5">
        <w:rPr>
          <w:rFonts w:ascii="Times New Roman" w:hAnsi="Times New Roman"/>
          <w:szCs w:val="24"/>
        </w:rPr>
        <w:t xml:space="preserve">рный зал, столовая, </w:t>
      </w:r>
      <w:r w:rsidRPr="00AC422C">
        <w:rPr>
          <w:rFonts w:ascii="Times New Roman" w:hAnsi="Times New Roman"/>
          <w:szCs w:val="24"/>
        </w:rPr>
        <w:t xml:space="preserve"> школьная медицинская сестра, </w:t>
      </w:r>
      <w:r w:rsidR="002F53C5">
        <w:rPr>
          <w:rFonts w:ascii="Times New Roman" w:hAnsi="Times New Roman"/>
          <w:szCs w:val="24"/>
        </w:rPr>
        <w:t>социальные</w:t>
      </w:r>
      <w:r w:rsidRPr="00AC422C">
        <w:rPr>
          <w:rFonts w:ascii="Times New Roman" w:hAnsi="Times New Roman"/>
          <w:szCs w:val="24"/>
        </w:rPr>
        <w:t xml:space="preserve"> педагог</w:t>
      </w:r>
      <w:r w:rsidR="002F53C5">
        <w:rPr>
          <w:rFonts w:ascii="Times New Roman" w:hAnsi="Times New Roman"/>
          <w:szCs w:val="24"/>
        </w:rPr>
        <w:t>и</w:t>
      </w:r>
      <w:r w:rsidRPr="00AC422C">
        <w:rPr>
          <w:rFonts w:ascii="Times New Roman" w:hAnsi="Times New Roman"/>
          <w:szCs w:val="24"/>
        </w:rPr>
        <w:t>, пси</w:t>
      </w:r>
      <w:r w:rsidR="002F53C5">
        <w:rPr>
          <w:rFonts w:ascii="Times New Roman" w:hAnsi="Times New Roman"/>
          <w:szCs w:val="24"/>
        </w:rPr>
        <w:t>хологи, 4</w:t>
      </w:r>
      <w:r w:rsidRPr="00AC422C">
        <w:rPr>
          <w:rFonts w:ascii="Times New Roman" w:hAnsi="Times New Roman"/>
          <w:szCs w:val="24"/>
        </w:rPr>
        <w:t xml:space="preserve"> учителя физиче</w:t>
      </w:r>
      <w:r w:rsidR="003F09F8">
        <w:rPr>
          <w:rFonts w:ascii="Times New Roman" w:hAnsi="Times New Roman"/>
          <w:szCs w:val="24"/>
        </w:rPr>
        <w:t>ской культуры, педа</w:t>
      </w:r>
      <w:r w:rsidR="002F53C5">
        <w:rPr>
          <w:rFonts w:ascii="Times New Roman" w:hAnsi="Times New Roman"/>
          <w:szCs w:val="24"/>
        </w:rPr>
        <w:t>гог-логопед.</w:t>
      </w:r>
    </w:p>
    <w:p w:rsidR="00C94DA8" w:rsidRPr="00AC422C" w:rsidRDefault="00C94DA8" w:rsidP="001D516A">
      <w:pPr>
        <w:numPr>
          <w:ilvl w:val="0"/>
          <w:numId w:val="7"/>
        </w:numPr>
        <w:jc w:val="both"/>
        <w:rPr>
          <w:rFonts w:ascii="Times New Roman" w:hAnsi="Times New Roman"/>
          <w:szCs w:val="24"/>
        </w:rPr>
      </w:pPr>
      <w:r w:rsidRPr="00AC422C">
        <w:rPr>
          <w:rFonts w:ascii="Times New Roman" w:hAnsi="Times New Roman"/>
          <w:szCs w:val="24"/>
        </w:rPr>
        <w:t>Организована работа с учащимися, отнесёнными по состоянию здоровья к специальной медицинской группе.</w:t>
      </w:r>
    </w:p>
    <w:p w:rsidR="00C94DA8" w:rsidRPr="00AC422C" w:rsidRDefault="00C94DA8" w:rsidP="001D516A">
      <w:pPr>
        <w:numPr>
          <w:ilvl w:val="0"/>
          <w:numId w:val="7"/>
        </w:numPr>
        <w:jc w:val="both"/>
        <w:rPr>
          <w:rFonts w:ascii="Times New Roman" w:hAnsi="Times New Roman"/>
          <w:szCs w:val="24"/>
        </w:rPr>
      </w:pPr>
      <w:r w:rsidRPr="00AC422C">
        <w:rPr>
          <w:rFonts w:ascii="Times New Roman" w:hAnsi="Times New Roman"/>
          <w:szCs w:val="24"/>
        </w:rPr>
        <w:t>Дни здоровья – 2 раза в год.</w:t>
      </w:r>
    </w:p>
    <w:p w:rsidR="00C94DA8" w:rsidRPr="00AC422C" w:rsidRDefault="005B7892" w:rsidP="001D516A">
      <w:pPr>
        <w:numPr>
          <w:ilvl w:val="0"/>
          <w:numId w:val="7"/>
        </w:numPr>
        <w:jc w:val="both"/>
        <w:rPr>
          <w:rFonts w:ascii="Times New Roman" w:hAnsi="Times New Roman"/>
          <w:szCs w:val="24"/>
        </w:rPr>
      </w:pPr>
      <w:r>
        <w:rPr>
          <w:rFonts w:ascii="Times New Roman" w:hAnsi="Times New Roman"/>
          <w:szCs w:val="24"/>
        </w:rPr>
        <w:t>Соблюдение валеоло</w:t>
      </w:r>
      <w:r w:rsidR="00C94DA8" w:rsidRPr="00AC422C">
        <w:rPr>
          <w:rFonts w:ascii="Times New Roman" w:hAnsi="Times New Roman"/>
          <w:szCs w:val="24"/>
        </w:rPr>
        <w:t>гических требований к построению и проведению уроков.</w:t>
      </w:r>
    </w:p>
    <w:p w:rsidR="00C94DA8" w:rsidRPr="00AC422C" w:rsidRDefault="00C94DA8" w:rsidP="001D516A">
      <w:pPr>
        <w:numPr>
          <w:ilvl w:val="0"/>
          <w:numId w:val="7"/>
        </w:numPr>
        <w:jc w:val="both"/>
        <w:rPr>
          <w:rFonts w:ascii="Times New Roman" w:hAnsi="Times New Roman"/>
          <w:szCs w:val="24"/>
        </w:rPr>
      </w:pPr>
      <w:r w:rsidRPr="00AC422C">
        <w:rPr>
          <w:rFonts w:ascii="Times New Roman" w:hAnsi="Times New Roman"/>
          <w:szCs w:val="24"/>
        </w:rPr>
        <w:t>Контроль над проведением физкультминуток и физкультпауз на уроках.</w:t>
      </w:r>
    </w:p>
    <w:p w:rsidR="00C94DA8" w:rsidRPr="00AC422C" w:rsidRDefault="00C94DA8" w:rsidP="001D516A">
      <w:pPr>
        <w:numPr>
          <w:ilvl w:val="0"/>
          <w:numId w:val="7"/>
        </w:numPr>
        <w:jc w:val="both"/>
        <w:rPr>
          <w:rFonts w:ascii="Times New Roman" w:hAnsi="Times New Roman"/>
          <w:szCs w:val="24"/>
        </w:rPr>
      </w:pPr>
      <w:r w:rsidRPr="00AC422C">
        <w:rPr>
          <w:rFonts w:ascii="Times New Roman" w:hAnsi="Times New Roman"/>
          <w:szCs w:val="24"/>
        </w:rPr>
        <w:t>Ежегодная диспансеризация детей декретированных возрастов и детей, состоящих  на диспансерном учёте.</w:t>
      </w:r>
    </w:p>
    <w:p w:rsidR="00C94DA8" w:rsidRPr="00AC422C" w:rsidRDefault="00C94DA8" w:rsidP="001D516A">
      <w:pPr>
        <w:numPr>
          <w:ilvl w:val="0"/>
          <w:numId w:val="7"/>
        </w:numPr>
        <w:jc w:val="both"/>
        <w:rPr>
          <w:rFonts w:ascii="Times New Roman" w:hAnsi="Times New Roman"/>
          <w:szCs w:val="24"/>
        </w:rPr>
      </w:pPr>
      <w:r w:rsidRPr="00AC422C">
        <w:rPr>
          <w:rFonts w:ascii="Times New Roman" w:hAnsi="Times New Roman"/>
          <w:szCs w:val="24"/>
        </w:rPr>
        <w:t>Витаминотерапия в осенне-зимний период.</w:t>
      </w:r>
    </w:p>
    <w:p w:rsidR="00C94DA8" w:rsidRPr="00AC422C" w:rsidRDefault="00C94DA8" w:rsidP="001D516A">
      <w:pPr>
        <w:numPr>
          <w:ilvl w:val="0"/>
          <w:numId w:val="7"/>
        </w:numPr>
        <w:jc w:val="both"/>
        <w:rPr>
          <w:rFonts w:ascii="Times New Roman" w:hAnsi="Times New Roman"/>
          <w:szCs w:val="24"/>
        </w:rPr>
      </w:pPr>
      <w:r w:rsidRPr="00AC422C">
        <w:rPr>
          <w:rFonts w:ascii="Times New Roman" w:hAnsi="Times New Roman"/>
          <w:szCs w:val="24"/>
        </w:rPr>
        <w:t>С–витаминизация пищи. Сбалансированное питание учащихся.</w:t>
      </w:r>
    </w:p>
    <w:p w:rsidR="00C94DA8" w:rsidRPr="00AC422C" w:rsidRDefault="00C94DA8" w:rsidP="001D516A">
      <w:pPr>
        <w:numPr>
          <w:ilvl w:val="0"/>
          <w:numId w:val="7"/>
        </w:numPr>
        <w:jc w:val="both"/>
        <w:rPr>
          <w:rFonts w:ascii="Times New Roman" w:hAnsi="Times New Roman"/>
          <w:szCs w:val="24"/>
        </w:rPr>
      </w:pPr>
      <w:r w:rsidRPr="00AC422C">
        <w:rPr>
          <w:rFonts w:ascii="Times New Roman" w:hAnsi="Times New Roman"/>
          <w:szCs w:val="24"/>
        </w:rPr>
        <w:t>Система работы лечебной физкультуры, тренажёрного зала. Проведение общих спортивных мероприятий.</w:t>
      </w:r>
    </w:p>
    <w:p w:rsidR="00C94DA8" w:rsidRPr="00AC422C" w:rsidRDefault="00C94DA8" w:rsidP="001D516A">
      <w:pPr>
        <w:pStyle w:val="a9"/>
        <w:numPr>
          <w:ilvl w:val="0"/>
          <w:numId w:val="7"/>
        </w:numPr>
        <w:spacing w:line="240" w:lineRule="auto"/>
      </w:pPr>
      <w:r w:rsidRPr="00AC422C">
        <w:t>Проведение профилактических прививок  против гепатита В, коревой краснухи, дифтерии, коревой краснухи, полиомиелита, гриппа.</w:t>
      </w:r>
    </w:p>
    <w:p w:rsidR="00C94DA8" w:rsidRPr="00AC422C" w:rsidRDefault="00C94DA8" w:rsidP="001D516A">
      <w:pPr>
        <w:numPr>
          <w:ilvl w:val="0"/>
          <w:numId w:val="7"/>
        </w:numPr>
        <w:jc w:val="both"/>
        <w:rPr>
          <w:rFonts w:ascii="Times New Roman" w:hAnsi="Times New Roman"/>
          <w:szCs w:val="24"/>
        </w:rPr>
      </w:pPr>
      <w:r w:rsidRPr="00AC422C">
        <w:rPr>
          <w:rFonts w:ascii="Times New Roman" w:hAnsi="Times New Roman"/>
          <w:szCs w:val="24"/>
        </w:rPr>
        <w:t>Контроль над проведением физкультминуток и физкультпауз на уроках.</w:t>
      </w:r>
    </w:p>
    <w:p w:rsidR="00C94DA8" w:rsidRPr="00AC422C" w:rsidRDefault="00C94DA8" w:rsidP="001D516A">
      <w:pPr>
        <w:numPr>
          <w:ilvl w:val="0"/>
          <w:numId w:val="7"/>
        </w:numPr>
        <w:jc w:val="both"/>
        <w:rPr>
          <w:rFonts w:ascii="Times New Roman" w:hAnsi="Times New Roman"/>
          <w:szCs w:val="24"/>
        </w:rPr>
      </w:pPr>
      <w:r w:rsidRPr="00AC422C">
        <w:rPr>
          <w:rFonts w:ascii="Times New Roman" w:hAnsi="Times New Roman"/>
          <w:szCs w:val="24"/>
        </w:rPr>
        <w:t>Санпросвет работа среди учащихся в виде лекций, бесед с врачами – специалистами Мышкинской ЦРБ.</w:t>
      </w:r>
    </w:p>
    <w:p w:rsidR="00C94DA8" w:rsidRPr="00AC422C" w:rsidRDefault="00C94DA8" w:rsidP="001D516A">
      <w:pPr>
        <w:numPr>
          <w:ilvl w:val="0"/>
          <w:numId w:val="7"/>
        </w:numPr>
        <w:jc w:val="both"/>
        <w:rPr>
          <w:rFonts w:ascii="Times New Roman" w:hAnsi="Times New Roman"/>
          <w:szCs w:val="24"/>
        </w:rPr>
      </w:pPr>
      <w:r w:rsidRPr="00AC422C">
        <w:rPr>
          <w:rFonts w:ascii="Times New Roman" w:hAnsi="Times New Roman"/>
          <w:szCs w:val="24"/>
        </w:rPr>
        <w:t>Выпуск сан</w:t>
      </w:r>
      <w:r w:rsidR="005B7892">
        <w:rPr>
          <w:rFonts w:ascii="Times New Roman" w:hAnsi="Times New Roman"/>
          <w:szCs w:val="24"/>
        </w:rPr>
        <w:t xml:space="preserve">итарных </w:t>
      </w:r>
      <w:r w:rsidRPr="00AC422C">
        <w:rPr>
          <w:rFonts w:ascii="Times New Roman" w:hAnsi="Times New Roman"/>
          <w:szCs w:val="24"/>
        </w:rPr>
        <w:t>бюллетеней, памяток о профилактике инфекционных заболеваний,  травматизме, вредных привычках.</w:t>
      </w:r>
    </w:p>
    <w:p w:rsidR="00D74EEC" w:rsidRPr="00621E1E" w:rsidRDefault="00F742C6" w:rsidP="00621E1E">
      <w:pPr>
        <w:ind w:firstLine="709"/>
        <w:jc w:val="both"/>
        <w:rPr>
          <w:rFonts w:ascii="Times New Roman" w:hAnsi="Times New Roman"/>
          <w:szCs w:val="24"/>
        </w:rPr>
      </w:pPr>
      <w:r w:rsidRPr="00AC422C">
        <w:rPr>
          <w:rFonts w:ascii="Times New Roman" w:hAnsi="Times New Roman"/>
          <w:szCs w:val="24"/>
        </w:rPr>
        <w:t xml:space="preserve">Успешным можно считать факт систематического проведения в период с сентября по май различных спортивных мероприятий, подвижных игр для детей разного возраста. </w:t>
      </w:r>
      <w:r w:rsidRPr="00621E1E">
        <w:rPr>
          <w:rFonts w:ascii="Times New Roman" w:hAnsi="Times New Roman"/>
          <w:szCs w:val="24"/>
        </w:rPr>
        <w:t>В теч</w:t>
      </w:r>
      <w:r w:rsidR="00F12C72" w:rsidRPr="00621E1E">
        <w:rPr>
          <w:rFonts w:ascii="Times New Roman" w:hAnsi="Times New Roman"/>
          <w:szCs w:val="24"/>
        </w:rPr>
        <w:t>ение всего года в школе работают</w:t>
      </w:r>
      <w:r w:rsidRPr="00621E1E">
        <w:rPr>
          <w:rFonts w:ascii="Times New Roman" w:hAnsi="Times New Roman"/>
          <w:szCs w:val="24"/>
        </w:rPr>
        <w:t xml:space="preserve"> спортивные секции: баскетбол, настольный теннис, </w:t>
      </w:r>
      <w:r w:rsidR="00C834BE" w:rsidRPr="00621E1E">
        <w:rPr>
          <w:rFonts w:ascii="Times New Roman" w:hAnsi="Times New Roman"/>
          <w:szCs w:val="24"/>
        </w:rPr>
        <w:t>волейбол, футбол, тренажёрный зал.</w:t>
      </w:r>
    </w:p>
    <w:p w:rsidR="00D74EEC" w:rsidRPr="00621E1E" w:rsidRDefault="00D74EEC" w:rsidP="00621E1E">
      <w:pPr>
        <w:ind w:firstLine="709"/>
        <w:jc w:val="both"/>
        <w:rPr>
          <w:rFonts w:ascii="Times New Roman" w:hAnsi="Times New Roman"/>
          <w:szCs w:val="24"/>
        </w:rPr>
      </w:pPr>
      <w:r w:rsidRPr="00621E1E">
        <w:rPr>
          <w:rFonts w:ascii="Times New Roman" w:hAnsi="Times New Roman"/>
          <w:szCs w:val="24"/>
        </w:rPr>
        <w:t>Сохранение и укрепление здоровья учащихся осуществляется согласно программе «Здоровье» по направлениям: профилактика и оздоровление, образовательный процесс, информационно-консультативная работа. В течение всего года работают следующие секции: баскетбол, настольный теннис, волейбол, футбол, тренажёрны</w:t>
      </w:r>
      <w:r w:rsidR="002F53C5" w:rsidRPr="00621E1E">
        <w:rPr>
          <w:rFonts w:ascii="Times New Roman" w:hAnsi="Times New Roman"/>
          <w:szCs w:val="24"/>
        </w:rPr>
        <w:t>й зал, в которых занимается 160</w:t>
      </w:r>
      <w:r w:rsidR="001263A2" w:rsidRPr="00621E1E">
        <w:rPr>
          <w:rFonts w:ascii="Times New Roman" w:hAnsi="Times New Roman"/>
          <w:szCs w:val="24"/>
        </w:rPr>
        <w:t xml:space="preserve"> </w:t>
      </w:r>
      <w:r w:rsidRPr="00621E1E">
        <w:rPr>
          <w:rFonts w:ascii="Times New Roman" w:hAnsi="Times New Roman"/>
          <w:szCs w:val="24"/>
        </w:rPr>
        <w:t>чел</w:t>
      </w:r>
      <w:r w:rsidR="002F53C5" w:rsidRPr="00621E1E">
        <w:rPr>
          <w:rFonts w:ascii="Times New Roman" w:hAnsi="Times New Roman"/>
          <w:szCs w:val="24"/>
        </w:rPr>
        <w:t>. Также 217</w:t>
      </w:r>
      <w:r w:rsidR="001263A2" w:rsidRPr="00621E1E">
        <w:rPr>
          <w:rFonts w:ascii="Times New Roman" w:hAnsi="Times New Roman"/>
          <w:szCs w:val="24"/>
        </w:rPr>
        <w:t xml:space="preserve"> </w:t>
      </w:r>
      <w:r w:rsidRPr="00621E1E">
        <w:rPr>
          <w:rFonts w:ascii="Times New Roman" w:hAnsi="Times New Roman"/>
          <w:szCs w:val="24"/>
        </w:rPr>
        <w:t xml:space="preserve"> учащихся нашей школы посеща</w:t>
      </w:r>
      <w:r w:rsidR="00BA4347" w:rsidRPr="00621E1E">
        <w:rPr>
          <w:rFonts w:ascii="Times New Roman" w:hAnsi="Times New Roman"/>
          <w:szCs w:val="24"/>
        </w:rPr>
        <w:t>ю</w:t>
      </w:r>
      <w:r w:rsidRPr="00621E1E">
        <w:rPr>
          <w:rFonts w:ascii="Times New Roman" w:hAnsi="Times New Roman"/>
          <w:szCs w:val="24"/>
        </w:rPr>
        <w:t>т секции ДЮСШ.</w:t>
      </w:r>
      <w:r w:rsidR="00F04641" w:rsidRPr="00621E1E">
        <w:rPr>
          <w:rFonts w:ascii="Times New Roman" w:hAnsi="Times New Roman"/>
          <w:szCs w:val="24"/>
        </w:rPr>
        <w:t xml:space="preserve"> Учащиеся 1-4 классов, 5-8 классов посещают ГПД. В школе сформировано 11 групп продлённого дня, общее количество детей посещающих ГПД – 279 человек.</w:t>
      </w:r>
      <w:r w:rsidRPr="00621E1E">
        <w:rPr>
          <w:rFonts w:ascii="Times New Roman" w:hAnsi="Times New Roman"/>
          <w:szCs w:val="24"/>
        </w:rPr>
        <w:t xml:space="preserve"> </w:t>
      </w:r>
    </w:p>
    <w:p w:rsidR="00C834BE" w:rsidRPr="00621E1E" w:rsidRDefault="00C834BE" w:rsidP="00621E1E">
      <w:pPr>
        <w:ind w:firstLine="709"/>
        <w:jc w:val="both"/>
        <w:rPr>
          <w:rFonts w:ascii="Times New Roman" w:hAnsi="Times New Roman"/>
          <w:szCs w:val="24"/>
        </w:rPr>
      </w:pPr>
      <w:r w:rsidRPr="00621E1E">
        <w:rPr>
          <w:rFonts w:ascii="Times New Roman" w:hAnsi="Times New Roman"/>
          <w:szCs w:val="24"/>
        </w:rPr>
        <w:t>В рамках санитарно-гигие</w:t>
      </w:r>
      <w:r w:rsidR="00F12C72" w:rsidRPr="00621E1E">
        <w:rPr>
          <w:rFonts w:ascii="Times New Roman" w:hAnsi="Times New Roman"/>
          <w:szCs w:val="24"/>
        </w:rPr>
        <w:t>нического воспитания проводятся</w:t>
      </w:r>
      <w:r w:rsidRPr="00621E1E">
        <w:rPr>
          <w:rFonts w:ascii="Times New Roman" w:hAnsi="Times New Roman"/>
          <w:szCs w:val="24"/>
        </w:rPr>
        <w:t xml:space="preserve"> беседы в классных коллективах по охране жизни и здоровья детей. Библиотечные уро</w:t>
      </w:r>
      <w:r w:rsidR="002F53C5" w:rsidRPr="00621E1E">
        <w:rPr>
          <w:rFonts w:ascii="Times New Roman" w:hAnsi="Times New Roman"/>
          <w:szCs w:val="24"/>
        </w:rPr>
        <w:t>ки, лекции  специалистов ЦРБ по данной теме</w:t>
      </w:r>
      <w:r w:rsidRPr="00621E1E">
        <w:rPr>
          <w:rFonts w:ascii="Times New Roman" w:hAnsi="Times New Roman"/>
          <w:szCs w:val="24"/>
        </w:rPr>
        <w:t xml:space="preserve"> для учащихся среднего и старшего звена всегда интересны и полезны.</w:t>
      </w:r>
    </w:p>
    <w:p w:rsidR="005E3FEC" w:rsidRPr="00AC422C" w:rsidRDefault="005E3FEC" w:rsidP="00621E1E">
      <w:pPr>
        <w:ind w:firstLine="709"/>
        <w:jc w:val="both"/>
        <w:rPr>
          <w:rFonts w:ascii="Times New Roman" w:hAnsi="Times New Roman"/>
          <w:szCs w:val="24"/>
        </w:rPr>
      </w:pPr>
      <w:r w:rsidRPr="00621E1E">
        <w:rPr>
          <w:rFonts w:ascii="Times New Roman" w:hAnsi="Times New Roman"/>
          <w:szCs w:val="24"/>
        </w:rPr>
        <w:t>В целях оздоровления и занятости детей и подростков на базе школы успешно работает летний оздоровительный лагерь с трехразовым питанием, разнообразной досуговой деятельностью.</w:t>
      </w:r>
    </w:p>
    <w:p w:rsidR="005E3FEC" w:rsidRPr="00AC422C" w:rsidRDefault="005E3FEC" w:rsidP="00925C73">
      <w:pPr>
        <w:jc w:val="both"/>
        <w:rPr>
          <w:rFonts w:ascii="Times New Roman" w:hAnsi="Times New Roman"/>
          <w:szCs w:val="24"/>
        </w:rPr>
      </w:pPr>
    </w:p>
    <w:p w:rsidR="00C94DA8" w:rsidRPr="00AC422C" w:rsidRDefault="00C94DA8" w:rsidP="00925C73">
      <w:pPr>
        <w:jc w:val="both"/>
        <w:rPr>
          <w:rFonts w:ascii="Times New Roman" w:hAnsi="Times New Roman"/>
          <w:b/>
          <w:bCs/>
          <w:szCs w:val="24"/>
        </w:rPr>
      </w:pPr>
      <w:r w:rsidRPr="00AC422C">
        <w:rPr>
          <w:rFonts w:ascii="Times New Roman" w:hAnsi="Times New Roman"/>
          <w:b/>
          <w:bCs/>
          <w:szCs w:val="24"/>
        </w:rPr>
        <w:t>Что больше всего нуждается в улучшении и какие действия для этого необходимо предпринять?</w:t>
      </w:r>
    </w:p>
    <w:p w:rsidR="00C94DA8" w:rsidRPr="00AC422C" w:rsidRDefault="00C94DA8" w:rsidP="00925C73">
      <w:pPr>
        <w:pStyle w:val="a9"/>
        <w:spacing w:line="240" w:lineRule="auto"/>
      </w:pPr>
      <w:r w:rsidRPr="00AC422C">
        <w:t xml:space="preserve">Наблюдается «плавающая» динамика количества </w:t>
      </w:r>
      <w:r w:rsidR="006602AB" w:rsidRPr="00AC422C">
        <w:t xml:space="preserve">детей, </w:t>
      </w:r>
      <w:r w:rsidRPr="00AC422C">
        <w:t>имеющих заболевания.  Необходимо продолжить работу по просветит</w:t>
      </w:r>
      <w:r w:rsidR="006602AB" w:rsidRPr="00AC422C">
        <w:t>ельской деятельности в повышении</w:t>
      </w:r>
      <w:r w:rsidRPr="00AC422C">
        <w:t xml:space="preserve"> уровня знаний родителей по охране здоровья детей, ежегодно проводить мониторинг состоя</w:t>
      </w:r>
      <w:r w:rsidR="006602AB" w:rsidRPr="00AC422C">
        <w:t>ния здоровья школьников и улучша</w:t>
      </w:r>
      <w:r w:rsidRPr="00AC422C">
        <w:t>ть показатели здоровья учащихся, регулярно проводить мониторинговые исследования по выявлению удовлетворённости обучающихся и родителей обеспечением безопасности в школе.</w:t>
      </w:r>
    </w:p>
    <w:p w:rsidR="005753D3" w:rsidRPr="00AC422C" w:rsidRDefault="005753D3" w:rsidP="00925C73">
      <w:pPr>
        <w:jc w:val="both"/>
        <w:rPr>
          <w:rFonts w:ascii="Times New Roman" w:hAnsi="Times New Roman"/>
          <w:b/>
          <w:szCs w:val="24"/>
        </w:rPr>
      </w:pPr>
    </w:p>
    <w:p w:rsidR="00C94DA8" w:rsidRPr="00AC422C" w:rsidRDefault="00C94DA8" w:rsidP="00925C73">
      <w:pPr>
        <w:jc w:val="both"/>
        <w:rPr>
          <w:rFonts w:ascii="Times New Roman" w:hAnsi="Times New Roman"/>
          <w:b/>
          <w:szCs w:val="24"/>
        </w:rPr>
      </w:pPr>
      <w:r w:rsidRPr="00AC422C">
        <w:rPr>
          <w:rFonts w:ascii="Times New Roman" w:hAnsi="Times New Roman"/>
          <w:b/>
          <w:szCs w:val="24"/>
        </w:rPr>
        <w:t>9. Насколько хорошо ОУ работает в партнерстве с родителями, другими ОУ, сообществом? Оцените:</w:t>
      </w:r>
    </w:p>
    <w:p w:rsidR="00C94DA8" w:rsidRPr="00AC422C" w:rsidRDefault="00C94DA8" w:rsidP="00925C73">
      <w:pPr>
        <w:pStyle w:val="a9"/>
        <w:spacing w:line="240" w:lineRule="auto"/>
      </w:pPr>
      <w:r w:rsidRPr="00AC422C">
        <w:t xml:space="preserve">Школа достаточно хорошо работает в партнёрстве с родителями и  учащимися. Участие родителей </w:t>
      </w:r>
      <w:r w:rsidR="00BD6EB6" w:rsidRPr="00AC422C">
        <w:t>в мероприятиях ОУ за последние 4</w:t>
      </w:r>
      <w:r w:rsidRPr="00AC422C">
        <w:t xml:space="preserve"> года остаётся достаточно стабильным. </w:t>
      </w:r>
    </w:p>
    <w:p w:rsidR="00AE179A" w:rsidRPr="00AC422C" w:rsidRDefault="00C94DA8" w:rsidP="00925C73">
      <w:pPr>
        <w:ind w:firstLine="709"/>
        <w:jc w:val="both"/>
        <w:rPr>
          <w:rFonts w:ascii="Times New Roman" w:hAnsi="Times New Roman"/>
          <w:szCs w:val="24"/>
        </w:rPr>
      </w:pPr>
      <w:r w:rsidRPr="00AC422C">
        <w:rPr>
          <w:rFonts w:ascii="Times New Roman" w:hAnsi="Times New Roman"/>
          <w:szCs w:val="24"/>
        </w:rPr>
        <w:t>Основные документы, нормирующие деятельность ОУ, доступны для родителей (размещены</w:t>
      </w:r>
      <w:r w:rsidR="009B5CAE" w:rsidRPr="00AC422C">
        <w:rPr>
          <w:rFonts w:ascii="Times New Roman" w:hAnsi="Times New Roman"/>
          <w:szCs w:val="24"/>
        </w:rPr>
        <w:t xml:space="preserve"> на стендах и школьном сайте). </w:t>
      </w:r>
      <w:r w:rsidR="00D726BC">
        <w:rPr>
          <w:rFonts w:ascii="Times New Roman" w:hAnsi="Times New Roman"/>
          <w:szCs w:val="24"/>
        </w:rPr>
        <w:t xml:space="preserve"> В 2011</w:t>
      </w:r>
      <w:r w:rsidR="00BD6EB6" w:rsidRPr="00AC422C">
        <w:rPr>
          <w:rFonts w:ascii="Times New Roman" w:hAnsi="Times New Roman"/>
          <w:szCs w:val="24"/>
        </w:rPr>
        <w:t>-201</w:t>
      </w:r>
      <w:r w:rsidR="005753D3" w:rsidRPr="00AC422C">
        <w:rPr>
          <w:rFonts w:ascii="Times New Roman" w:hAnsi="Times New Roman"/>
          <w:szCs w:val="24"/>
        </w:rPr>
        <w:t xml:space="preserve">2 учебном году в школе начата </w:t>
      </w:r>
      <w:r w:rsidR="00BD6EB6" w:rsidRPr="00AC422C">
        <w:rPr>
          <w:rFonts w:ascii="Times New Roman" w:hAnsi="Times New Roman"/>
          <w:szCs w:val="24"/>
        </w:rPr>
        <w:t>работа с электронным журналом, что позволит осуществлять оперативную и доступную связь с родителями обучающихся.</w:t>
      </w:r>
    </w:p>
    <w:p w:rsidR="00C94DA8" w:rsidRPr="00AC422C" w:rsidRDefault="00AE179A" w:rsidP="00AF4E3F">
      <w:pPr>
        <w:ind w:firstLine="709"/>
        <w:jc w:val="both"/>
        <w:rPr>
          <w:rFonts w:ascii="Times New Roman" w:hAnsi="Times New Roman"/>
          <w:szCs w:val="24"/>
        </w:rPr>
      </w:pPr>
      <w:r w:rsidRPr="00AC422C">
        <w:rPr>
          <w:rFonts w:ascii="Times New Roman" w:hAnsi="Times New Roman"/>
          <w:szCs w:val="24"/>
        </w:rPr>
        <w:t xml:space="preserve">По результатам анкетирования остаётся очень высоким процент удовлетворительных ответов родителей </w:t>
      </w:r>
      <w:r w:rsidR="00692587" w:rsidRPr="00AC422C">
        <w:rPr>
          <w:rFonts w:ascii="Times New Roman" w:hAnsi="Times New Roman"/>
          <w:szCs w:val="24"/>
        </w:rPr>
        <w:t>об</w:t>
      </w:r>
      <w:r w:rsidRPr="00AC422C">
        <w:rPr>
          <w:rFonts w:ascii="Times New Roman" w:hAnsi="Times New Roman"/>
          <w:szCs w:val="24"/>
        </w:rPr>
        <w:t xml:space="preserve"> эффект</w:t>
      </w:r>
      <w:r w:rsidR="00BD6EB6" w:rsidRPr="00AC422C">
        <w:rPr>
          <w:rFonts w:ascii="Times New Roman" w:hAnsi="Times New Roman"/>
          <w:szCs w:val="24"/>
        </w:rPr>
        <w:t>ивности партнёрства в ОУ. П</w:t>
      </w:r>
      <w:r w:rsidRPr="00AC422C">
        <w:rPr>
          <w:rFonts w:ascii="Times New Roman" w:hAnsi="Times New Roman"/>
          <w:szCs w:val="24"/>
        </w:rPr>
        <w:t>роцент удовлетворительных ответов по отношению к ОУ учащихся среди родителей и дете</w:t>
      </w:r>
      <w:r w:rsidR="00BD6EB6" w:rsidRPr="00AC422C">
        <w:rPr>
          <w:rFonts w:ascii="Times New Roman" w:hAnsi="Times New Roman"/>
          <w:szCs w:val="24"/>
        </w:rPr>
        <w:t>й по сравнению с прошлым годом остаётся примерно таким же.</w:t>
      </w:r>
      <w:r w:rsidRPr="00AC422C">
        <w:rPr>
          <w:rFonts w:ascii="Times New Roman" w:hAnsi="Times New Roman"/>
          <w:szCs w:val="24"/>
        </w:rPr>
        <w:t xml:space="preserve"> </w:t>
      </w:r>
      <w:r w:rsidR="00C94DA8" w:rsidRPr="00AC422C">
        <w:rPr>
          <w:rFonts w:ascii="Times New Roman" w:hAnsi="Times New Roman"/>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1"/>
        <w:gridCol w:w="1076"/>
        <w:gridCol w:w="1076"/>
        <w:gridCol w:w="1076"/>
        <w:gridCol w:w="1076"/>
        <w:gridCol w:w="3471"/>
      </w:tblGrid>
      <w:tr w:rsidR="00C94DA8" w:rsidRPr="00AC422C">
        <w:trPr>
          <w:cantSplit/>
        </w:trPr>
        <w:tc>
          <w:tcPr>
            <w:tcW w:w="1681" w:type="dxa"/>
            <w:vMerge w:val="restart"/>
            <w:tcBorders>
              <w:top w:val="single" w:sz="4" w:space="0" w:color="auto"/>
              <w:left w:val="single" w:sz="4" w:space="0" w:color="auto"/>
              <w:bottom w:val="single" w:sz="4" w:space="0" w:color="auto"/>
              <w:right w:val="single" w:sz="4" w:space="0" w:color="auto"/>
            </w:tcBorders>
            <w:vAlign w:val="bottom"/>
          </w:tcPr>
          <w:p w:rsidR="00C94DA8" w:rsidRPr="00AC422C" w:rsidRDefault="00C94DA8" w:rsidP="00925C73">
            <w:pPr>
              <w:rPr>
                <w:rFonts w:ascii="Times New Roman" w:hAnsi="Times New Roman"/>
                <w:szCs w:val="24"/>
              </w:rPr>
            </w:pPr>
            <w:r w:rsidRPr="00AC422C">
              <w:rPr>
                <w:rFonts w:ascii="Times New Roman" w:hAnsi="Times New Roman"/>
                <w:szCs w:val="24"/>
              </w:rPr>
              <w:t>Очень мало</w:t>
            </w: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r w:rsidRPr="00AC422C">
              <w:rPr>
                <w:rFonts w:ascii="Times New Roman" w:hAnsi="Times New Roman"/>
                <w:szCs w:val="24"/>
              </w:rPr>
              <w:t>1</w:t>
            </w: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r w:rsidRPr="00AC422C">
              <w:rPr>
                <w:rFonts w:ascii="Times New Roman" w:hAnsi="Times New Roman"/>
                <w:szCs w:val="24"/>
              </w:rPr>
              <w:t>2</w:t>
            </w: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r w:rsidRPr="00AC422C">
              <w:rPr>
                <w:rFonts w:ascii="Times New Roman" w:hAnsi="Times New Roman"/>
                <w:szCs w:val="24"/>
              </w:rPr>
              <w:t>3</w:t>
            </w: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r w:rsidRPr="00AC422C">
              <w:rPr>
                <w:rFonts w:ascii="Times New Roman" w:hAnsi="Times New Roman"/>
                <w:szCs w:val="24"/>
              </w:rPr>
              <w:t>4</w:t>
            </w:r>
          </w:p>
        </w:tc>
        <w:tc>
          <w:tcPr>
            <w:tcW w:w="3471" w:type="dxa"/>
            <w:vMerge w:val="restart"/>
            <w:tcBorders>
              <w:top w:val="single" w:sz="4" w:space="0" w:color="auto"/>
              <w:left w:val="single" w:sz="4" w:space="0" w:color="auto"/>
              <w:bottom w:val="single" w:sz="4" w:space="0" w:color="auto"/>
              <w:right w:val="single" w:sz="4" w:space="0" w:color="auto"/>
            </w:tcBorders>
            <w:vAlign w:val="bottom"/>
          </w:tcPr>
          <w:p w:rsidR="00C94DA8" w:rsidRPr="00AC422C" w:rsidRDefault="00C94DA8" w:rsidP="00925C73">
            <w:pPr>
              <w:rPr>
                <w:rFonts w:ascii="Times New Roman" w:hAnsi="Times New Roman"/>
                <w:szCs w:val="24"/>
              </w:rPr>
            </w:pPr>
            <w:r w:rsidRPr="00AC422C">
              <w:rPr>
                <w:rFonts w:ascii="Times New Roman" w:hAnsi="Times New Roman"/>
                <w:szCs w:val="24"/>
              </w:rPr>
              <w:t>Превосходно</w:t>
            </w:r>
          </w:p>
        </w:tc>
      </w:tr>
      <w:tr w:rsidR="00C94DA8" w:rsidRPr="00AC422C">
        <w:trPr>
          <w:cantSplit/>
        </w:trPr>
        <w:tc>
          <w:tcPr>
            <w:tcW w:w="1681" w:type="dxa"/>
            <w:vMerge/>
            <w:tcBorders>
              <w:top w:val="single" w:sz="4" w:space="0" w:color="auto"/>
              <w:left w:val="single" w:sz="4" w:space="0" w:color="auto"/>
              <w:bottom w:val="single" w:sz="4" w:space="0" w:color="auto"/>
              <w:right w:val="single" w:sz="4" w:space="0" w:color="auto"/>
            </w:tcBorders>
            <w:vAlign w:val="center"/>
          </w:tcPr>
          <w:p w:rsidR="00C94DA8" w:rsidRPr="00AC422C" w:rsidRDefault="00C94DA8" w:rsidP="00925C73">
            <w:pPr>
              <w:rPr>
                <w:rFonts w:ascii="Times New Roman" w:hAnsi="Times New Roman"/>
                <w:szCs w:val="24"/>
              </w:rPr>
            </w:pP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925C73">
            <w:pPr>
              <w:rPr>
                <w:rFonts w:ascii="Times New Roman" w:hAnsi="Times New Roman"/>
                <w:szCs w:val="24"/>
              </w:rPr>
            </w:pP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EB193B" w:rsidP="00925C73">
            <w:pPr>
              <w:rPr>
                <w:rFonts w:ascii="Times New Roman" w:hAnsi="Times New Roman"/>
                <w:szCs w:val="24"/>
              </w:rPr>
            </w:pPr>
            <w:r w:rsidRPr="00AC422C">
              <w:rPr>
                <w:rFonts w:ascii="Times New Roman" w:hAnsi="Times New Roman"/>
                <w:szCs w:val="24"/>
              </w:rPr>
              <w:t>+</w:t>
            </w:r>
          </w:p>
        </w:tc>
        <w:tc>
          <w:tcPr>
            <w:tcW w:w="3471" w:type="dxa"/>
            <w:vMerge/>
            <w:tcBorders>
              <w:top w:val="single" w:sz="4" w:space="0" w:color="auto"/>
              <w:left w:val="single" w:sz="4" w:space="0" w:color="auto"/>
              <w:bottom w:val="single" w:sz="4" w:space="0" w:color="auto"/>
              <w:right w:val="single" w:sz="4" w:space="0" w:color="auto"/>
            </w:tcBorders>
            <w:vAlign w:val="center"/>
          </w:tcPr>
          <w:p w:rsidR="00C94DA8" w:rsidRPr="00AC422C" w:rsidRDefault="00C94DA8" w:rsidP="00925C73">
            <w:pPr>
              <w:rPr>
                <w:rFonts w:ascii="Times New Roman" w:hAnsi="Times New Roman"/>
                <w:szCs w:val="24"/>
              </w:rPr>
            </w:pPr>
          </w:p>
        </w:tc>
      </w:tr>
    </w:tbl>
    <w:p w:rsidR="000305C9" w:rsidRDefault="000305C9" w:rsidP="00925C73">
      <w:pPr>
        <w:rPr>
          <w:rFonts w:ascii="Times New Roman" w:hAnsi="Times New Roman"/>
          <w:b/>
          <w:szCs w:val="24"/>
        </w:rPr>
      </w:pPr>
    </w:p>
    <w:p w:rsidR="00C94DA8" w:rsidRPr="00AC422C" w:rsidRDefault="00C94DA8" w:rsidP="00925C73">
      <w:pPr>
        <w:rPr>
          <w:rFonts w:ascii="Times New Roman" w:hAnsi="Times New Roman"/>
          <w:b/>
          <w:szCs w:val="24"/>
        </w:rPr>
      </w:pPr>
      <w:r w:rsidRPr="00AC422C">
        <w:rPr>
          <w:rFonts w:ascii="Times New Roman" w:hAnsi="Times New Roman"/>
          <w:b/>
          <w:szCs w:val="24"/>
        </w:rPr>
        <w:t>Почему вы так считаете?</w:t>
      </w:r>
    </w:p>
    <w:p w:rsidR="00C94DA8" w:rsidRPr="00621E1E" w:rsidRDefault="00C94DA8" w:rsidP="00925C73">
      <w:pPr>
        <w:ind w:firstLine="709"/>
        <w:jc w:val="both"/>
        <w:rPr>
          <w:rFonts w:ascii="Times New Roman" w:hAnsi="Times New Roman"/>
          <w:szCs w:val="24"/>
        </w:rPr>
      </w:pPr>
      <w:r w:rsidRPr="00AC422C">
        <w:rPr>
          <w:rFonts w:ascii="Times New Roman" w:hAnsi="Times New Roman"/>
          <w:szCs w:val="24"/>
        </w:rPr>
        <w:t xml:space="preserve"> </w:t>
      </w:r>
      <w:r w:rsidRPr="00621E1E">
        <w:rPr>
          <w:rFonts w:ascii="Times New Roman" w:hAnsi="Times New Roman"/>
          <w:szCs w:val="24"/>
        </w:rPr>
        <w:t xml:space="preserve">Участие родителей в мероприятиях ОУ за последние 3 года остаётся достаточно стабильным. </w:t>
      </w:r>
    </w:p>
    <w:p w:rsidR="00C94DA8" w:rsidRPr="00621E1E" w:rsidRDefault="00C94DA8" w:rsidP="00925C73">
      <w:pPr>
        <w:ind w:firstLine="709"/>
        <w:jc w:val="both"/>
        <w:rPr>
          <w:rFonts w:ascii="Times New Roman" w:hAnsi="Times New Roman"/>
          <w:szCs w:val="24"/>
        </w:rPr>
      </w:pPr>
      <w:r w:rsidRPr="00621E1E">
        <w:rPr>
          <w:rFonts w:ascii="Times New Roman" w:hAnsi="Times New Roman"/>
          <w:szCs w:val="24"/>
        </w:rPr>
        <w:t>ОУ имеет позитивные отзывы о школе и достижениях учащихся в местной газете «Волжские зори».  Участие обучающихся  в мероприятиях  ОУ в течение последних лет достаточно активное.</w:t>
      </w:r>
    </w:p>
    <w:p w:rsidR="00D74EEC" w:rsidRPr="00621E1E" w:rsidRDefault="00D74EEC" w:rsidP="00D74EEC">
      <w:pPr>
        <w:jc w:val="both"/>
        <w:rPr>
          <w:rFonts w:ascii="Times New Roman" w:hAnsi="Times New Roman"/>
          <w:szCs w:val="24"/>
        </w:rPr>
      </w:pPr>
      <w:r w:rsidRPr="00621E1E">
        <w:rPr>
          <w:rFonts w:ascii="Times New Roman" w:hAnsi="Times New Roman"/>
          <w:szCs w:val="24"/>
        </w:rPr>
        <w:t xml:space="preserve">В 2010-2011 учебном году совместно с родителями будущих первоклассников было сформировано содержание внеурочной деятельности (кружки, секции) для учащихся 1-х классов в рамках введения ФГОС НОО второго поколения. Спектр интересов оказался разнообразным. Надеемся, что были удовлетворены запросы каждого по пяти направлениям: спортивно-оздоровительному, интеллектуальному, духовно-нравственному, общекультурному, социальному. </w:t>
      </w:r>
      <w:r w:rsidR="002F53C5" w:rsidRPr="00621E1E">
        <w:rPr>
          <w:rFonts w:ascii="Times New Roman" w:hAnsi="Times New Roman"/>
          <w:szCs w:val="24"/>
        </w:rPr>
        <w:t>В 2013-2014</w:t>
      </w:r>
      <w:r w:rsidR="00330D82" w:rsidRPr="00621E1E">
        <w:rPr>
          <w:rFonts w:ascii="Times New Roman" w:hAnsi="Times New Roman"/>
          <w:szCs w:val="24"/>
        </w:rPr>
        <w:t xml:space="preserve">  учебном  году внеурочной деятельностью охвачены учащиеся 1-3-х классов.</w:t>
      </w:r>
    </w:p>
    <w:p w:rsidR="00D74EEC" w:rsidRPr="00621E1E" w:rsidRDefault="00D74EEC" w:rsidP="00925C73">
      <w:pPr>
        <w:ind w:firstLine="709"/>
        <w:jc w:val="both"/>
        <w:rPr>
          <w:rFonts w:ascii="Times New Roman" w:hAnsi="Times New Roman"/>
          <w:szCs w:val="24"/>
        </w:rPr>
      </w:pPr>
      <w:r w:rsidRPr="00621E1E">
        <w:rPr>
          <w:rFonts w:ascii="Times New Roman" w:hAnsi="Times New Roman"/>
          <w:szCs w:val="24"/>
        </w:rPr>
        <w:t xml:space="preserve"> </w:t>
      </w:r>
    </w:p>
    <w:p w:rsidR="00C94DA8" w:rsidRPr="00621E1E" w:rsidRDefault="00C94DA8" w:rsidP="00925C73">
      <w:pPr>
        <w:rPr>
          <w:rFonts w:ascii="Times New Roman" w:hAnsi="Times New Roman"/>
          <w:b/>
          <w:szCs w:val="24"/>
        </w:rPr>
      </w:pPr>
      <w:r w:rsidRPr="00621E1E">
        <w:rPr>
          <w:rFonts w:ascii="Times New Roman" w:hAnsi="Times New Roman"/>
          <w:b/>
          <w:szCs w:val="24"/>
        </w:rPr>
        <w:t>Какие характеристики являются наиболее сильными и почему?</w:t>
      </w:r>
    </w:p>
    <w:p w:rsidR="00C94DA8" w:rsidRPr="00621E1E" w:rsidRDefault="00C94DA8" w:rsidP="00925C73">
      <w:pPr>
        <w:ind w:firstLine="709"/>
        <w:jc w:val="both"/>
        <w:rPr>
          <w:rFonts w:ascii="Times New Roman" w:hAnsi="Times New Roman"/>
          <w:szCs w:val="24"/>
        </w:rPr>
      </w:pPr>
      <w:r w:rsidRPr="00621E1E">
        <w:rPr>
          <w:rFonts w:ascii="Times New Roman" w:hAnsi="Times New Roman"/>
          <w:szCs w:val="24"/>
        </w:rPr>
        <w:t xml:space="preserve"> Имеется система дополнительного образования (работа секций, кружков,  внедрение воспитат</w:t>
      </w:r>
      <w:r w:rsidR="00454F68" w:rsidRPr="00621E1E">
        <w:rPr>
          <w:rFonts w:ascii="Times New Roman" w:hAnsi="Times New Roman"/>
          <w:szCs w:val="24"/>
        </w:rPr>
        <w:t>ельной  программы</w:t>
      </w:r>
      <w:r w:rsidR="002A1B48" w:rsidRPr="00621E1E">
        <w:rPr>
          <w:rFonts w:ascii="Times New Roman" w:hAnsi="Times New Roman"/>
          <w:szCs w:val="24"/>
        </w:rPr>
        <w:t>,программы «Здоровье», программы »Семья», «Мы-дети России»,</w:t>
      </w:r>
      <w:r w:rsidR="00454F68" w:rsidRPr="00621E1E">
        <w:rPr>
          <w:rFonts w:ascii="Times New Roman" w:hAnsi="Times New Roman"/>
          <w:szCs w:val="24"/>
        </w:rPr>
        <w:t xml:space="preserve"> «Возрождение о</w:t>
      </w:r>
      <w:r w:rsidRPr="00621E1E">
        <w:rPr>
          <w:rFonts w:ascii="Times New Roman" w:hAnsi="Times New Roman"/>
          <w:szCs w:val="24"/>
        </w:rPr>
        <w:t>течестве</w:t>
      </w:r>
      <w:r w:rsidR="001263A2" w:rsidRPr="00621E1E">
        <w:rPr>
          <w:rFonts w:ascii="Times New Roman" w:hAnsi="Times New Roman"/>
          <w:szCs w:val="24"/>
        </w:rPr>
        <w:t>нных традиций» для учащихся 5-9</w:t>
      </w:r>
      <w:r w:rsidR="00454F68" w:rsidRPr="00621E1E">
        <w:rPr>
          <w:rFonts w:ascii="Times New Roman" w:hAnsi="Times New Roman"/>
          <w:szCs w:val="24"/>
        </w:rPr>
        <w:t>-х</w:t>
      </w:r>
      <w:r w:rsidRPr="00621E1E">
        <w:rPr>
          <w:rFonts w:ascii="Times New Roman" w:hAnsi="Times New Roman"/>
          <w:szCs w:val="24"/>
        </w:rPr>
        <w:t xml:space="preserve"> классов</w:t>
      </w:r>
      <w:r w:rsidR="00714C3C" w:rsidRPr="00621E1E">
        <w:rPr>
          <w:rFonts w:ascii="Times New Roman" w:hAnsi="Times New Roman"/>
          <w:szCs w:val="24"/>
        </w:rPr>
        <w:t>.</w:t>
      </w:r>
    </w:p>
    <w:p w:rsidR="00C94DA8" w:rsidRPr="00621E1E" w:rsidRDefault="00C94DA8" w:rsidP="00925C73">
      <w:pPr>
        <w:ind w:firstLine="709"/>
        <w:jc w:val="both"/>
        <w:rPr>
          <w:rFonts w:ascii="Times New Roman" w:hAnsi="Times New Roman"/>
          <w:szCs w:val="24"/>
        </w:rPr>
      </w:pPr>
      <w:r w:rsidRPr="00621E1E">
        <w:rPr>
          <w:rFonts w:ascii="Times New Roman" w:hAnsi="Times New Roman"/>
          <w:szCs w:val="24"/>
        </w:rPr>
        <w:t xml:space="preserve"> Широкая сфера сотрудничества с культурными организациями и учреждениями района: Опочининской  и детской библиотеками, Домом детского творчества, Молодёжным центром, центром туризма, картинной галереей, спортивной и музыкальной школами. </w:t>
      </w:r>
    </w:p>
    <w:p w:rsidR="00C94DA8" w:rsidRPr="00621E1E" w:rsidRDefault="00C94DA8" w:rsidP="00925C73">
      <w:pPr>
        <w:pStyle w:val="a9"/>
        <w:spacing w:line="240" w:lineRule="auto"/>
        <w:rPr>
          <w:color w:val="FF0000"/>
        </w:rPr>
      </w:pPr>
      <w:r w:rsidRPr="00621E1E">
        <w:t xml:space="preserve"> Совместные мероприятия родителей и учащихся, конференции по профориентации, Дни открытых дверей для учащихся начальной школы, совме</w:t>
      </w:r>
      <w:r w:rsidR="00342EA0" w:rsidRPr="00621E1E">
        <w:t>стные Дни здоровья, общешкольные родительские собрания.</w:t>
      </w:r>
    </w:p>
    <w:p w:rsidR="00C94DA8" w:rsidRPr="00621E1E" w:rsidRDefault="00C94DA8" w:rsidP="00925C73">
      <w:pPr>
        <w:ind w:firstLine="709"/>
        <w:jc w:val="both"/>
        <w:rPr>
          <w:rFonts w:ascii="Times New Roman" w:hAnsi="Times New Roman"/>
          <w:szCs w:val="24"/>
        </w:rPr>
      </w:pPr>
      <w:r w:rsidRPr="00621E1E">
        <w:rPr>
          <w:rFonts w:ascii="Times New Roman" w:hAnsi="Times New Roman"/>
          <w:szCs w:val="24"/>
        </w:rPr>
        <w:t>В ОУ ведётся работа Совета учащихся.</w:t>
      </w:r>
      <w:r w:rsidR="00D74EEC" w:rsidRPr="00621E1E">
        <w:rPr>
          <w:rFonts w:ascii="Times New Roman" w:hAnsi="Times New Roman"/>
          <w:szCs w:val="24"/>
        </w:rPr>
        <w:t xml:space="preserve"> </w:t>
      </w:r>
    </w:p>
    <w:p w:rsidR="00D74EEC" w:rsidRPr="00AC422C" w:rsidRDefault="00D74EEC" w:rsidP="00D74EEC">
      <w:pPr>
        <w:jc w:val="both"/>
        <w:rPr>
          <w:rFonts w:ascii="Times New Roman" w:hAnsi="Times New Roman"/>
          <w:szCs w:val="24"/>
        </w:rPr>
      </w:pPr>
      <w:r w:rsidRPr="00621E1E">
        <w:rPr>
          <w:rFonts w:ascii="Times New Roman" w:hAnsi="Times New Roman"/>
          <w:szCs w:val="24"/>
        </w:rPr>
        <w:t>Работа в органах ученического самоуправления способствует: становлению личности учащихся, формирует активную гражданскую позицию и самосознание гражданина РФ. Работа Совета учащихся позволяет ученикам ощутить себя организаторами своей жизни в школе. Благодаря самоуправлению ребята стали самостоятельнее, активнее, стали более тесно сотрудничать друг с другом.</w:t>
      </w:r>
    </w:p>
    <w:p w:rsidR="00C94DA8" w:rsidRPr="00AC422C" w:rsidRDefault="00D74EEC" w:rsidP="00D74EEC">
      <w:pPr>
        <w:ind w:firstLine="709"/>
        <w:jc w:val="both"/>
        <w:rPr>
          <w:rFonts w:ascii="Times New Roman" w:hAnsi="Times New Roman"/>
          <w:szCs w:val="24"/>
        </w:rPr>
      </w:pPr>
      <w:r w:rsidRPr="00AC422C">
        <w:rPr>
          <w:rFonts w:ascii="Times New Roman" w:hAnsi="Times New Roman"/>
          <w:szCs w:val="24"/>
        </w:rPr>
        <w:t xml:space="preserve"> </w:t>
      </w:r>
      <w:r w:rsidR="00C94DA8" w:rsidRPr="00AC422C">
        <w:rPr>
          <w:rFonts w:ascii="Times New Roman" w:hAnsi="Times New Roman"/>
          <w:b/>
          <w:szCs w:val="24"/>
        </w:rPr>
        <w:t>Что больше всего нуждается в улучшении и какие действия для этого необходимо предпринять?</w:t>
      </w:r>
    </w:p>
    <w:p w:rsidR="00C94DA8" w:rsidRPr="00AC422C" w:rsidRDefault="00C94DA8" w:rsidP="00925C73">
      <w:pPr>
        <w:ind w:firstLine="709"/>
        <w:jc w:val="both"/>
        <w:rPr>
          <w:rFonts w:ascii="Times New Roman" w:hAnsi="Times New Roman"/>
          <w:szCs w:val="24"/>
        </w:rPr>
      </w:pPr>
      <w:r w:rsidRPr="00AC422C">
        <w:rPr>
          <w:rFonts w:ascii="Times New Roman" w:hAnsi="Times New Roman"/>
          <w:szCs w:val="24"/>
        </w:rPr>
        <w:t xml:space="preserve">Не обеспечивается в полной мере единство учебного и воспитательного процесса. Необходимо разработать программу развития «Новые подходы к воспитательной работе». </w:t>
      </w:r>
    </w:p>
    <w:p w:rsidR="00C94DA8" w:rsidRPr="00AC422C" w:rsidRDefault="00C94DA8" w:rsidP="00BE5F91">
      <w:pPr>
        <w:ind w:firstLine="709"/>
        <w:jc w:val="both"/>
        <w:rPr>
          <w:rFonts w:ascii="Times New Roman" w:hAnsi="Times New Roman"/>
          <w:szCs w:val="24"/>
        </w:rPr>
      </w:pPr>
      <w:r w:rsidRPr="00621E1E">
        <w:rPr>
          <w:rFonts w:ascii="Times New Roman" w:hAnsi="Times New Roman"/>
          <w:szCs w:val="24"/>
        </w:rPr>
        <w:lastRenderedPageBreak/>
        <w:t>Наблюдается «плавающая» динамика посещения родителями родительс</w:t>
      </w:r>
      <w:r w:rsidR="00E538FE" w:rsidRPr="00621E1E">
        <w:rPr>
          <w:rFonts w:ascii="Times New Roman" w:hAnsi="Times New Roman"/>
          <w:szCs w:val="24"/>
        </w:rPr>
        <w:t>ких собраний</w:t>
      </w:r>
      <w:r w:rsidRPr="00621E1E">
        <w:rPr>
          <w:rFonts w:ascii="Times New Roman" w:hAnsi="Times New Roman"/>
          <w:szCs w:val="24"/>
        </w:rPr>
        <w:t>.  Должна быть более стройная система работы администрации школы и классных руководителей.</w:t>
      </w:r>
    </w:p>
    <w:p w:rsidR="00C94DA8" w:rsidRPr="00621E1E" w:rsidRDefault="00C94DA8" w:rsidP="00BE5F91">
      <w:pPr>
        <w:ind w:firstLine="709"/>
        <w:jc w:val="both"/>
        <w:rPr>
          <w:rFonts w:ascii="Times New Roman" w:hAnsi="Times New Roman"/>
          <w:szCs w:val="24"/>
        </w:rPr>
      </w:pPr>
      <w:r w:rsidRPr="00621E1E">
        <w:rPr>
          <w:rFonts w:ascii="Times New Roman" w:hAnsi="Times New Roman"/>
          <w:szCs w:val="24"/>
        </w:rPr>
        <w:t>Развитие школьного самоуправления.</w:t>
      </w:r>
    </w:p>
    <w:p w:rsidR="00C94DA8" w:rsidRPr="00621E1E" w:rsidRDefault="00C94DA8" w:rsidP="00BE5F91">
      <w:pPr>
        <w:rPr>
          <w:rFonts w:ascii="Times New Roman" w:hAnsi="Times New Roman"/>
          <w:b/>
          <w:szCs w:val="24"/>
        </w:rPr>
      </w:pPr>
      <w:r w:rsidRPr="00621E1E">
        <w:rPr>
          <w:rFonts w:ascii="Times New Roman" w:hAnsi="Times New Roman"/>
          <w:b/>
          <w:szCs w:val="24"/>
        </w:rPr>
        <w:t>10. Каково отношение к ОУ учащихся и их родителей? Оцените: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1"/>
        <w:gridCol w:w="1076"/>
        <w:gridCol w:w="1076"/>
        <w:gridCol w:w="1076"/>
        <w:gridCol w:w="1076"/>
        <w:gridCol w:w="3528"/>
      </w:tblGrid>
      <w:tr w:rsidR="00C94DA8" w:rsidRPr="00621E1E">
        <w:trPr>
          <w:cantSplit/>
        </w:trPr>
        <w:tc>
          <w:tcPr>
            <w:tcW w:w="1681" w:type="dxa"/>
            <w:vMerge w:val="restart"/>
            <w:tcBorders>
              <w:top w:val="single" w:sz="4" w:space="0" w:color="auto"/>
              <w:left w:val="single" w:sz="4" w:space="0" w:color="auto"/>
              <w:bottom w:val="single" w:sz="4" w:space="0" w:color="auto"/>
              <w:right w:val="single" w:sz="4" w:space="0" w:color="auto"/>
            </w:tcBorders>
            <w:vAlign w:val="bottom"/>
          </w:tcPr>
          <w:p w:rsidR="00C94DA8" w:rsidRPr="00621E1E" w:rsidRDefault="00C94DA8" w:rsidP="00BE5F91">
            <w:pPr>
              <w:rPr>
                <w:rFonts w:ascii="Times New Roman" w:hAnsi="Times New Roman"/>
                <w:szCs w:val="24"/>
              </w:rPr>
            </w:pPr>
            <w:r w:rsidRPr="00621E1E">
              <w:rPr>
                <w:rFonts w:ascii="Times New Roman" w:hAnsi="Times New Roman"/>
                <w:szCs w:val="24"/>
              </w:rPr>
              <w:t>Очень мало</w:t>
            </w:r>
          </w:p>
        </w:tc>
        <w:tc>
          <w:tcPr>
            <w:tcW w:w="1076" w:type="dxa"/>
            <w:tcBorders>
              <w:top w:val="single" w:sz="4" w:space="0" w:color="auto"/>
              <w:left w:val="single" w:sz="4" w:space="0" w:color="auto"/>
              <w:bottom w:val="single" w:sz="4" w:space="0" w:color="auto"/>
              <w:right w:val="single" w:sz="4" w:space="0" w:color="auto"/>
            </w:tcBorders>
          </w:tcPr>
          <w:p w:rsidR="00C94DA8" w:rsidRPr="00621E1E" w:rsidRDefault="00C94DA8" w:rsidP="00BE5F91">
            <w:pPr>
              <w:rPr>
                <w:rFonts w:ascii="Times New Roman" w:hAnsi="Times New Roman"/>
                <w:szCs w:val="24"/>
              </w:rPr>
            </w:pPr>
            <w:r w:rsidRPr="00621E1E">
              <w:rPr>
                <w:rFonts w:ascii="Times New Roman" w:hAnsi="Times New Roman"/>
                <w:szCs w:val="24"/>
              </w:rPr>
              <w:t>1</w:t>
            </w:r>
          </w:p>
        </w:tc>
        <w:tc>
          <w:tcPr>
            <w:tcW w:w="1076" w:type="dxa"/>
            <w:tcBorders>
              <w:top w:val="single" w:sz="4" w:space="0" w:color="auto"/>
              <w:left w:val="single" w:sz="4" w:space="0" w:color="auto"/>
              <w:bottom w:val="single" w:sz="4" w:space="0" w:color="auto"/>
              <w:right w:val="single" w:sz="4" w:space="0" w:color="auto"/>
            </w:tcBorders>
          </w:tcPr>
          <w:p w:rsidR="00C94DA8" w:rsidRPr="00621E1E" w:rsidRDefault="00C94DA8" w:rsidP="00BE5F91">
            <w:pPr>
              <w:rPr>
                <w:rFonts w:ascii="Times New Roman" w:hAnsi="Times New Roman"/>
                <w:szCs w:val="24"/>
              </w:rPr>
            </w:pPr>
            <w:r w:rsidRPr="00621E1E">
              <w:rPr>
                <w:rFonts w:ascii="Times New Roman" w:hAnsi="Times New Roman"/>
                <w:szCs w:val="24"/>
              </w:rPr>
              <w:t>2</w:t>
            </w:r>
          </w:p>
        </w:tc>
        <w:tc>
          <w:tcPr>
            <w:tcW w:w="1076" w:type="dxa"/>
            <w:tcBorders>
              <w:top w:val="single" w:sz="4" w:space="0" w:color="auto"/>
              <w:left w:val="single" w:sz="4" w:space="0" w:color="auto"/>
              <w:bottom w:val="single" w:sz="4" w:space="0" w:color="auto"/>
              <w:right w:val="single" w:sz="4" w:space="0" w:color="auto"/>
            </w:tcBorders>
          </w:tcPr>
          <w:p w:rsidR="00C94DA8" w:rsidRPr="00621E1E" w:rsidRDefault="00C94DA8" w:rsidP="00BE5F91">
            <w:pPr>
              <w:rPr>
                <w:rFonts w:ascii="Times New Roman" w:hAnsi="Times New Roman"/>
                <w:szCs w:val="24"/>
              </w:rPr>
            </w:pPr>
            <w:r w:rsidRPr="00621E1E">
              <w:rPr>
                <w:rFonts w:ascii="Times New Roman" w:hAnsi="Times New Roman"/>
                <w:szCs w:val="24"/>
              </w:rPr>
              <w:t>3</w:t>
            </w:r>
          </w:p>
        </w:tc>
        <w:tc>
          <w:tcPr>
            <w:tcW w:w="1076" w:type="dxa"/>
            <w:tcBorders>
              <w:top w:val="single" w:sz="4" w:space="0" w:color="auto"/>
              <w:left w:val="single" w:sz="4" w:space="0" w:color="auto"/>
              <w:bottom w:val="single" w:sz="4" w:space="0" w:color="auto"/>
              <w:right w:val="single" w:sz="4" w:space="0" w:color="auto"/>
            </w:tcBorders>
          </w:tcPr>
          <w:p w:rsidR="00C94DA8" w:rsidRPr="00621E1E" w:rsidRDefault="00C94DA8" w:rsidP="00BE5F91">
            <w:pPr>
              <w:pStyle w:val="a4"/>
              <w:tabs>
                <w:tab w:val="clear" w:pos="4153"/>
                <w:tab w:val="clear" w:pos="8306"/>
              </w:tabs>
              <w:rPr>
                <w:rFonts w:ascii="Times New Roman" w:hAnsi="Times New Roman"/>
                <w:szCs w:val="24"/>
              </w:rPr>
            </w:pPr>
            <w:r w:rsidRPr="00621E1E">
              <w:rPr>
                <w:rFonts w:ascii="Times New Roman" w:hAnsi="Times New Roman"/>
                <w:szCs w:val="24"/>
              </w:rPr>
              <w:t>4</w:t>
            </w:r>
          </w:p>
        </w:tc>
        <w:tc>
          <w:tcPr>
            <w:tcW w:w="3528" w:type="dxa"/>
            <w:vMerge w:val="restart"/>
            <w:tcBorders>
              <w:top w:val="single" w:sz="4" w:space="0" w:color="auto"/>
              <w:left w:val="single" w:sz="4" w:space="0" w:color="auto"/>
              <w:bottom w:val="single" w:sz="4" w:space="0" w:color="auto"/>
              <w:right w:val="single" w:sz="4" w:space="0" w:color="auto"/>
            </w:tcBorders>
            <w:vAlign w:val="bottom"/>
          </w:tcPr>
          <w:p w:rsidR="00C94DA8" w:rsidRPr="00621E1E" w:rsidRDefault="00C94DA8" w:rsidP="00BE5F91">
            <w:pPr>
              <w:rPr>
                <w:rFonts w:ascii="Times New Roman" w:hAnsi="Times New Roman"/>
                <w:szCs w:val="24"/>
              </w:rPr>
            </w:pPr>
            <w:r w:rsidRPr="00621E1E">
              <w:rPr>
                <w:rFonts w:ascii="Times New Roman" w:hAnsi="Times New Roman"/>
                <w:szCs w:val="24"/>
              </w:rPr>
              <w:t>Превосходно</w:t>
            </w:r>
          </w:p>
        </w:tc>
      </w:tr>
      <w:tr w:rsidR="00C94DA8" w:rsidRPr="00621E1E">
        <w:trPr>
          <w:cantSplit/>
        </w:trPr>
        <w:tc>
          <w:tcPr>
            <w:tcW w:w="1681" w:type="dxa"/>
            <w:vMerge/>
            <w:tcBorders>
              <w:top w:val="single" w:sz="4" w:space="0" w:color="auto"/>
              <w:left w:val="single" w:sz="4" w:space="0" w:color="auto"/>
              <w:bottom w:val="single" w:sz="4" w:space="0" w:color="auto"/>
              <w:right w:val="single" w:sz="4" w:space="0" w:color="auto"/>
            </w:tcBorders>
            <w:vAlign w:val="center"/>
          </w:tcPr>
          <w:p w:rsidR="00C94DA8" w:rsidRPr="00621E1E" w:rsidRDefault="00C94DA8" w:rsidP="00BE5F91">
            <w:pPr>
              <w:rPr>
                <w:rFonts w:ascii="Times New Roman" w:hAnsi="Times New Roman"/>
                <w:szCs w:val="24"/>
              </w:rPr>
            </w:pPr>
          </w:p>
        </w:tc>
        <w:tc>
          <w:tcPr>
            <w:tcW w:w="1076" w:type="dxa"/>
            <w:tcBorders>
              <w:top w:val="single" w:sz="4" w:space="0" w:color="auto"/>
              <w:left w:val="single" w:sz="4" w:space="0" w:color="auto"/>
              <w:bottom w:val="single" w:sz="4" w:space="0" w:color="auto"/>
              <w:right w:val="single" w:sz="4" w:space="0" w:color="auto"/>
            </w:tcBorders>
          </w:tcPr>
          <w:p w:rsidR="00C94DA8" w:rsidRPr="00621E1E" w:rsidRDefault="00C94DA8" w:rsidP="00BE5F91">
            <w:pPr>
              <w:rPr>
                <w:rFonts w:ascii="Times New Roman" w:hAnsi="Times New Roman"/>
                <w:szCs w:val="24"/>
              </w:rPr>
            </w:pPr>
          </w:p>
        </w:tc>
        <w:tc>
          <w:tcPr>
            <w:tcW w:w="1076" w:type="dxa"/>
            <w:tcBorders>
              <w:top w:val="single" w:sz="4" w:space="0" w:color="auto"/>
              <w:left w:val="single" w:sz="4" w:space="0" w:color="auto"/>
              <w:bottom w:val="single" w:sz="4" w:space="0" w:color="auto"/>
              <w:right w:val="single" w:sz="4" w:space="0" w:color="auto"/>
            </w:tcBorders>
          </w:tcPr>
          <w:p w:rsidR="00C94DA8" w:rsidRPr="00621E1E" w:rsidRDefault="00C94DA8" w:rsidP="00BE5F91">
            <w:pPr>
              <w:rPr>
                <w:rFonts w:ascii="Times New Roman" w:hAnsi="Times New Roman"/>
                <w:szCs w:val="24"/>
              </w:rPr>
            </w:pPr>
          </w:p>
        </w:tc>
        <w:tc>
          <w:tcPr>
            <w:tcW w:w="1076" w:type="dxa"/>
            <w:tcBorders>
              <w:top w:val="single" w:sz="4" w:space="0" w:color="auto"/>
              <w:left w:val="single" w:sz="4" w:space="0" w:color="auto"/>
              <w:bottom w:val="single" w:sz="4" w:space="0" w:color="auto"/>
              <w:right w:val="single" w:sz="4" w:space="0" w:color="auto"/>
            </w:tcBorders>
          </w:tcPr>
          <w:p w:rsidR="00C94DA8" w:rsidRPr="00621E1E" w:rsidRDefault="00C94DA8" w:rsidP="00BE5F91">
            <w:pPr>
              <w:rPr>
                <w:rFonts w:ascii="Times New Roman" w:hAnsi="Times New Roman"/>
                <w:szCs w:val="24"/>
              </w:rPr>
            </w:pPr>
          </w:p>
        </w:tc>
        <w:tc>
          <w:tcPr>
            <w:tcW w:w="1076" w:type="dxa"/>
            <w:tcBorders>
              <w:top w:val="single" w:sz="4" w:space="0" w:color="auto"/>
              <w:left w:val="single" w:sz="4" w:space="0" w:color="auto"/>
              <w:bottom w:val="single" w:sz="4" w:space="0" w:color="auto"/>
              <w:right w:val="single" w:sz="4" w:space="0" w:color="auto"/>
            </w:tcBorders>
          </w:tcPr>
          <w:p w:rsidR="00C94DA8" w:rsidRPr="00621E1E" w:rsidRDefault="00EB193B" w:rsidP="00BE5F91">
            <w:pPr>
              <w:rPr>
                <w:rFonts w:ascii="Times New Roman" w:hAnsi="Times New Roman"/>
                <w:szCs w:val="24"/>
              </w:rPr>
            </w:pPr>
            <w:r w:rsidRPr="00621E1E">
              <w:rPr>
                <w:rFonts w:ascii="Times New Roman" w:hAnsi="Times New Roman"/>
                <w:szCs w:val="24"/>
              </w:rPr>
              <w:t>+</w:t>
            </w:r>
          </w:p>
        </w:tc>
        <w:tc>
          <w:tcPr>
            <w:tcW w:w="3528" w:type="dxa"/>
            <w:vMerge/>
            <w:tcBorders>
              <w:top w:val="single" w:sz="4" w:space="0" w:color="auto"/>
              <w:left w:val="single" w:sz="4" w:space="0" w:color="auto"/>
              <w:bottom w:val="single" w:sz="4" w:space="0" w:color="auto"/>
              <w:right w:val="single" w:sz="4" w:space="0" w:color="auto"/>
            </w:tcBorders>
            <w:vAlign w:val="center"/>
          </w:tcPr>
          <w:p w:rsidR="00C94DA8" w:rsidRPr="00621E1E" w:rsidRDefault="00C94DA8" w:rsidP="00BE5F91">
            <w:pPr>
              <w:rPr>
                <w:rFonts w:ascii="Times New Roman" w:hAnsi="Times New Roman"/>
                <w:szCs w:val="24"/>
              </w:rPr>
            </w:pPr>
          </w:p>
        </w:tc>
      </w:tr>
    </w:tbl>
    <w:p w:rsidR="00C94DA8" w:rsidRPr="00621E1E" w:rsidRDefault="00C94DA8" w:rsidP="00BE5F91">
      <w:pPr>
        <w:rPr>
          <w:rFonts w:ascii="Times New Roman" w:hAnsi="Times New Roman"/>
          <w:b/>
          <w:szCs w:val="24"/>
        </w:rPr>
      </w:pPr>
      <w:r w:rsidRPr="00621E1E">
        <w:rPr>
          <w:rFonts w:ascii="Times New Roman" w:hAnsi="Times New Roman"/>
          <w:b/>
          <w:szCs w:val="24"/>
        </w:rPr>
        <w:t>Почему вы так считаете?</w:t>
      </w:r>
    </w:p>
    <w:p w:rsidR="00C94DA8" w:rsidRPr="00621E1E" w:rsidRDefault="00C94DA8" w:rsidP="00BE5F91">
      <w:pPr>
        <w:pStyle w:val="a9"/>
        <w:spacing w:line="240" w:lineRule="auto"/>
      </w:pPr>
      <w:r w:rsidRPr="00621E1E">
        <w:t>Степень удовлетворённости обучающихся и их родителей реализуемой в ОУ образовательной программой высокая. Активность родителей и готовность к сотрудничеству проявляется через такие показатели, как участие в мероприятиях, положительные отзывы родителей и учащихся по деятельности ОУ.</w:t>
      </w:r>
    </w:p>
    <w:p w:rsidR="00C94DA8" w:rsidRPr="00621E1E" w:rsidRDefault="00C94DA8" w:rsidP="00BE5F91">
      <w:pPr>
        <w:rPr>
          <w:rFonts w:ascii="Times New Roman" w:hAnsi="Times New Roman"/>
          <w:b/>
          <w:szCs w:val="24"/>
        </w:rPr>
      </w:pPr>
      <w:r w:rsidRPr="00621E1E">
        <w:rPr>
          <w:rFonts w:ascii="Times New Roman" w:hAnsi="Times New Roman"/>
          <w:b/>
          <w:szCs w:val="24"/>
        </w:rPr>
        <w:t>Что учащимся больше всего нравится в ОУ?</w:t>
      </w:r>
    </w:p>
    <w:p w:rsidR="00C94DA8" w:rsidRPr="00AC422C" w:rsidRDefault="00C94DA8" w:rsidP="00BE5F91">
      <w:pPr>
        <w:pStyle w:val="a9"/>
        <w:spacing w:line="240" w:lineRule="auto"/>
      </w:pPr>
      <w:r w:rsidRPr="00621E1E">
        <w:t xml:space="preserve"> Широкая сфера сотрудничества с культурными организациями и учреждениями района: Опочининской  и детской библиотеками, Домом детского творчества, Молодёжным центром, центром туризма, картинной галереей, спортивной и музыкальной школами.</w:t>
      </w:r>
      <w:r w:rsidRPr="00AC422C">
        <w:t xml:space="preserve"> </w:t>
      </w:r>
    </w:p>
    <w:p w:rsidR="00EA63C4" w:rsidRPr="00AC422C" w:rsidRDefault="00EA63C4" w:rsidP="00BE5F91">
      <w:pPr>
        <w:tabs>
          <w:tab w:val="left" w:pos="7170"/>
        </w:tabs>
        <w:jc w:val="both"/>
        <w:rPr>
          <w:rFonts w:ascii="Times New Roman" w:hAnsi="Times New Roman"/>
          <w:b/>
          <w:bCs/>
          <w:szCs w:val="24"/>
          <w:u w:val="single"/>
        </w:rPr>
      </w:pPr>
      <w:r w:rsidRPr="00AC422C">
        <w:rPr>
          <w:rFonts w:ascii="Times New Roman" w:hAnsi="Times New Roman"/>
          <w:b/>
          <w:bCs/>
          <w:szCs w:val="24"/>
          <w:u w:val="single"/>
        </w:rPr>
        <w:t>Проектная деятельность</w:t>
      </w:r>
    </w:p>
    <w:p w:rsidR="00EA63C4" w:rsidRPr="00AC422C" w:rsidRDefault="00EA63C4" w:rsidP="00BE5F91">
      <w:pPr>
        <w:tabs>
          <w:tab w:val="left" w:pos="7170"/>
        </w:tabs>
        <w:jc w:val="both"/>
        <w:rPr>
          <w:rFonts w:ascii="Times New Roman" w:hAnsi="Times New Roman"/>
          <w:szCs w:val="24"/>
        </w:rPr>
      </w:pPr>
      <w:r w:rsidRPr="00AC422C">
        <w:rPr>
          <w:rFonts w:ascii="Times New Roman" w:hAnsi="Times New Roman"/>
          <w:b/>
          <w:bCs/>
          <w:szCs w:val="24"/>
          <w:u w:val="single"/>
        </w:rPr>
        <w:t xml:space="preserve">Цель: </w:t>
      </w:r>
      <w:r w:rsidRPr="00AC422C">
        <w:rPr>
          <w:rFonts w:ascii="Times New Roman" w:hAnsi="Times New Roman"/>
          <w:szCs w:val="24"/>
        </w:rPr>
        <w:t>развивать у учащихся информационную, коммуникативную и социально-трудовую компетентности.</w:t>
      </w:r>
    </w:p>
    <w:p w:rsidR="00EA63C4" w:rsidRPr="00AC422C" w:rsidRDefault="00EA63C4" w:rsidP="00BE5F91">
      <w:pPr>
        <w:tabs>
          <w:tab w:val="left" w:pos="7170"/>
        </w:tabs>
        <w:jc w:val="both"/>
        <w:rPr>
          <w:rFonts w:ascii="Times New Roman" w:hAnsi="Times New Roman"/>
          <w:b/>
          <w:bCs/>
          <w:szCs w:val="24"/>
          <w:u w:val="single"/>
        </w:rPr>
      </w:pPr>
      <w:r w:rsidRPr="00AC422C">
        <w:rPr>
          <w:rFonts w:ascii="Times New Roman" w:hAnsi="Times New Roman"/>
          <w:b/>
          <w:bCs/>
          <w:szCs w:val="24"/>
          <w:u w:val="single"/>
        </w:rPr>
        <w:t>Задачи:</w:t>
      </w:r>
    </w:p>
    <w:p w:rsidR="00EA63C4" w:rsidRPr="00AC422C" w:rsidRDefault="00EA63C4" w:rsidP="009D2C8C">
      <w:pPr>
        <w:numPr>
          <w:ilvl w:val="0"/>
          <w:numId w:val="41"/>
        </w:numPr>
        <w:tabs>
          <w:tab w:val="left" w:pos="7170"/>
        </w:tabs>
        <w:jc w:val="both"/>
        <w:rPr>
          <w:rFonts w:ascii="Times New Roman" w:hAnsi="Times New Roman"/>
          <w:szCs w:val="24"/>
        </w:rPr>
      </w:pPr>
      <w:r w:rsidRPr="00AC422C">
        <w:rPr>
          <w:rFonts w:ascii="Times New Roman" w:hAnsi="Times New Roman"/>
          <w:szCs w:val="24"/>
        </w:rPr>
        <w:t>Повышать интерес учащихся к проектной и исследовательской деятельности за счёт подбора и предложения интересных тем для исследования.</w:t>
      </w:r>
    </w:p>
    <w:p w:rsidR="00EA63C4" w:rsidRPr="00AC422C" w:rsidRDefault="00EA63C4" w:rsidP="009D2C8C">
      <w:pPr>
        <w:numPr>
          <w:ilvl w:val="0"/>
          <w:numId w:val="41"/>
        </w:numPr>
        <w:tabs>
          <w:tab w:val="left" w:pos="7170"/>
        </w:tabs>
        <w:jc w:val="both"/>
        <w:rPr>
          <w:rFonts w:ascii="Times New Roman" w:hAnsi="Times New Roman"/>
          <w:szCs w:val="24"/>
        </w:rPr>
      </w:pPr>
      <w:r w:rsidRPr="00AC422C">
        <w:rPr>
          <w:rFonts w:ascii="Times New Roman" w:hAnsi="Times New Roman"/>
          <w:szCs w:val="24"/>
        </w:rPr>
        <w:t>Способствовать увеличению числа педагогов, участвующих в обучающих семинарах по проектной и исследовательской деятельности.</w:t>
      </w:r>
    </w:p>
    <w:p w:rsidR="00EA63C4" w:rsidRPr="00AC422C" w:rsidRDefault="00EA63C4" w:rsidP="009D2C8C">
      <w:pPr>
        <w:numPr>
          <w:ilvl w:val="0"/>
          <w:numId w:val="41"/>
        </w:numPr>
        <w:tabs>
          <w:tab w:val="left" w:pos="7170"/>
        </w:tabs>
        <w:jc w:val="both"/>
        <w:rPr>
          <w:rFonts w:ascii="Times New Roman" w:hAnsi="Times New Roman"/>
          <w:szCs w:val="24"/>
        </w:rPr>
      </w:pPr>
      <w:r w:rsidRPr="00AC422C">
        <w:rPr>
          <w:rFonts w:ascii="Times New Roman" w:hAnsi="Times New Roman"/>
          <w:szCs w:val="24"/>
        </w:rPr>
        <w:t>Содействовать увеличению числа педагогов, занятых в проектной и исследовательской деятельности.</w:t>
      </w:r>
    </w:p>
    <w:p w:rsidR="00EA63C4" w:rsidRPr="00AC422C" w:rsidRDefault="00EA63C4" w:rsidP="009D2C8C">
      <w:pPr>
        <w:numPr>
          <w:ilvl w:val="0"/>
          <w:numId w:val="41"/>
        </w:numPr>
        <w:tabs>
          <w:tab w:val="left" w:pos="7170"/>
        </w:tabs>
        <w:jc w:val="both"/>
        <w:rPr>
          <w:rFonts w:ascii="Times New Roman" w:hAnsi="Times New Roman"/>
          <w:szCs w:val="24"/>
        </w:rPr>
      </w:pPr>
      <w:r w:rsidRPr="00AC422C">
        <w:rPr>
          <w:rFonts w:ascii="Times New Roman" w:hAnsi="Times New Roman"/>
          <w:szCs w:val="24"/>
        </w:rPr>
        <w:t>Содействовать увеличению числа учащихся, принимающих участие в научно-практических конференциях различных уровней.</w:t>
      </w:r>
    </w:p>
    <w:p w:rsidR="00EA63C4" w:rsidRPr="00AC422C" w:rsidRDefault="00EA63C4" w:rsidP="00BE5F91">
      <w:pPr>
        <w:ind w:firstLine="709"/>
        <w:jc w:val="both"/>
        <w:rPr>
          <w:rFonts w:ascii="Times New Roman" w:hAnsi="Times New Roman"/>
          <w:szCs w:val="24"/>
        </w:rPr>
      </w:pPr>
      <w:r w:rsidRPr="00AC422C">
        <w:rPr>
          <w:rFonts w:ascii="Times New Roman" w:hAnsi="Times New Roman"/>
          <w:szCs w:val="24"/>
        </w:rPr>
        <w:t>Результаты работы за истекший период дают возможность проанализировать и спланировать работу на следующий учебный год. Основной целью пед</w:t>
      </w:r>
      <w:r w:rsidR="00823AC1">
        <w:rPr>
          <w:rFonts w:ascii="Times New Roman" w:hAnsi="Times New Roman"/>
          <w:szCs w:val="24"/>
        </w:rPr>
        <w:t xml:space="preserve">агогического </w:t>
      </w:r>
      <w:r w:rsidRPr="00AC422C">
        <w:rPr>
          <w:rFonts w:ascii="Times New Roman" w:hAnsi="Times New Roman"/>
          <w:szCs w:val="24"/>
        </w:rPr>
        <w:t>коллектива является взаимообмен  опытом работы, анализ затруднений и успешности.</w:t>
      </w:r>
    </w:p>
    <w:p w:rsidR="00EA63C4" w:rsidRPr="00AC422C" w:rsidRDefault="00EA63C4" w:rsidP="00BE5F91">
      <w:pPr>
        <w:ind w:firstLine="709"/>
        <w:jc w:val="both"/>
        <w:rPr>
          <w:rFonts w:ascii="Times New Roman" w:hAnsi="Times New Roman"/>
          <w:szCs w:val="24"/>
        </w:rPr>
      </w:pPr>
      <w:r w:rsidRPr="00AC422C">
        <w:rPr>
          <w:rFonts w:ascii="Times New Roman" w:hAnsi="Times New Roman"/>
          <w:szCs w:val="24"/>
        </w:rPr>
        <w:t>Для выявления затруднений осуществлялась целенаправленная работа со слабоуспевающими детьми, имеющими социальную и педагогическую запущенность. Учителя, в чьих классах имеются дети с низким уровнем обученности, обращались за методической помощью к психологу, социальному педагогу. Тематика заседаний методических объединений школы отражала основные проблемные вопросы, которые основывались на практических результатах работы. В связи с этим перед коллективом школы выполнены следующие поставленные задачи:</w:t>
      </w:r>
    </w:p>
    <w:p w:rsidR="00EA63C4" w:rsidRPr="00AC422C" w:rsidRDefault="00EA63C4" w:rsidP="00BE5F91">
      <w:pPr>
        <w:numPr>
          <w:ilvl w:val="0"/>
          <w:numId w:val="40"/>
        </w:numPr>
        <w:jc w:val="both"/>
        <w:rPr>
          <w:rFonts w:ascii="Times New Roman" w:hAnsi="Times New Roman"/>
          <w:szCs w:val="24"/>
        </w:rPr>
      </w:pPr>
      <w:r w:rsidRPr="00AC422C">
        <w:rPr>
          <w:rFonts w:ascii="Times New Roman" w:hAnsi="Times New Roman"/>
          <w:szCs w:val="24"/>
        </w:rPr>
        <w:t>повышение уровня методической помощи учителям;</w:t>
      </w:r>
    </w:p>
    <w:p w:rsidR="00EA63C4" w:rsidRPr="00AC422C" w:rsidRDefault="00EA63C4" w:rsidP="00BE5F91">
      <w:pPr>
        <w:numPr>
          <w:ilvl w:val="0"/>
          <w:numId w:val="40"/>
        </w:numPr>
        <w:jc w:val="both"/>
        <w:rPr>
          <w:rFonts w:ascii="Times New Roman" w:hAnsi="Times New Roman"/>
          <w:szCs w:val="24"/>
        </w:rPr>
      </w:pPr>
      <w:r w:rsidRPr="00AC422C">
        <w:rPr>
          <w:rFonts w:ascii="Times New Roman" w:hAnsi="Times New Roman"/>
          <w:szCs w:val="24"/>
        </w:rPr>
        <w:t>отслеживание уровня обученности учащихся с помощью количественно-качественного анализа контрольных работ учащихся;</w:t>
      </w:r>
    </w:p>
    <w:p w:rsidR="00EA63C4" w:rsidRPr="00AC422C" w:rsidRDefault="00EA63C4" w:rsidP="00BE5F91">
      <w:pPr>
        <w:numPr>
          <w:ilvl w:val="0"/>
          <w:numId w:val="40"/>
        </w:numPr>
        <w:jc w:val="both"/>
        <w:rPr>
          <w:rFonts w:ascii="Times New Roman" w:hAnsi="Times New Roman"/>
          <w:szCs w:val="24"/>
        </w:rPr>
      </w:pPr>
      <w:r w:rsidRPr="00AC422C">
        <w:rPr>
          <w:rFonts w:ascii="Times New Roman" w:hAnsi="Times New Roman"/>
          <w:szCs w:val="24"/>
        </w:rPr>
        <w:t>активизация инновационной деятельности учителей с целью ориентации на достижение высоких результатов.</w:t>
      </w:r>
    </w:p>
    <w:p w:rsidR="00EA63C4" w:rsidRPr="00AC422C" w:rsidRDefault="00EA63C4" w:rsidP="00BE5F91">
      <w:pPr>
        <w:ind w:firstLine="709"/>
        <w:jc w:val="both"/>
        <w:rPr>
          <w:rFonts w:ascii="Times New Roman" w:hAnsi="Times New Roman"/>
          <w:szCs w:val="24"/>
        </w:rPr>
      </w:pPr>
      <w:r w:rsidRPr="00AC422C">
        <w:rPr>
          <w:rFonts w:ascii="Times New Roman" w:hAnsi="Times New Roman"/>
          <w:szCs w:val="24"/>
        </w:rPr>
        <w:t xml:space="preserve">В следующем учебном году необходимо продолжить работу по расширению материально-технической базы по информатизации образовательного процесса, обеспечить внедрение в УВП электронного документооборота.  </w:t>
      </w:r>
    </w:p>
    <w:p w:rsidR="00EA63C4" w:rsidRPr="00AC422C" w:rsidRDefault="00EA63C4" w:rsidP="00BE5F91">
      <w:pPr>
        <w:jc w:val="both"/>
        <w:rPr>
          <w:rFonts w:ascii="Times New Roman" w:hAnsi="Times New Roman"/>
          <w:szCs w:val="24"/>
        </w:rPr>
      </w:pPr>
      <w:r w:rsidRPr="00AC422C">
        <w:rPr>
          <w:rFonts w:ascii="Times New Roman" w:hAnsi="Times New Roman"/>
          <w:szCs w:val="24"/>
        </w:rPr>
        <w:t>Учителя анализировали работу с мотивированными учащимися.</w:t>
      </w:r>
    </w:p>
    <w:p w:rsidR="00EA63C4" w:rsidRPr="00AC422C" w:rsidRDefault="00EA63C4" w:rsidP="00BE5F91">
      <w:pPr>
        <w:jc w:val="both"/>
        <w:rPr>
          <w:rFonts w:ascii="Times New Roman" w:hAnsi="Times New Roman"/>
          <w:b/>
          <w:szCs w:val="24"/>
          <w:u w:val="single"/>
        </w:rPr>
      </w:pPr>
      <w:r w:rsidRPr="00AC422C">
        <w:rPr>
          <w:rFonts w:ascii="Times New Roman" w:hAnsi="Times New Roman"/>
          <w:b/>
          <w:szCs w:val="24"/>
          <w:u w:val="single"/>
        </w:rPr>
        <w:t>Выводы и рекомендации:</w:t>
      </w:r>
    </w:p>
    <w:p w:rsidR="003A0D28" w:rsidRDefault="00EA63C4" w:rsidP="00BE5F91">
      <w:pPr>
        <w:ind w:firstLine="709"/>
        <w:jc w:val="both"/>
        <w:rPr>
          <w:rFonts w:ascii="Times New Roman" w:hAnsi="Times New Roman"/>
          <w:b/>
          <w:szCs w:val="24"/>
        </w:rPr>
      </w:pPr>
      <w:r w:rsidRPr="00AC422C">
        <w:rPr>
          <w:rFonts w:ascii="Times New Roman" w:hAnsi="Times New Roman"/>
          <w:szCs w:val="24"/>
        </w:rPr>
        <w:t xml:space="preserve">Учитывая замечания прошлых лет, предметные недели в начальной школе проводились по общешкольному плану совместно со средним звеном только </w:t>
      </w:r>
      <w:r w:rsidRPr="00AC422C">
        <w:rPr>
          <w:rFonts w:ascii="Times New Roman" w:hAnsi="Times New Roman"/>
          <w:b/>
          <w:szCs w:val="24"/>
        </w:rPr>
        <w:t>по русскому языку, иностранному языку и математике</w:t>
      </w:r>
      <w:r w:rsidRPr="00AC422C">
        <w:rPr>
          <w:rFonts w:ascii="Times New Roman" w:hAnsi="Times New Roman"/>
          <w:szCs w:val="24"/>
        </w:rPr>
        <w:t xml:space="preserve">. В рамках предметных недель выпускались </w:t>
      </w:r>
      <w:r w:rsidRPr="00AC422C">
        <w:rPr>
          <w:rFonts w:ascii="Times New Roman" w:hAnsi="Times New Roman"/>
          <w:szCs w:val="24"/>
        </w:rPr>
        <w:lastRenderedPageBreak/>
        <w:t xml:space="preserve">стенгазеты по предметам, проводились КВН, конкурсы, мероприятия, но </w:t>
      </w:r>
      <w:r w:rsidRPr="00AC422C">
        <w:rPr>
          <w:rFonts w:ascii="Times New Roman" w:hAnsi="Times New Roman"/>
          <w:b/>
          <w:szCs w:val="24"/>
        </w:rPr>
        <w:t>не проводились открытые уроки</w:t>
      </w:r>
      <w:r w:rsidRPr="00AC422C">
        <w:rPr>
          <w:rFonts w:ascii="Times New Roman" w:hAnsi="Times New Roman"/>
          <w:szCs w:val="24"/>
        </w:rPr>
        <w:t xml:space="preserve">. С целью выявления детей с высоким уровнем интеллектуального развития и самостоятельной познавательной деятельностью проведён школьный тур предметных олимпиад, научно-практические конференции со 2-го по 4-й и с 5-го по 11-й классы с целью определения победителей и подготовки к муниципальному и региональному этапам. На педсовете в марте по вопросам преемственности обучения и воспитания учащихся при переходе в среднее звено было внесено учителями </w:t>
      </w:r>
      <w:r w:rsidRPr="00AC422C">
        <w:rPr>
          <w:rFonts w:ascii="Times New Roman" w:hAnsi="Times New Roman"/>
          <w:b/>
          <w:szCs w:val="24"/>
        </w:rPr>
        <w:t>предложение сохранять традиции начальной школы в 5-6-м классах и проводить среди них тоже олимпиады</w:t>
      </w:r>
      <w:r w:rsidRPr="00AC422C">
        <w:rPr>
          <w:rFonts w:ascii="Times New Roman" w:hAnsi="Times New Roman"/>
          <w:szCs w:val="24"/>
        </w:rPr>
        <w:t xml:space="preserve">. Необходимо продумать на следующий год </w:t>
      </w:r>
      <w:r w:rsidRPr="00AC422C">
        <w:rPr>
          <w:rFonts w:ascii="Times New Roman" w:hAnsi="Times New Roman"/>
          <w:b/>
          <w:szCs w:val="24"/>
        </w:rPr>
        <w:t>форму работы с одарёнными детьми для более качественной подготовки к муниципальным мероприятиям</w:t>
      </w:r>
      <w:r w:rsidR="003A0D28">
        <w:rPr>
          <w:rFonts w:ascii="Times New Roman" w:hAnsi="Times New Roman"/>
          <w:b/>
          <w:szCs w:val="24"/>
        </w:rPr>
        <w:t>.</w:t>
      </w:r>
    </w:p>
    <w:p w:rsidR="003A0D28" w:rsidRDefault="00EA63C4" w:rsidP="00BE5F91">
      <w:pPr>
        <w:ind w:firstLine="709"/>
        <w:jc w:val="both"/>
        <w:rPr>
          <w:rFonts w:ascii="Times New Roman" w:hAnsi="Times New Roman"/>
          <w:szCs w:val="24"/>
        </w:rPr>
      </w:pPr>
      <w:r w:rsidRPr="00AC422C">
        <w:rPr>
          <w:rFonts w:ascii="Times New Roman" w:hAnsi="Times New Roman"/>
          <w:szCs w:val="24"/>
        </w:rPr>
        <w:t xml:space="preserve">Важным фактором в УВП остаётся сохранение и укрепление здоровья учащихся при поступлении в школу и при переходе в среднее звено. Считаем, что сохранению физического и психического здоровья всех участников образовательного процесса и преодолению тревожности при переходе к новым ступеням обучения помогут общие взгляды педагогов, работников дошкольных образовательных учреждений на использование правил преемственности в УВП. </w:t>
      </w:r>
    </w:p>
    <w:p w:rsidR="00EA63C4" w:rsidRPr="00AC422C" w:rsidRDefault="00EA63C4" w:rsidP="00BE5F91">
      <w:pPr>
        <w:ind w:firstLine="709"/>
        <w:jc w:val="both"/>
        <w:rPr>
          <w:rFonts w:ascii="Times New Roman" w:hAnsi="Times New Roman"/>
          <w:szCs w:val="24"/>
        </w:rPr>
      </w:pPr>
      <w:r w:rsidRPr="00AC422C">
        <w:rPr>
          <w:rFonts w:ascii="Times New Roman" w:hAnsi="Times New Roman"/>
          <w:szCs w:val="24"/>
        </w:rPr>
        <w:t xml:space="preserve">Исходя из педагогического анализа работы определились </w:t>
      </w:r>
      <w:r w:rsidRPr="00AC422C">
        <w:rPr>
          <w:rFonts w:ascii="Times New Roman" w:hAnsi="Times New Roman"/>
          <w:b/>
          <w:szCs w:val="24"/>
        </w:rPr>
        <w:t xml:space="preserve">задачи </w:t>
      </w:r>
      <w:r w:rsidRPr="00AC422C">
        <w:rPr>
          <w:rFonts w:ascii="Times New Roman" w:hAnsi="Times New Roman"/>
          <w:szCs w:val="24"/>
        </w:rPr>
        <w:t>на следующий год:</w:t>
      </w:r>
    </w:p>
    <w:p w:rsidR="00EA63C4" w:rsidRPr="00AC422C" w:rsidRDefault="00EA63C4" w:rsidP="00BE5F91">
      <w:pPr>
        <w:numPr>
          <w:ilvl w:val="0"/>
          <w:numId w:val="13"/>
        </w:numPr>
        <w:ind w:left="0"/>
        <w:jc w:val="both"/>
        <w:rPr>
          <w:rFonts w:ascii="Times New Roman" w:hAnsi="Times New Roman"/>
          <w:szCs w:val="24"/>
        </w:rPr>
      </w:pPr>
      <w:r w:rsidRPr="00AC422C">
        <w:rPr>
          <w:rFonts w:ascii="Times New Roman" w:hAnsi="Times New Roman"/>
          <w:szCs w:val="24"/>
        </w:rPr>
        <w:t>создавать условия для успешного обучения детей с разными образовательными возможностями посредством индивидуального подхода и системы контрольных работ и домашних заданий различного уровня сложности;</w:t>
      </w:r>
    </w:p>
    <w:p w:rsidR="00EA63C4" w:rsidRPr="00AC422C" w:rsidRDefault="00EA63C4" w:rsidP="00BE5F91">
      <w:pPr>
        <w:numPr>
          <w:ilvl w:val="0"/>
          <w:numId w:val="13"/>
        </w:numPr>
        <w:ind w:left="0"/>
        <w:jc w:val="both"/>
        <w:rPr>
          <w:rFonts w:ascii="Times New Roman" w:hAnsi="Times New Roman"/>
          <w:szCs w:val="24"/>
        </w:rPr>
      </w:pPr>
      <w:r w:rsidRPr="00AC422C">
        <w:rPr>
          <w:rFonts w:ascii="Times New Roman" w:hAnsi="Times New Roman"/>
          <w:szCs w:val="24"/>
        </w:rPr>
        <w:t>продолжить развитие новых направлений  работы с одарёнными детьми.</w:t>
      </w:r>
    </w:p>
    <w:p w:rsidR="00EA63C4" w:rsidRPr="00AC422C" w:rsidRDefault="00EA63C4" w:rsidP="00BE5F91">
      <w:pPr>
        <w:jc w:val="both"/>
        <w:rPr>
          <w:rFonts w:ascii="Times New Roman" w:hAnsi="Times New Roman"/>
          <w:b/>
          <w:szCs w:val="24"/>
          <w:u w:val="single"/>
        </w:rPr>
      </w:pPr>
      <w:r w:rsidRPr="00AC422C">
        <w:rPr>
          <w:rFonts w:ascii="Times New Roman" w:hAnsi="Times New Roman"/>
          <w:b/>
          <w:szCs w:val="24"/>
          <w:u w:val="single"/>
        </w:rPr>
        <w:t>Рекомендации:</w:t>
      </w:r>
    </w:p>
    <w:p w:rsidR="00EA63C4" w:rsidRPr="00AC422C" w:rsidRDefault="00EA63C4" w:rsidP="00BE5F91">
      <w:pPr>
        <w:numPr>
          <w:ilvl w:val="0"/>
          <w:numId w:val="14"/>
        </w:numPr>
        <w:ind w:left="0"/>
        <w:jc w:val="both"/>
        <w:rPr>
          <w:rFonts w:ascii="Times New Roman" w:hAnsi="Times New Roman"/>
          <w:szCs w:val="24"/>
        </w:rPr>
      </w:pPr>
      <w:r w:rsidRPr="00AC422C">
        <w:rPr>
          <w:rFonts w:ascii="Times New Roman" w:hAnsi="Times New Roman"/>
          <w:szCs w:val="24"/>
        </w:rPr>
        <w:t>организовывать больше работы кабинетов с применением ИКТ, т.к. большинство учителей владеют компьютерной грамотностью на достаточном уровне, чтобы вести уроки с использованием ПК;</w:t>
      </w:r>
    </w:p>
    <w:p w:rsidR="00EA63C4" w:rsidRPr="00AC422C" w:rsidRDefault="00EA63C4" w:rsidP="00BE5F91">
      <w:pPr>
        <w:numPr>
          <w:ilvl w:val="0"/>
          <w:numId w:val="14"/>
        </w:numPr>
        <w:ind w:left="0"/>
        <w:jc w:val="both"/>
        <w:rPr>
          <w:rFonts w:ascii="Times New Roman" w:hAnsi="Times New Roman"/>
          <w:szCs w:val="24"/>
        </w:rPr>
      </w:pPr>
      <w:r w:rsidRPr="00AC422C">
        <w:rPr>
          <w:rFonts w:ascii="Times New Roman" w:hAnsi="Times New Roman"/>
          <w:szCs w:val="24"/>
        </w:rPr>
        <w:t xml:space="preserve"> повышать информационную компетентность педагогов, оказывать методическую помощь по изучению и внедрению новейших технологий обучения для активизации инновационной деятельности и достижения более высоких результатов педагогического мастерства по введению ФГОС;</w:t>
      </w:r>
    </w:p>
    <w:p w:rsidR="00EA63C4" w:rsidRPr="00AC422C" w:rsidRDefault="00EA63C4" w:rsidP="00BE5F91">
      <w:pPr>
        <w:numPr>
          <w:ilvl w:val="0"/>
          <w:numId w:val="14"/>
        </w:numPr>
        <w:ind w:left="0"/>
        <w:jc w:val="both"/>
        <w:rPr>
          <w:rFonts w:ascii="Times New Roman" w:hAnsi="Times New Roman"/>
          <w:szCs w:val="24"/>
        </w:rPr>
      </w:pPr>
      <w:r w:rsidRPr="00AC422C">
        <w:rPr>
          <w:rFonts w:ascii="Times New Roman" w:hAnsi="Times New Roman"/>
          <w:szCs w:val="24"/>
        </w:rPr>
        <w:t>создавать условия для творческой работы в обеспечении единой воспитательно-образовательной среды развития и формирования личности, выработки единых педагогических требований к изучению учебных предметов;</w:t>
      </w:r>
    </w:p>
    <w:p w:rsidR="00EA63C4" w:rsidRPr="00AC422C" w:rsidRDefault="00EA63C4" w:rsidP="00BE5F91">
      <w:pPr>
        <w:numPr>
          <w:ilvl w:val="0"/>
          <w:numId w:val="14"/>
        </w:numPr>
        <w:ind w:left="0"/>
        <w:jc w:val="both"/>
        <w:rPr>
          <w:rFonts w:ascii="Times New Roman" w:hAnsi="Times New Roman"/>
          <w:szCs w:val="24"/>
        </w:rPr>
      </w:pPr>
      <w:r w:rsidRPr="00AC422C">
        <w:rPr>
          <w:rFonts w:ascii="Times New Roman" w:hAnsi="Times New Roman"/>
          <w:szCs w:val="24"/>
        </w:rPr>
        <w:t>продолжить повышение воспитательной результативности каждого урока как основной формы УВП по здоровьесберегающим технологиям;</w:t>
      </w:r>
    </w:p>
    <w:p w:rsidR="00EA63C4" w:rsidRPr="00AC422C" w:rsidRDefault="00EA63C4" w:rsidP="00BE5F91">
      <w:pPr>
        <w:numPr>
          <w:ilvl w:val="0"/>
          <w:numId w:val="14"/>
        </w:numPr>
        <w:ind w:left="0"/>
        <w:jc w:val="both"/>
        <w:rPr>
          <w:rFonts w:ascii="Times New Roman" w:hAnsi="Times New Roman"/>
          <w:szCs w:val="24"/>
        </w:rPr>
      </w:pPr>
      <w:r w:rsidRPr="00AC422C">
        <w:rPr>
          <w:rFonts w:ascii="Times New Roman" w:hAnsi="Times New Roman"/>
          <w:szCs w:val="24"/>
        </w:rPr>
        <w:t>отслеживать результаты обученности учащихся с помощью количественно-качественного анализа контрольных работ учащихся, динамики успеваемости и качества на разных ступенях обучения с целью оказания помощи учащимся в усвоении ЗУН;</w:t>
      </w:r>
    </w:p>
    <w:p w:rsidR="00EA63C4" w:rsidRPr="003A0D28" w:rsidRDefault="00EA63C4" w:rsidP="00BE5F91">
      <w:pPr>
        <w:numPr>
          <w:ilvl w:val="0"/>
          <w:numId w:val="14"/>
        </w:numPr>
        <w:ind w:left="0"/>
        <w:jc w:val="both"/>
        <w:rPr>
          <w:rFonts w:ascii="Times New Roman" w:hAnsi="Times New Roman"/>
          <w:szCs w:val="24"/>
        </w:rPr>
      </w:pPr>
      <w:r w:rsidRPr="003A0D28">
        <w:rPr>
          <w:rFonts w:ascii="Times New Roman" w:hAnsi="Times New Roman"/>
          <w:szCs w:val="24"/>
        </w:rPr>
        <w:t>продолжить работу по укреплению здоровья школьников с целью формирования здорового, социально адаптированного и физически развитого человека через проведение оздоровительных мероприятий;</w:t>
      </w:r>
    </w:p>
    <w:p w:rsidR="00EA63C4" w:rsidRPr="00AC422C" w:rsidRDefault="00EA63C4" w:rsidP="00BE5F91">
      <w:pPr>
        <w:numPr>
          <w:ilvl w:val="0"/>
          <w:numId w:val="14"/>
        </w:numPr>
        <w:ind w:left="0"/>
        <w:jc w:val="both"/>
        <w:rPr>
          <w:rFonts w:ascii="Times New Roman" w:hAnsi="Times New Roman"/>
          <w:szCs w:val="24"/>
        </w:rPr>
      </w:pPr>
      <w:r w:rsidRPr="00AC422C">
        <w:rPr>
          <w:rFonts w:ascii="Times New Roman" w:hAnsi="Times New Roman"/>
          <w:szCs w:val="24"/>
        </w:rPr>
        <w:t>ввести в учебный план дополнительный час физической культуры в 1-11 классах в соответствии с рекомендациями регионально</w:t>
      </w:r>
      <w:r w:rsidR="002F53C5">
        <w:rPr>
          <w:rFonts w:ascii="Times New Roman" w:hAnsi="Times New Roman"/>
          <w:szCs w:val="24"/>
        </w:rPr>
        <w:t>го учебного планирования на 2013-2014</w:t>
      </w:r>
      <w:r w:rsidRPr="00AC422C">
        <w:rPr>
          <w:rFonts w:ascii="Times New Roman" w:hAnsi="Times New Roman"/>
          <w:szCs w:val="24"/>
        </w:rPr>
        <w:t xml:space="preserve"> уч. год;</w:t>
      </w:r>
    </w:p>
    <w:p w:rsidR="00EA63C4" w:rsidRPr="00AC422C" w:rsidRDefault="00EA63C4" w:rsidP="00BE5F91">
      <w:pPr>
        <w:numPr>
          <w:ilvl w:val="0"/>
          <w:numId w:val="14"/>
        </w:numPr>
        <w:ind w:left="0"/>
        <w:jc w:val="both"/>
        <w:rPr>
          <w:rFonts w:ascii="Times New Roman" w:hAnsi="Times New Roman"/>
          <w:szCs w:val="24"/>
        </w:rPr>
      </w:pPr>
      <w:r w:rsidRPr="00AC422C">
        <w:rPr>
          <w:rFonts w:ascii="Times New Roman" w:hAnsi="Times New Roman"/>
          <w:szCs w:val="24"/>
        </w:rPr>
        <w:t>продумать углублённую коррекционную работу с детьми, имеющими педагогическую и социальную запущенность, с учётом возрастных особенностей учащихся;</w:t>
      </w:r>
    </w:p>
    <w:p w:rsidR="00EA63C4" w:rsidRPr="00AC422C" w:rsidRDefault="00EA63C4" w:rsidP="00BE5F91">
      <w:pPr>
        <w:numPr>
          <w:ilvl w:val="0"/>
          <w:numId w:val="14"/>
        </w:numPr>
        <w:ind w:left="0"/>
        <w:jc w:val="both"/>
        <w:rPr>
          <w:rFonts w:ascii="Times New Roman" w:hAnsi="Times New Roman"/>
          <w:szCs w:val="24"/>
        </w:rPr>
      </w:pPr>
      <w:r w:rsidRPr="00AC422C">
        <w:rPr>
          <w:rFonts w:ascii="Times New Roman" w:hAnsi="Times New Roman"/>
          <w:szCs w:val="24"/>
        </w:rPr>
        <w:t>продолжить психолого-педагогическую диагностику с целью сравнения ожидаемых результатов с действительными;</w:t>
      </w:r>
    </w:p>
    <w:p w:rsidR="00EA63C4" w:rsidRPr="003A0D28" w:rsidRDefault="00EA63C4" w:rsidP="00BE5F91">
      <w:pPr>
        <w:numPr>
          <w:ilvl w:val="0"/>
          <w:numId w:val="14"/>
        </w:numPr>
        <w:ind w:left="0"/>
        <w:jc w:val="both"/>
        <w:rPr>
          <w:rFonts w:ascii="Times New Roman" w:hAnsi="Times New Roman"/>
          <w:szCs w:val="24"/>
        </w:rPr>
      </w:pPr>
      <w:r w:rsidRPr="003A0D28">
        <w:rPr>
          <w:rFonts w:ascii="Times New Roman" w:hAnsi="Times New Roman"/>
          <w:szCs w:val="24"/>
        </w:rPr>
        <w:t>продолжать работу по созданию атмосферы сотрудничества, толерантности, поддержки и формированию классного коллектива и ученического самоуправления;</w:t>
      </w:r>
    </w:p>
    <w:p w:rsidR="00EA63C4" w:rsidRPr="00AC422C" w:rsidRDefault="00EA63C4" w:rsidP="00BE5F91">
      <w:pPr>
        <w:ind w:firstLine="709"/>
        <w:jc w:val="both"/>
        <w:rPr>
          <w:rFonts w:ascii="Times New Roman" w:hAnsi="Times New Roman"/>
          <w:szCs w:val="24"/>
        </w:rPr>
      </w:pPr>
      <w:r w:rsidRPr="00AC422C">
        <w:rPr>
          <w:rFonts w:ascii="Times New Roman" w:hAnsi="Times New Roman"/>
          <w:szCs w:val="24"/>
        </w:rPr>
        <w:lastRenderedPageBreak/>
        <w:t>создавать портфолио учителя и учащегося с целью оценки профессиональной деятельности учителя, его профессионализма и результативности работы при проведении экспертизы на соответствие квалификационной категории.</w:t>
      </w:r>
    </w:p>
    <w:p w:rsidR="000C7087" w:rsidRPr="00AC422C" w:rsidRDefault="000C7087" w:rsidP="00BE5F91">
      <w:pPr>
        <w:rPr>
          <w:rFonts w:ascii="Times New Roman" w:hAnsi="Times New Roman"/>
          <w:b/>
          <w:szCs w:val="24"/>
        </w:rPr>
      </w:pPr>
    </w:p>
    <w:p w:rsidR="00EA63C4" w:rsidRPr="00AC422C" w:rsidRDefault="00EA63C4" w:rsidP="00BE5F91">
      <w:pPr>
        <w:rPr>
          <w:rFonts w:ascii="Times New Roman" w:hAnsi="Times New Roman"/>
          <w:b/>
          <w:szCs w:val="24"/>
        </w:rPr>
      </w:pPr>
      <w:r w:rsidRPr="00AC422C">
        <w:rPr>
          <w:rFonts w:ascii="Times New Roman" w:hAnsi="Times New Roman"/>
          <w:b/>
          <w:szCs w:val="24"/>
        </w:rPr>
        <w:t>Что родителям больше всего нравится в ОУ?</w:t>
      </w:r>
    </w:p>
    <w:p w:rsidR="00C94DA8" w:rsidRPr="00AC422C" w:rsidRDefault="00EA63C4" w:rsidP="00BE5F91">
      <w:pPr>
        <w:ind w:firstLine="709"/>
        <w:jc w:val="both"/>
        <w:rPr>
          <w:rFonts w:ascii="Times New Roman" w:hAnsi="Times New Roman"/>
          <w:szCs w:val="24"/>
        </w:rPr>
      </w:pPr>
      <w:r w:rsidRPr="00AC422C">
        <w:rPr>
          <w:rFonts w:ascii="Times New Roman" w:hAnsi="Times New Roman"/>
          <w:szCs w:val="24"/>
        </w:rPr>
        <w:t xml:space="preserve"> </w:t>
      </w:r>
      <w:r w:rsidR="00C94DA8" w:rsidRPr="00AC422C">
        <w:rPr>
          <w:rFonts w:ascii="Times New Roman" w:hAnsi="Times New Roman"/>
          <w:szCs w:val="24"/>
        </w:rPr>
        <w:t xml:space="preserve"> Совместные мероприятия родителей и учащихся, конференции по профориентации, Дни открытых дверей для учащихся начальной школы, совместные Дни здоровья, ежегодные конференции отцов.</w:t>
      </w:r>
    </w:p>
    <w:p w:rsidR="00C94DA8" w:rsidRPr="00AC422C" w:rsidRDefault="00C94DA8" w:rsidP="00BE5F91">
      <w:pPr>
        <w:ind w:firstLine="709"/>
        <w:jc w:val="both"/>
        <w:rPr>
          <w:rFonts w:ascii="Times New Roman" w:hAnsi="Times New Roman"/>
          <w:szCs w:val="24"/>
        </w:rPr>
      </w:pPr>
      <w:r w:rsidRPr="00AC422C">
        <w:rPr>
          <w:rFonts w:ascii="Times New Roman" w:hAnsi="Times New Roman"/>
          <w:szCs w:val="24"/>
        </w:rPr>
        <w:t xml:space="preserve"> По результатам анкетирования  об отношении к школе большинство учащихся ответили положительно. </w:t>
      </w:r>
    </w:p>
    <w:p w:rsidR="00C94DA8" w:rsidRPr="00AC422C" w:rsidRDefault="00C94DA8" w:rsidP="00BE5F91">
      <w:pPr>
        <w:pStyle w:val="a9"/>
        <w:spacing w:line="240" w:lineRule="auto"/>
      </w:pPr>
      <w:r w:rsidRPr="00AC422C">
        <w:t>Дополнительные занятия.  Отношение к учащимся. Безопасность и условия, в которых работают школьники, связи с внешней средой</w:t>
      </w:r>
      <w:r w:rsidR="00E06247" w:rsidRPr="00AC422C">
        <w:t>, работа Совета учащихся</w:t>
      </w:r>
      <w:r w:rsidRPr="00AC422C">
        <w:t>.</w:t>
      </w:r>
    </w:p>
    <w:p w:rsidR="000C7087" w:rsidRPr="00AC422C" w:rsidRDefault="000C7087" w:rsidP="00BE5F91">
      <w:pPr>
        <w:rPr>
          <w:rFonts w:ascii="Times New Roman" w:hAnsi="Times New Roman"/>
          <w:b/>
          <w:szCs w:val="24"/>
        </w:rPr>
      </w:pPr>
    </w:p>
    <w:p w:rsidR="00C94DA8" w:rsidRPr="00AC422C" w:rsidRDefault="00C94DA8" w:rsidP="00BE5F91">
      <w:pPr>
        <w:rPr>
          <w:rFonts w:ascii="Times New Roman" w:hAnsi="Times New Roman"/>
          <w:b/>
          <w:szCs w:val="24"/>
        </w:rPr>
      </w:pPr>
      <w:r w:rsidRPr="00AC422C">
        <w:rPr>
          <w:rFonts w:ascii="Times New Roman" w:hAnsi="Times New Roman"/>
          <w:b/>
          <w:szCs w:val="24"/>
        </w:rPr>
        <w:t>Что еще необходимо улучшать и какие действия необходимо для этого предпринять?</w:t>
      </w:r>
    </w:p>
    <w:p w:rsidR="00C94DA8" w:rsidRPr="00AC422C" w:rsidRDefault="0041696E" w:rsidP="00BE5F91">
      <w:pPr>
        <w:ind w:firstLine="709"/>
        <w:jc w:val="both"/>
        <w:rPr>
          <w:rFonts w:ascii="Times New Roman" w:hAnsi="Times New Roman"/>
          <w:szCs w:val="24"/>
        </w:rPr>
      </w:pPr>
      <w:r w:rsidRPr="00AC422C">
        <w:rPr>
          <w:rFonts w:ascii="Times New Roman" w:hAnsi="Times New Roman"/>
          <w:szCs w:val="24"/>
        </w:rPr>
        <w:t xml:space="preserve"> Посещаемость и опоздания; внешний вид учащихся.</w:t>
      </w:r>
      <w:r w:rsidR="00C94DA8" w:rsidRPr="00AC422C">
        <w:rPr>
          <w:rFonts w:ascii="Times New Roman" w:hAnsi="Times New Roman"/>
          <w:szCs w:val="24"/>
        </w:rPr>
        <w:t xml:space="preserve"> Необходима действенная внутришкольная система (ознакомление с правилами, Положениями, регламентирующими деятельность ОУ, адекватные санкции). Прогноз – улучшение успеваемости.</w:t>
      </w:r>
    </w:p>
    <w:p w:rsidR="00C94DA8" w:rsidRPr="00AC422C" w:rsidRDefault="00C94DA8" w:rsidP="00BE5F91">
      <w:pPr>
        <w:ind w:firstLine="709"/>
        <w:jc w:val="both"/>
        <w:rPr>
          <w:rFonts w:ascii="Times New Roman" w:hAnsi="Times New Roman"/>
          <w:szCs w:val="24"/>
        </w:rPr>
      </w:pPr>
      <w:r w:rsidRPr="00AC422C">
        <w:rPr>
          <w:rFonts w:ascii="Times New Roman" w:hAnsi="Times New Roman"/>
          <w:szCs w:val="24"/>
        </w:rPr>
        <w:t>Удовлетворённость родителей деятельностью школы. Мониторинг родительского мнения о результативности работы школы. Анализ, выводы и разработка программы мероприятий, направленных на  улучшение уро</w:t>
      </w:r>
      <w:r w:rsidR="00E61959" w:rsidRPr="00AC422C">
        <w:rPr>
          <w:rFonts w:ascii="Times New Roman" w:hAnsi="Times New Roman"/>
          <w:szCs w:val="24"/>
        </w:rPr>
        <w:t xml:space="preserve">вня удовлетворённости. Прогноз - </w:t>
      </w:r>
      <w:r w:rsidRPr="00AC422C">
        <w:rPr>
          <w:rFonts w:ascii="Times New Roman" w:hAnsi="Times New Roman"/>
          <w:szCs w:val="24"/>
        </w:rPr>
        <w:t xml:space="preserve">позитивная и активная система предупреждения проблем. </w:t>
      </w:r>
    </w:p>
    <w:p w:rsidR="00C94DA8" w:rsidRPr="00565E0A" w:rsidRDefault="00C94DA8" w:rsidP="00BE5F91">
      <w:pPr>
        <w:ind w:firstLine="709"/>
        <w:jc w:val="both"/>
        <w:rPr>
          <w:rFonts w:ascii="Times New Roman" w:hAnsi="Times New Roman"/>
          <w:szCs w:val="24"/>
        </w:rPr>
      </w:pPr>
      <w:r w:rsidRPr="00565E0A">
        <w:rPr>
          <w:rFonts w:ascii="Times New Roman" w:hAnsi="Times New Roman"/>
          <w:szCs w:val="24"/>
        </w:rPr>
        <w:t xml:space="preserve">Организация дифференцированной работы с семьями, в которых один родитель, опекуны, неблагополучными в социально – педагогическом отношении. Программа работы с такими семьями. </w:t>
      </w:r>
    </w:p>
    <w:p w:rsidR="00C46CAC" w:rsidRPr="001073F2" w:rsidRDefault="00C46CAC" w:rsidP="00BE5F91">
      <w:pPr>
        <w:ind w:firstLine="709"/>
        <w:jc w:val="both"/>
        <w:rPr>
          <w:rFonts w:ascii="Times New Roman" w:hAnsi="Times New Roman"/>
          <w:szCs w:val="24"/>
        </w:rPr>
      </w:pPr>
      <w:r w:rsidRPr="001073F2">
        <w:rPr>
          <w:rFonts w:ascii="Times New Roman" w:hAnsi="Times New Roman"/>
          <w:szCs w:val="24"/>
        </w:rPr>
        <w:t xml:space="preserve">Организация дифференцированной работы с семьями, в которых один родитель, опекуны, неблагополучными в социально – педагогическом отношении. Программа работы с такими семьями. </w:t>
      </w:r>
    </w:p>
    <w:p w:rsidR="00C94DA8" w:rsidRPr="00AC422C" w:rsidRDefault="00C94DA8" w:rsidP="00BE5F91">
      <w:pPr>
        <w:pStyle w:val="a9"/>
        <w:spacing w:line="240" w:lineRule="auto"/>
      </w:pPr>
      <w:r w:rsidRPr="001073F2">
        <w:t xml:space="preserve"> Развитие школьного самоуправления.   В перспективе – создание такой системы управления как воспитывающей среды школы,  обеспечивающей социализацию каждого ребёнка, что является неотъемлемой частью обучения и воспитания в адаптивной школе.</w:t>
      </w:r>
    </w:p>
    <w:p w:rsidR="000C7087" w:rsidRPr="00AC422C" w:rsidRDefault="000C7087" w:rsidP="00BE5F91">
      <w:pPr>
        <w:rPr>
          <w:rFonts w:ascii="Times New Roman" w:hAnsi="Times New Roman"/>
          <w:b/>
          <w:szCs w:val="24"/>
        </w:rPr>
      </w:pPr>
    </w:p>
    <w:p w:rsidR="00C94DA8" w:rsidRPr="00AC422C" w:rsidRDefault="00C94DA8" w:rsidP="00BE5F91">
      <w:pPr>
        <w:rPr>
          <w:rFonts w:ascii="Times New Roman" w:hAnsi="Times New Roman"/>
          <w:b/>
          <w:szCs w:val="24"/>
        </w:rPr>
      </w:pPr>
      <w:r w:rsidRPr="00AC422C">
        <w:rPr>
          <w:rFonts w:ascii="Times New Roman" w:hAnsi="Times New Roman"/>
          <w:b/>
          <w:szCs w:val="24"/>
        </w:rPr>
        <w:t>11. Насколько эффективно управление ОУ? Оцените: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1"/>
        <w:gridCol w:w="1076"/>
        <w:gridCol w:w="1076"/>
        <w:gridCol w:w="1076"/>
        <w:gridCol w:w="1076"/>
        <w:gridCol w:w="3528"/>
      </w:tblGrid>
      <w:tr w:rsidR="00C94DA8" w:rsidRPr="00AC422C">
        <w:trPr>
          <w:cantSplit/>
        </w:trPr>
        <w:tc>
          <w:tcPr>
            <w:tcW w:w="1681" w:type="dxa"/>
            <w:vMerge w:val="restart"/>
            <w:tcBorders>
              <w:top w:val="single" w:sz="4" w:space="0" w:color="auto"/>
              <w:left w:val="single" w:sz="4" w:space="0" w:color="auto"/>
              <w:bottom w:val="single" w:sz="4" w:space="0" w:color="auto"/>
              <w:right w:val="single" w:sz="4" w:space="0" w:color="auto"/>
            </w:tcBorders>
            <w:vAlign w:val="bottom"/>
          </w:tcPr>
          <w:p w:rsidR="00C94DA8" w:rsidRPr="00AC422C" w:rsidRDefault="00C94DA8" w:rsidP="00BE5F91">
            <w:pPr>
              <w:rPr>
                <w:rFonts w:ascii="Times New Roman" w:hAnsi="Times New Roman"/>
                <w:szCs w:val="24"/>
              </w:rPr>
            </w:pPr>
            <w:r w:rsidRPr="00AC422C">
              <w:rPr>
                <w:rFonts w:ascii="Times New Roman" w:hAnsi="Times New Roman"/>
                <w:szCs w:val="24"/>
              </w:rPr>
              <w:t>Очень мало</w:t>
            </w: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BE5F91">
            <w:pPr>
              <w:rPr>
                <w:rFonts w:ascii="Times New Roman" w:hAnsi="Times New Roman"/>
                <w:szCs w:val="24"/>
              </w:rPr>
            </w:pPr>
            <w:r w:rsidRPr="00AC422C">
              <w:rPr>
                <w:rFonts w:ascii="Times New Roman" w:hAnsi="Times New Roman"/>
                <w:szCs w:val="24"/>
              </w:rPr>
              <w:t>1</w:t>
            </w: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BE5F91">
            <w:pPr>
              <w:rPr>
                <w:rFonts w:ascii="Times New Roman" w:hAnsi="Times New Roman"/>
                <w:szCs w:val="24"/>
              </w:rPr>
            </w:pPr>
            <w:r w:rsidRPr="00AC422C">
              <w:rPr>
                <w:rFonts w:ascii="Times New Roman" w:hAnsi="Times New Roman"/>
                <w:szCs w:val="24"/>
              </w:rPr>
              <w:t>2</w:t>
            </w: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BE5F91">
            <w:pPr>
              <w:rPr>
                <w:rFonts w:ascii="Times New Roman" w:hAnsi="Times New Roman"/>
                <w:szCs w:val="24"/>
              </w:rPr>
            </w:pPr>
            <w:r w:rsidRPr="00AC422C">
              <w:rPr>
                <w:rFonts w:ascii="Times New Roman" w:hAnsi="Times New Roman"/>
                <w:szCs w:val="24"/>
              </w:rPr>
              <w:t>3</w:t>
            </w: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BE5F91">
            <w:pPr>
              <w:rPr>
                <w:rFonts w:ascii="Times New Roman" w:hAnsi="Times New Roman"/>
                <w:szCs w:val="24"/>
              </w:rPr>
            </w:pPr>
            <w:r w:rsidRPr="00AC422C">
              <w:rPr>
                <w:rFonts w:ascii="Times New Roman" w:hAnsi="Times New Roman"/>
                <w:szCs w:val="24"/>
              </w:rPr>
              <w:t>4</w:t>
            </w:r>
          </w:p>
        </w:tc>
        <w:tc>
          <w:tcPr>
            <w:tcW w:w="3528" w:type="dxa"/>
            <w:vMerge w:val="restart"/>
            <w:tcBorders>
              <w:top w:val="single" w:sz="4" w:space="0" w:color="auto"/>
              <w:left w:val="single" w:sz="4" w:space="0" w:color="auto"/>
              <w:bottom w:val="single" w:sz="4" w:space="0" w:color="auto"/>
              <w:right w:val="single" w:sz="4" w:space="0" w:color="auto"/>
            </w:tcBorders>
            <w:vAlign w:val="bottom"/>
          </w:tcPr>
          <w:p w:rsidR="00C94DA8" w:rsidRPr="00AC422C" w:rsidRDefault="00C94DA8" w:rsidP="00BE5F91">
            <w:pPr>
              <w:rPr>
                <w:rFonts w:ascii="Times New Roman" w:hAnsi="Times New Roman"/>
                <w:szCs w:val="24"/>
              </w:rPr>
            </w:pPr>
            <w:r w:rsidRPr="00AC422C">
              <w:rPr>
                <w:rFonts w:ascii="Times New Roman" w:hAnsi="Times New Roman"/>
                <w:szCs w:val="24"/>
              </w:rPr>
              <w:t>Превосходно</w:t>
            </w:r>
          </w:p>
        </w:tc>
      </w:tr>
      <w:tr w:rsidR="00C94DA8" w:rsidRPr="00AC422C">
        <w:trPr>
          <w:cantSplit/>
        </w:trPr>
        <w:tc>
          <w:tcPr>
            <w:tcW w:w="1681" w:type="dxa"/>
            <w:vMerge/>
            <w:tcBorders>
              <w:top w:val="single" w:sz="4" w:space="0" w:color="auto"/>
              <w:left w:val="single" w:sz="4" w:space="0" w:color="auto"/>
              <w:bottom w:val="single" w:sz="4" w:space="0" w:color="auto"/>
              <w:right w:val="single" w:sz="4" w:space="0" w:color="auto"/>
            </w:tcBorders>
            <w:vAlign w:val="center"/>
          </w:tcPr>
          <w:p w:rsidR="00C94DA8" w:rsidRPr="00AC422C" w:rsidRDefault="00C94DA8" w:rsidP="00BE5F91">
            <w:pPr>
              <w:rPr>
                <w:rFonts w:ascii="Times New Roman" w:hAnsi="Times New Roman"/>
                <w:szCs w:val="24"/>
              </w:rPr>
            </w:pP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BE5F91">
            <w:pPr>
              <w:rPr>
                <w:rFonts w:ascii="Times New Roman" w:hAnsi="Times New Roman"/>
                <w:szCs w:val="24"/>
              </w:rPr>
            </w:pP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BE5F91">
            <w:pPr>
              <w:rPr>
                <w:rFonts w:ascii="Times New Roman" w:hAnsi="Times New Roman"/>
                <w:szCs w:val="24"/>
              </w:rPr>
            </w:pP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1B4C4F" w:rsidP="00BE5F91">
            <w:pPr>
              <w:rPr>
                <w:rFonts w:ascii="Times New Roman" w:hAnsi="Times New Roman"/>
                <w:szCs w:val="24"/>
              </w:rPr>
            </w:pPr>
            <w:r w:rsidRPr="00AC422C">
              <w:rPr>
                <w:rFonts w:ascii="Times New Roman" w:hAnsi="Times New Roman"/>
                <w:szCs w:val="24"/>
              </w:rPr>
              <w:t>+</w:t>
            </w:r>
          </w:p>
        </w:tc>
        <w:tc>
          <w:tcPr>
            <w:tcW w:w="1076" w:type="dxa"/>
            <w:tcBorders>
              <w:top w:val="single" w:sz="4" w:space="0" w:color="auto"/>
              <w:left w:val="single" w:sz="4" w:space="0" w:color="auto"/>
              <w:bottom w:val="single" w:sz="4" w:space="0" w:color="auto"/>
              <w:right w:val="single" w:sz="4" w:space="0" w:color="auto"/>
            </w:tcBorders>
          </w:tcPr>
          <w:p w:rsidR="00C94DA8" w:rsidRPr="00AC422C" w:rsidRDefault="00C94DA8" w:rsidP="00BE5F91">
            <w:pPr>
              <w:rPr>
                <w:rFonts w:ascii="Times New Roman" w:hAnsi="Times New Roman"/>
                <w:szCs w:val="24"/>
              </w:rPr>
            </w:pPr>
          </w:p>
        </w:tc>
        <w:tc>
          <w:tcPr>
            <w:tcW w:w="3528" w:type="dxa"/>
            <w:vMerge/>
            <w:tcBorders>
              <w:top w:val="single" w:sz="4" w:space="0" w:color="auto"/>
              <w:left w:val="single" w:sz="4" w:space="0" w:color="auto"/>
              <w:bottom w:val="single" w:sz="4" w:space="0" w:color="auto"/>
              <w:right w:val="single" w:sz="4" w:space="0" w:color="auto"/>
            </w:tcBorders>
            <w:vAlign w:val="center"/>
          </w:tcPr>
          <w:p w:rsidR="00C94DA8" w:rsidRPr="00AC422C" w:rsidRDefault="00C94DA8" w:rsidP="00BE5F91">
            <w:pPr>
              <w:rPr>
                <w:rFonts w:ascii="Times New Roman" w:hAnsi="Times New Roman"/>
                <w:szCs w:val="24"/>
              </w:rPr>
            </w:pPr>
          </w:p>
        </w:tc>
      </w:tr>
    </w:tbl>
    <w:p w:rsidR="00C94DA8" w:rsidRPr="00AC422C" w:rsidRDefault="00C94DA8" w:rsidP="00BE5F91">
      <w:pPr>
        <w:jc w:val="both"/>
        <w:rPr>
          <w:rFonts w:ascii="Times New Roman" w:hAnsi="Times New Roman"/>
          <w:b/>
          <w:szCs w:val="24"/>
        </w:rPr>
      </w:pPr>
      <w:r w:rsidRPr="00AC422C">
        <w:rPr>
          <w:rFonts w:ascii="Times New Roman" w:hAnsi="Times New Roman"/>
          <w:b/>
          <w:szCs w:val="24"/>
        </w:rPr>
        <w:t>Насколько эффективен управляющий совет ОУ?</w:t>
      </w:r>
    </w:p>
    <w:p w:rsidR="00EA63C4" w:rsidRPr="00225FCF" w:rsidRDefault="00CC62EB" w:rsidP="00BE5F91">
      <w:pPr>
        <w:ind w:firstLine="709"/>
        <w:jc w:val="both"/>
        <w:rPr>
          <w:rFonts w:ascii="Times New Roman" w:hAnsi="Times New Roman"/>
          <w:szCs w:val="24"/>
        </w:rPr>
      </w:pPr>
      <w:r w:rsidRPr="00AC422C">
        <w:rPr>
          <w:rFonts w:ascii="Times New Roman" w:hAnsi="Times New Roman"/>
          <w:szCs w:val="24"/>
        </w:rPr>
        <w:t xml:space="preserve">Эффективен. Происходит повышение эффективности финансово-хозяйственной </w:t>
      </w:r>
      <w:r w:rsidR="007A4956" w:rsidRPr="00AC422C">
        <w:rPr>
          <w:rFonts w:ascii="Times New Roman" w:hAnsi="Times New Roman"/>
          <w:szCs w:val="24"/>
        </w:rPr>
        <w:t>деятельности школы, содействие рациональному использованию выделяемых школе бюджетных средств, средств, полученных от его собственной деятельности, контроль за соблюдением здоровых и безопасных условий обуче</w:t>
      </w:r>
      <w:r w:rsidR="00CF5ECB" w:rsidRPr="00AC422C">
        <w:rPr>
          <w:rFonts w:ascii="Times New Roman" w:hAnsi="Times New Roman"/>
          <w:szCs w:val="24"/>
        </w:rPr>
        <w:t xml:space="preserve">ния, воспитания и труда в школе благодаря </w:t>
      </w:r>
      <w:r w:rsidR="00EA63C4" w:rsidRPr="00AC422C">
        <w:rPr>
          <w:rFonts w:ascii="Times New Roman" w:hAnsi="Times New Roman"/>
          <w:szCs w:val="24"/>
        </w:rPr>
        <w:t xml:space="preserve"> функционированию Управляющего совета</w:t>
      </w:r>
    </w:p>
    <w:p w:rsidR="007A67A0" w:rsidRPr="00225FCF" w:rsidRDefault="007A67A0" w:rsidP="00BE5F91">
      <w:pPr>
        <w:ind w:firstLine="709"/>
        <w:jc w:val="both"/>
        <w:rPr>
          <w:rFonts w:ascii="Times New Roman" w:hAnsi="Times New Roman"/>
          <w:szCs w:val="24"/>
        </w:rPr>
      </w:pPr>
    </w:p>
    <w:p w:rsidR="007A67A0" w:rsidRPr="00225FCF" w:rsidRDefault="007A67A0" w:rsidP="00925C73">
      <w:pPr>
        <w:ind w:firstLine="709"/>
        <w:jc w:val="both"/>
        <w:rPr>
          <w:rFonts w:ascii="Times New Roman" w:hAnsi="Times New Roman"/>
          <w:szCs w:val="24"/>
        </w:rPr>
      </w:pPr>
    </w:p>
    <w:p w:rsidR="007A67A0" w:rsidRPr="00225FCF" w:rsidRDefault="007A67A0" w:rsidP="00925C73">
      <w:pPr>
        <w:ind w:firstLine="709"/>
        <w:jc w:val="both"/>
        <w:rPr>
          <w:rFonts w:ascii="Times New Roman" w:hAnsi="Times New Roman"/>
          <w:szCs w:val="24"/>
        </w:rPr>
      </w:pPr>
    </w:p>
    <w:p w:rsidR="007A67A0" w:rsidRPr="00225FCF" w:rsidRDefault="007A67A0" w:rsidP="00925C73">
      <w:pPr>
        <w:ind w:firstLine="709"/>
        <w:jc w:val="both"/>
        <w:rPr>
          <w:rFonts w:ascii="Times New Roman" w:hAnsi="Times New Roman"/>
          <w:szCs w:val="24"/>
        </w:rPr>
      </w:pPr>
    </w:p>
    <w:p w:rsidR="007A67A0" w:rsidRPr="00225FCF" w:rsidRDefault="007A67A0" w:rsidP="00537E0E">
      <w:pPr>
        <w:jc w:val="both"/>
        <w:rPr>
          <w:rFonts w:ascii="Times New Roman" w:hAnsi="Times New Roman"/>
          <w:szCs w:val="24"/>
        </w:rPr>
      </w:pPr>
    </w:p>
    <w:p w:rsidR="007A67A0" w:rsidRPr="00225FCF" w:rsidRDefault="007A67A0" w:rsidP="00925C73">
      <w:pPr>
        <w:ind w:firstLine="709"/>
        <w:jc w:val="both"/>
        <w:rPr>
          <w:rFonts w:ascii="Times New Roman" w:hAnsi="Times New Roman"/>
          <w:szCs w:val="24"/>
        </w:rPr>
      </w:pPr>
    </w:p>
    <w:p w:rsidR="007A67A0" w:rsidRPr="00225FCF" w:rsidRDefault="007A67A0" w:rsidP="003F5900">
      <w:pPr>
        <w:jc w:val="both"/>
        <w:rPr>
          <w:rFonts w:ascii="Times New Roman" w:hAnsi="Times New Roman"/>
          <w:szCs w:val="24"/>
        </w:rPr>
      </w:pPr>
    </w:p>
    <w:p w:rsidR="007A67A0" w:rsidRPr="00225FCF" w:rsidRDefault="007A67A0" w:rsidP="00925C73">
      <w:pPr>
        <w:ind w:firstLine="709"/>
        <w:jc w:val="both"/>
        <w:rPr>
          <w:rFonts w:ascii="Times New Roman" w:hAnsi="Times New Roman"/>
          <w:szCs w:val="24"/>
        </w:rPr>
      </w:pPr>
    </w:p>
    <w:p w:rsidR="00EA63C4" w:rsidRPr="00225FCF" w:rsidRDefault="00EA63C4" w:rsidP="003F5900">
      <w:pPr>
        <w:jc w:val="both"/>
        <w:rPr>
          <w:rFonts w:ascii="Times New Roman" w:hAnsi="Times New Roman"/>
          <w:szCs w:val="24"/>
        </w:rPr>
      </w:pPr>
    </w:p>
    <w:p w:rsidR="00C94DA8" w:rsidRPr="00225FCF" w:rsidRDefault="00C94DA8" w:rsidP="00925C73">
      <w:pPr>
        <w:rPr>
          <w:rFonts w:ascii="Times New Roman" w:hAnsi="Times New Roman"/>
          <w:szCs w:val="24"/>
        </w:rPr>
      </w:pPr>
      <w:r w:rsidRPr="00225FCF">
        <w:rPr>
          <w:rFonts w:ascii="Times New Roman" w:hAnsi="Times New Roman"/>
          <w:szCs w:val="24"/>
        </w:rPr>
        <w:t xml:space="preserve">                                        </w:t>
      </w:r>
    </w:p>
    <w:p w:rsidR="00A355D8" w:rsidRPr="00225FCF" w:rsidRDefault="00A355D8" w:rsidP="00925C73">
      <w:pPr>
        <w:pStyle w:val="a4"/>
        <w:tabs>
          <w:tab w:val="clear" w:pos="4153"/>
          <w:tab w:val="clear" w:pos="8306"/>
        </w:tabs>
        <w:rPr>
          <w:rFonts w:ascii="Times New Roman" w:hAnsi="Times New Roman"/>
          <w:szCs w:val="24"/>
        </w:rPr>
      </w:pPr>
    </w:p>
    <w:p w:rsidR="00A355D8" w:rsidRPr="00225FCF" w:rsidRDefault="00A355D8" w:rsidP="00A355D8">
      <w:pPr>
        <w:rPr>
          <w:rFonts w:ascii="Times New Roman" w:hAnsi="Times New Roman"/>
          <w:szCs w:val="24"/>
        </w:rPr>
      </w:pPr>
    </w:p>
    <w:p w:rsidR="00A355D8" w:rsidRPr="00225FCF" w:rsidRDefault="00A355D8" w:rsidP="00A355D8">
      <w:pPr>
        <w:rPr>
          <w:rFonts w:ascii="Times New Roman" w:hAnsi="Times New Roman"/>
          <w:szCs w:val="24"/>
        </w:rPr>
      </w:pPr>
    </w:p>
    <w:p w:rsidR="00A355D8" w:rsidRPr="00225FCF" w:rsidRDefault="00A355D8" w:rsidP="00A355D8">
      <w:pPr>
        <w:rPr>
          <w:rFonts w:ascii="Times New Roman" w:hAnsi="Times New Roman"/>
          <w:szCs w:val="24"/>
        </w:rPr>
      </w:pPr>
    </w:p>
    <w:p w:rsidR="00EB193B" w:rsidRPr="00225FCF" w:rsidRDefault="00EB193B" w:rsidP="00A355D8">
      <w:pPr>
        <w:rPr>
          <w:rFonts w:ascii="Times New Roman" w:hAnsi="Times New Roman"/>
          <w:szCs w:val="24"/>
        </w:rPr>
      </w:pPr>
    </w:p>
    <w:p w:rsidR="00EB193B" w:rsidRPr="00225FCF" w:rsidRDefault="00EB193B" w:rsidP="00A355D8">
      <w:pPr>
        <w:rPr>
          <w:rFonts w:ascii="Times New Roman" w:hAnsi="Times New Roman"/>
          <w:szCs w:val="24"/>
        </w:rPr>
      </w:pPr>
    </w:p>
    <w:p w:rsidR="00EB193B" w:rsidRPr="00225FCF" w:rsidRDefault="00EB193B" w:rsidP="00A355D8">
      <w:pPr>
        <w:rPr>
          <w:rFonts w:ascii="Times New Roman" w:hAnsi="Times New Roman"/>
          <w:szCs w:val="24"/>
        </w:rPr>
      </w:pPr>
    </w:p>
    <w:p w:rsidR="00EB193B" w:rsidRPr="00225FCF" w:rsidRDefault="00EB193B" w:rsidP="00A355D8">
      <w:pPr>
        <w:rPr>
          <w:rFonts w:ascii="Times New Roman" w:hAnsi="Times New Roman"/>
          <w:szCs w:val="24"/>
        </w:rPr>
      </w:pPr>
    </w:p>
    <w:sectPr w:rsidR="00EB193B" w:rsidRPr="00225FCF" w:rsidSect="00DF0D93">
      <w:footerReference w:type="even" r:id="rId9"/>
      <w:footerReference w:type="default" r:id="rId10"/>
      <w:pgSz w:w="11906" w:h="16838"/>
      <w:pgMar w:top="1134" w:right="850" w:bottom="1134" w:left="1701" w:header="708" w:footer="708"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EB6" w:rsidRDefault="00A10EB6">
      <w:r>
        <w:separator/>
      </w:r>
    </w:p>
  </w:endnote>
  <w:endnote w:type="continuationSeparator" w:id="1">
    <w:p w:rsidR="00A10EB6" w:rsidRDefault="00A10EB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DejaVu Sans">
    <w:charset w:val="CC"/>
    <w:family w:val="swiss"/>
    <w:pitch w:val="variable"/>
    <w:sig w:usb0="E7002EFF" w:usb1="D200FDFF" w:usb2="0A042029" w:usb3="00000000" w:csb0="8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721" w:rsidRDefault="000F5721">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F5721" w:rsidRDefault="000F5721">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721" w:rsidRDefault="000F5721">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853FA5">
      <w:rPr>
        <w:rStyle w:val="a3"/>
        <w:noProof/>
      </w:rPr>
      <w:t>2</w:t>
    </w:r>
    <w:r>
      <w:rPr>
        <w:rStyle w:val="a3"/>
      </w:rPr>
      <w:fldChar w:fldCharType="end"/>
    </w:r>
  </w:p>
  <w:p w:rsidR="000F5721" w:rsidRDefault="000F5721">
    <w:pPr>
      <w:pStyle w:val="a4"/>
      <w:framePr w:wrap="around" w:vAnchor="text" w:hAnchor="margin" w:xAlign="center" w:y="1"/>
      <w:ind w:right="360"/>
      <w:rPr>
        <w:rStyle w:val="a3"/>
      </w:rPr>
    </w:pPr>
  </w:p>
  <w:p w:rsidR="000F5721" w:rsidRDefault="000F5721">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EB6" w:rsidRDefault="00A10EB6">
      <w:r>
        <w:separator/>
      </w:r>
    </w:p>
  </w:footnote>
  <w:footnote w:type="continuationSeparator" w:id="1">
    <w:p w:rsidR="00A10EB6" w:rsidRDefault="00A10E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224C26"/>
    <w:multiLevelType w:val="hybridMultilevel"/>
    <w:tmpl w:val="23D06512"/>
    <w:lvl w:ilvl="0" w:tplc="0419000D">
      <w:start w:val="1"/>
      <w:numFmt w:val="bullet"/>
      <w:lvlText w:val=""/>
      <w:lvlJc w:val="left"/>
      <w:pPr>
        <w:tabs>
          <w:tab w:val="num" w:pos="510"/>
        </w:tabs>
        <w:ind w:left="510" w:hanging="39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D">
      <w:start w:val="1"/>
      <w:numFmt w:val="bullet"/>
      <w:lvlText w:val=""/>
      <w:lvlJc w:val="left"/>
      <w:pPr>
        <w:tabs>
          <w:tab w:val="num" w:pos="3600"/>
        </w:tabs>
        <w:ind w:left="3600" w:hanging="360"/>
      </w:pPr>
      <w:rPr>
        <w:rFonts w:ascii="Wingdings" w:hAnsi="Wingdings"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C0E39B2"/>
    <w:multiLevelType w:val="hybridMultilevel"/>
    <w:tmpl w:val="2102A4E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11F06A5"/>
    <w:multiLevelType w:val="hybridMultilevel"/>
    <w:tmpl w:val="329620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196A8D"/>
    <w:multiLevelType w:val="hybridMultilevel"/>
    <w:tmpl w:val="E16A5B20"/>
    <w:lvl w:ilvl="0" w:tplc="2886192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40665C"/>
    <w:multiLevelType w:val="hybridMultilevel"/>
    <w:tmpl w:val="6820F270"/>
    <w:lvl w:ilvl="0" w:tplc="2886192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174220"/>
    <w:multiLevelType w:val="hybridMultilevel"/>
    <w:tmpl w:val="351CD3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A637C6"/>
    <w:multiLevelType w:val="hybridMultilevel"/>
    <w:tmpl w:val="C25A74F4"/>
    <w:lvl w:ilvl="0" w:tplc="2886192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A90666"/>
    <w:multiLevelType w:val="hybridMultilevel"/>
    <w:tmpl w:val="290E84F4"/>
    <w:lvl w:ilvl="0" w:tplc="062E8DC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C482C46"/>
    <w:multiLevelType w:val="hybridMultilevel"/>
    <w:tmpl w:val="861437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C9A76FB"/>
    <w:multiLevelType w:val="multilevel"/>
    <w:tmpl w:val="7F52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DA56E1"/>
    <w:multiLevelType w:val="hybridMultilevel"/>
    <w:tmpl w:val="86248C2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2456AE5"/>
    <w:multiLevelType w:val="hybridMultilevel"/>
    <w:tmpl w:val="25B4BB3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3996B09"/>
    <w:multiLevelType w:val="hybridMultilevel"/>
    <w:tmpl w:val="3202E2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4B61D45"/>
    <w:multiLevelType w:val="hybridMultilevel"/>
    <w:tmpl w:val="0C2EB446"/>
    <w:lvl w:ilvl="0" w:tplc="2886192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4350CF"/>
    <w:multiLevelType w:val="hybridMultilevel"/>
    <w:tmpl w:val="8C064EE0"/>
    <w:lvl w:ilvl="0" w:tplc="53BE33F6">
      <w:start w:val="1"/>
      <w:numFmt w:val="decimal"/>
      <w:lvlText w:val="%1.)"/>
      <w:lvlJc w:val="left"/>
      <w:pPr>
        <w:tabs>
          <w:tab w:val="num" w:pos="915"/>
        </w:tabs>
        <w:ind w:left="915" w:hanging="555"/>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7938B52E">
      <w:start w:val="1"/>
      <w:numFmt w:val="decimal"/>
      <w:lvlText w:val="%3."/>
      <w:lvlJc w:val="left"/>
      <w:pPr>
        <w:tabs>
          <w:tab w:val="num" w:pos="2985"/>
        </w:tabs>
        <w:ind w:left="2985" w:hanging="100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2D023FA"/>
    <w:multiLevelType w:val="hybridMultilevel"/>
    <w:tmpl w:val="BE5AF216"/>
    <w:lvl w:ilvl="0" w:tplc="00000002">
      <w:start w:val="1"/>
      <w:numFmt w:val="bullet"/>
      <w:lvlText w:val=""/>
      <w:lvlJc w:val="left"/>
      <w:pPr>
        <w:tabs>
          <w:tab w:val="num" w:pos="673"/>
        </w:tabs>
        <w:ind w:left="219" w:firstLine="14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32F58AE"/>
    <w:multiLevelType w:val="hybridMultilevel"/>
    <w:tmpl w:val="DECCBE16"/>
    <w:lvl w:ilvl="0" w:tplc="4BAC8B6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4F605BF"/>
    <w:multiLevelType w:val="hybridMultilevel"/>
    <w:tmpl w:val="25D48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400450"/>
    <w:multiLevelType w:val="hybridMultilevel"/>
    <w:tmpl w:val="E7A2C104"/>
    <w:lvl w:ilvl="0" w:tplc="0419000F">
      <w:start w:val="1"/>
      <w:numFmt w:val="decimal"/>
      <w:lvlText w:val="%1."/>
      <w:lvlJc w:val="left"/>
      <w:pPr>
        <w:tabs>
          <w:tab w:val="num" w:pos="720"/>
        </w:tabs>
        <w:ind w:left="720" w:hanging="360"/>
      </w:pPr>
      <w:rPr>
        <w:rFonts w:hint="default"/>
      </w:rPr>
    </w:lvl>
    <w:lvl w:ilvl="1" w:tplc="2886192A">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5203ED"/>
    <w:multiLevelType w:val="hybridMultilevel"/>
    <w:tmpl w:val="BAA263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1B74126"/>
    <w:multiLevelType w:val="hybridMultilevel"/>
    <w:tmpl w:val="2D9C42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3F5440F"/>
    <w:multiLevelType w:val="hybridMultilevel"/>
    <w:tmpl w:val="666A75A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4937D1D"/>
    <w:multiLevelType w:val="hybridMultilevel"/>
    <w:tmpl w:val="3B94E652"/>
    <w:lvl w:ilvl="0" w:tplc="2886192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E96F00"/>
    <w:multiLevelType w:val="hybridMultilevel"/>
    <w:tmpl w:val="5924224E"/>
    <w:lvl w:ilvl="0" w:tplc="6022721E">
      <w:numFmt w:val="bullet"/>
      <w:lvlText w:val=""/>
      <w:lvlJc w:val="left"/>
      <w:pPr>
        <w:tabs>
          <w:tab w:val="num" w:pos="720"/>
        </w:tabs>
        <w:ind w:left="720" w:hanging="360"/>
      </w:pPr>
      <w:rPr>
        <w:rFonts w:ascii="Symbol" w:eastAsia="Times New Roman"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9FF7916"/>
    <w:multiLevelType w:val="hybridMultilevel"/>
    <w:tmpl w:val="1708E6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D57464F"/>
    <w:multiLevelType w:val="hybridMultilevel"/>
    <w:tmpl w:val="1EC617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4480733"/>
    <w:multiLevelType w:val="hybridMultilevel"/>
    <w:tmpl w:val="BD3C51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8C00871"/>
    <w:multiLevelType w:val="hybridMultilevel"/>
    <w:tmpl w:val="F1308526"/>
    <w:lvl w:ilvl="0" w:tplc="F72286C8">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9">
    <w:nsid w:val="59276EA6"/>
    <w:multiLevelType w:val="hybridMultilevel"/>
    <w:tmpl w:val="52AAA9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992753E"/>
    <w:multiLevelType w:val="hybridMultilevel"/>
    <w:tmpl w:val="28D85C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D4D18F4"/>
    <w:multiLevelType w:val="hybridMultilevel"/>
    <w:tmpl w:val="D830562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4670DCD"/>
    <w:multiLevelType w:val="hybridMultilevel"/>
    <w:tmpl w:val="5C8E0CE6"/>
    <w:lvl w:ilvl="0" w:tplc="00000002">
      <w:start w:val="1"/>
      <w:numFmt w:val="bullet"/>
      <w:lvlText w:val=""/>
      <w:lvlJc w:val="left"/>
      <w:pPr>
        <w:tabs>
          <w:tab w:val="num" w:pos="673"/>
        </w:tabs>
        <w:ind w:left="219" w:firstLine="14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82F2632"/>
    <w:multiLevelType w:val="hybridMultilevel"/>
    <w:tmpl w:val="E6EC74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ABD2B47"/>
    <w:multiLevelType w:val="hybridMultilevel"/>
    <w:tmpl w:val="DA2C71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C3279D2"/>
    <w:multiLevelType w:val="hybridMultilevel"/>
    <w:tmpl w:val="802488CC"/>
    <w:lvl w:ilvl="0" w:tplc="6022721E">
      <w:numFmt w:val="bullet"/>
      <w:lvlText w:val=""/>
      <w:lvlJc w:val="left"/>
      <w:pPr>
        <w:tabs>
          <w:tab w:val="num" w:pos="720"/>
        </w:tabs>
        <w:ind w:left="720" w:hanging="360"/>
      </w:pPr>
      <w:rPr>
        <w:rFonts w:ascii="Symbol" w:eastAsia="Times New Roman"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C38706B"/>
    <w:multiLevelType w:val="hybridMultilevel"/>
    <w:tmpl w:val="25D6DE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D8967EE"/>
    <w:multiLevelType w:val="hybridMultilevel"/>
    <w:tmpl w:val="D0D6571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333470B"/>
    <w:multiLevelType w:val="hybridMultilevel"/>
    <w:tmpl w:val="828E0976"/>
    <w:lvl w:ilvl="0" w:tplc="B8A6353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868001E"/>
    <w:multiLevelType w:val="hybridMultilevel"/>
    <w:tmpl w:val="6EBA616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95F7CB0"/>
    <w:multiLevelType w:val="hybridMultilevel"/>
    <w:tmpl w:val="9AEAA6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A54D35"/>
    <w:multiLevelType w:val="hybridMultilevel"/>
    <w:tmpl w:val="49A00E12"/>
    <w:lvl w:ilvl="0" w:tplc="53BE33F6">
      <w:start w:val="1"/>
      <w:numFmt w:val="decimal"/>
      <w:lvlText w:val="%1.)"/>
      <w:lvlJc w:val="left"/>
      <w:pPr>
        <w:tabs>
          <w:tab w:val="num" w:pos="915"/>
        </w:tabs>
        <w:ind w:left="915" w:hanging="555"/>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7938B52E">
      <w:start w:val="1"/>
      <w:numFmt w:val="decimal"/>
      <w:lvlText w:val="%3."/>
      <w:lvlJc w:val="left"/>
      <w:pPr>
        <w:tabs>
          <w:tab w:val="num" w:pos="2985"/>
        </w:tabs>
        <w:ind w:left="2985" w:hanging="100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BCD433D"/>
    <w:multiLevelType w:val="hybridMultilevel"/>
    <w:tmpl w:val="73201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33"/>
  </w:num>
  <w:num w:numId="3">
    <w:abstractNumId w:val="17"/>
  </w:num>
  <w:num w:numId="4">
    <w:abstractNumId w:val="15"/>
  </w:num>
  <w:num w:numId="5">
    <w:abstractNumId w:val="38"/>
  </w:num>
  <w:num w:numId="6">
    <w:abstractNumId w:val="8"/>
  </w:num>
  <w:num w:numId="7">
    <w:abstractNumId w:val="20"/>
  </w:num>
  <w:num w:numId="8">
    <w:abstractNumId w:val="11"/>
  </w:num>
  <w:num w:numId="9">
    <w:abstractNumId w:val="0"/>
  </w:num>
  <w:num w:numId="10">
    <w:abstractNumId w:val="27"/>
  </w:num>
  <w:num w:numId="11">
    <w:abstractNumId w:val="36"/>
  </w:num>
  <w:num w:numId="12">
    <w:abstractNumId w:val="13"/>
  </w:num>
  <w:num w:numId="13">
    <w:abstractNumId w:val="32"/>
  </w:num>
  <w:num w:numId="14">
    <w:abstractNumId w:val="16"/>
  </w:num>
  <w:num w:numId="15">
    <w:abstractNumId w:val="29"/>
  </w:num>
  <w:num w:numId="16">
    <w:abstractNumId w:val="30"/>
  </w:num>
  <w:num w:numId="17">
    <w:abstractNumId w:val="25"/>
  </w:num>
  <w:num w:numId="18">
    <w:abstractNumId w:val="3"/>
  </w:num>
  <w:num w:numId="19">
    <w:abstractNumId w:val="10"/>
  </w:num>
  <w:num w:numId="20">
    <w:abstractNumId w:val="26"/>
  </w:num>
  <w:num w:numId="21">
    <w:abstractNumId w:val="22"/>
  </w:num>
  <w:num w:numId="22">
    <w:abstractNumId w:val="2"/>
  </w:num>
  <w:num w:numId="23">
    <w:abstractNumId w:val="39"/>
  </w:num>
  <w:num w:numId="24">
    <w:abstractNumId w:val="35"/>
  </w:num>
  <w:num w:numId="25">
    <w:abstractNumId w:val="28"/>
  </w:num>
  <w:num w:numId="26">
    <w:abstractNumId w:val="24"/>
  </w:num>
  <w:num w:numId="27">
    <w:abstractNumId w:val="1"/>
  </w:num>
  <w:num w:numId="28">
    <w:abstractNumId w:val="9"/>
  </w:num>
  <w:num w:numId="29">
    <w:abstractNumId w:val="34"/>
  </w:num>
  <w:num w:numId="30">
    <w:abstractNumId w:val="37"/>
  </w:num>
  <w:num w:numId="31">
    <w:abstractNumId w:val="40"/>
  </w:num>
  <w:num w:numId="32">
    <w:abstractNumId w:val="31"/>
  </w:num>
  <w:num w:numId="33">
    <w:abstractNumId w:val="42"/>
  </w:num>
  <w:num w:numId="34">
    <w:abstractNumId w:val="6"/>
  </w:num>
  <w:num w:numId="35">
    <w:abstractNumId w:val="41"/>
  </w:num>
  <w:num w:numId="36">
    <w:abstractNumId w:val="23"/>
  </w:num>
  <w:num w:numId="37">
    <w:abstractNumId w:val="5"/>
  </w:num>
  <w:num w:numId="38">
    <w:abstractNumId w:val="7"/>
  </w:num>
  <w:num w:numId="39">
    <w:abstractNumId w:val="14"/>
  </w:num>
  <w:num w:numId="40">
    <w:abstractNumId w:val="21"/>
  </w:num>
  <w:num w:numId="41">
    <w:abstractNumId w:val="12"/>
  </w:num>
  <w:num w:numId="42">
    <w:abstractNumId w:val="4"/>
  </w:num>
  <w:num w:numId="43">
    <w:abstractNumId w:val="1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7A49"/>
    <w:rsid w:val="0001017D"/>
    <w:rsid w:val="000127B2"/>
    <w:rsid w:val="00013816"/>
    <w:rsid w:val="000305C9"/>
    <w:rsid w:val="00030774"/>
    <w:rsid w:val="0003609C"/>
    <w:rsid w:val="0003700B"/>
    <w:rsid w:val="00043490"/>
    <w:rsid w:val="00052D88"/>
    <w:rsid w:val="00071C86"/>
    <w:rsid w:val="00076E65"/>
    <w:rsid w:val="00085B70"/>
    <w:rsid w:val="00087112"/>
    <w:rsid w:val="00090F95"/>
    <w:rsid w:val="000936A9"/>
    <w:rsid w:val="00097785"/>
    <w:rsid w:val="000A793D"/>
    <w:rsid w:val="000B1F9E"/>
    <w:rsid w:val="000B2795"/>
    <w:rsid w:val="000C1DB6"/>
    <w:rsid w:val="000C5928"/>
    <w:rsid w:val="000C7087"/>
    <w:rsid w:val="000D115A"/>
    <w:rsid w:val="000D1B2D"/>
    <w:rsid w:val="000D5B91"/>
    <w:rsid w:val="000E1A4C"/>
    <w:rsid w:val="000E5B61"/>
    <w:rsid w:val="000E7DDD"/>
    <w:rsid w:val="000F198C"/>
    <w:rsid w:val="000F2BAD"/>
    <w:rsid w:val="000F5721"/>
    <w:rsid w:val="001019EB"/>
    <w:rsid w:val="001073F2"/>
    <w:rsid w:val="00113F3E"/>
    <w:rsid w:val="00115CFD"/>
    <w:rsid w:val="00122351"/>
    <w:rsid w:val="001263A2"/>
    <w:rsid w:val="0013103F"/>
    <w:rsid w:val="001337E1"/>
    <w:rsid w:val="001461B0"/>
    <w:rsid w:val="001544E7"/>
    <w:rsid w:val="00155735"/>
    <w:rsid w:val="00156007"/>
    <w:rsid w:val="0015627B"/>
    <w:rsid w:val="00157FD8"/>
    <w:rsid w:val="0016208E"/>
    <w:rsid w:val="00163E22"/>
    <w:rsid w:val="00165F08"/>
    <w:rsid w:val="0016635F"/>
    <w:rsid w:val="00173CA4"/>
    <w:rsid w:val="00176311"/>
    <w:rsid w:val="00177A49"/>
    <w:rsid w:val="00181E9E"/>
    <w:rsid w:val="001912A1"/>
    <w:rsid w:val="001A536D"/>
    <w:rsid w:val="001A59DF"/>
    <w:rsid w:val="001B062F"/>
    <w:rsid w:val="001B4C4F"/>
    <w:rsid w:val="001D18C5"/>
    <w:rsid w:val="001D516A"/>
    <w:rsid w:val="001D5BFC"/>
    <w:rsid w:val="001E1675"/>
    <w:rsid w:val="001E1A6B"/>
    <w:rsid w:val="001F6296"/>
    <w:rsid w:val="00206DF5"/>
    <w:rsid w:val="0021038F"/>
    <w:rsid w:val="00211413"/>
    <w:rsid w:val="002128A1"/>
    <w:rsid w:val="00215678"/>
    <w:rsid w:val="00220DE2"/>
    <w:rsid w:val="00222DF0"/>
    <w:rsid w:val="002238D2"/>
    <w:rsid w:val="00225FCF"/>
    <w:rsid w:val="002316C1"/>
    <w:rsid w:val="002423F4"/>
    <w:rsid w:val="002465C7"/>
    <w:rsid w:val="00246EF7"/>
    <w:rsid w:val="00252A7A"/>
    <w:rsid w:val="00255315"/>
    <w:rsid w:val="00267E7F"/>
    <w:rsid w:val="00274466"/>
    <w:rsid w:val="002864AA"/>
    <w:rsid w:val="002867AB"/>
    <w:rsid w:val="00287EC9"/>
    <w:rsid w:val="00297AB6"/>
    <w:rsid w:val="002A1B48"/>
    <w:rsid w:val="002B26BB"/>
    <w:rsid w:val="002E32A3"/>
    <w:rsid w:val="002F2532"/>
    <w:rsid w:val="002F37B2"/>
    <w:rsid w:val="002F53C5"/>
    <w:rsid w:val="00330D82"/>
    <w:rsid w:val="003316CB"/>
    <w:rsid w:val="00332830"/>
    <w:rsid w:val="0033399E"/>
    <w:rsid w:val="003400E0"/>
    <w:rsid w:val="00342EA0"/>
    <w:rsid w:val="003474A9"/>
    <w:rsid w:val="00357396"/>
    <w:rsid w:val="00365127"/>
    <w:rsid w:val="00365AE6"/>
    <w:rsid w:val="0039059D"/>
    <w:rsid w:val="003916E9"/>
    <w:rsid w:val="003928CC"/>
    <w:rsid w:val="003949BE"/>
    <w:rsid w:val="00394EED"/>
    <w:rsid w:val="003A0D28"/>
    <w:rsid w:val="003B7A65"/>
    <w:rsid w:val="003F09F8"/>
    <w:rsid w:val="003F5900"/>
    <w:rsid w:val="004006D6"/>
    <w:rsid w:val="0040166E"/>
    <w:rsid w:val="004016AC"/>
    <w:rsid w:val="00405151"/>
    <w:rsid w:val="00414FC5"/>
    <w:rsid w:val="0041696E"/>
    <w:rsid w:val="004229E1"/>
    <w:rsid w:val="004249B5"/>
    <w:rsid w:val="004261C2"/>
    <w:rsid w:val="00430C5A"/>
    <w:rsid w:val="00431A3A"/>
    <w:rsid w:val="00435FE6"/>
    <w:rsid w:val="00454F68"/>
    <w:rsid w:val="004616A9"/>
    <w:rsid w:val="00465062"/>
    <w:rsid w:val="00467E83"/>
    <w:rsid w:val="00471C47"/>
    <w:rsid w:val="00475496"/>
    <w:rsid w:val="00476D5A"/>
    <w:rsid w:val="004913A6"/>
    <w:rsid w:val="00494830"/>
    <w:rsid w:val="00494C92"/>
    <w:rsid w:val="004A7AEE"/>
    <w:rsid w:val="004B3EC8"/>
    <w:rsid w:val="004B621A"/>
    <w:rsid w:val="004C0742"/>
    <w:rsid w:val="004C0FF7"/>
    <w:rsid w:val="004C4805"/>
    <w:rsid w:val="004C6483"/>
    <w:rsid w:val="004C79B2"/>
    <w:rsid w:val="004C7A4A"/>
    <w:rsid w:val="004D346D"/>
    <w:rsid w:val="004D4332"/>
    <w:rsid w:val="004E1D62"/>
    <w:rsid w:val="004E63E4"/>
    <w:rsid w:val="004F6192"/>
    <w:rsid w:val="00500AA2"/>
    <w:rsid w:val="0051139C"/>
    <w:rsid w:val="00511A96"/>
    <w:rsid w:val="005214DC"/>
    <w:rsid w:val="00525E9E"/>
    <w:rsid w:val="00536252"/>
    <w:rsid w:val="00537E0E"/>
    <w:rsid w:val="0054039A"/>
    <w:rsid w:val="00540BF1"/>
    <w:rsid w:val="00550786"/>
    <w:rsid w:val="00550FDB"/>
    <w:rsid w:val="00554CE5"/>
    <w:rsid w:val="0055512A"/>
    <w:rsid w:val="00555AA7"/>
    <w:rsid w:val="00557E54"/>
    <w:rsid w:val="0056375F"/>
    <w:rsid w:val="00565E0A"/>
    <w:rsid w:val="005753D3"/>
    <w:rsid w:val="00576643"/>
    <w:rsid w:val="0058085D"/>
    <w:rsid w:val="00590546"/>
    <w:rsid w:val="005925DB"/>
    <w:rsid w:val="005960B7"/>
    <w:rsid w:val="005A4A94"/>
    <w:rsid w:val="005A600D"/>
    <w:rsid w:val="005B3C37"/>
    <w:rsid w:val="005B6C50"/>
    <w:rsid w:val="005B7892"/>
    <w:rsid w:val="005C4B34"/>
    <w:rsid w:val="005C5AE5"/>
    <w:rsid w:val="005C6F70"/>
    <w:rsid w:val="005C790A"/>
    <w:rsid w:val="005C7CDF"/>
    <w:rsid w:val="005D318B"/>
    <w:rsid w:val="005E061B"/>
    <w:rsid w:val="005E0C1A"/>
    <w:rsid w:val="005E3FEC"/>
    <w:rsid w:val="005E6D6A"/>
    <w:rsid w:val="005F3F66"/>
    <w:rsid w:val="005F7A46"/>
    <w:rsid w:val="00614C6D"/>
    <w:rsid w:val="00621E1E"/>
    <w:rsid w:val="00623DA3"/>
    <w:rsid w:val="0062442E"/>
    <w:rsid w:val="00635A24"/>
    <w:rsid w:val="00637A05"/>
    <w:rsid w:val="0064243F"/>
    <w:rsid w:val="00644234"/>
    <w:rsid w:val="00646642"/>
    <w:rsid w:val="00651383"/>
    <w:rsid w:val="006546FE"/>
    <w:rsid w:val="00656727"/>
    <w:rsid w:val="006602AB"/>
    <w:rsid w:val="006638BB"/>
    <w:rsid w:val="00674A33"/>
    <w:rsid w:val="006772E9"/>
    <w:rsid w:val="00681A00"/>
    <w:rsid w:val="00691E09"/>
    <w:rsid w:val="00692587"/>
    <w:rsid w:val="006945BF"/>
    <w:rsid w:val="006A2E25"/>
    <w:rsid w:val="006A731C"/>
    <w:rsid w:val="006B5972"/>
    <w:rsid w:val="006C0911"/>
    <w:rsid w:val="006C6347"/>
    <w:rsid w:val="006D0682"/>
    <w:rsid w:val="006D4B55"/>
    <w:rsid w:val="006E2911"/>
    <w:rsid w:val="006E2AE1"/>
    <w:rsid w:val="006E5F5B"/>
    <w:rsid w:val="00710671"/>
    <w:rsid w:val="007120C8"/>
    <w:rsid w:val="00714C3C"/>
    <w:rsid w:val="00717FAA"/>
    <w:rsid w:val="00721811"/>
    <w:rsid w:val="00721D22"/>
    <w:rsid w:val="007254B7"/>
    <w:rsid w:val="0074348C"/>
    <w:rsid w:val="00745000"/>
    <w:rsid w:val="007456B2"/>
    <w:rsid w:val="007510E9"/>
    <w:rsid w:val="00756657"/>
    <w:rsid w:val="00762F87"/>
    <w:rsid w:val="00770647"/>
    <w:rsid w:val="0078456F"/>
    <w:rsid w:val="00784F7B"/>
    <w:rsid w:val="00792E36"/>
    <w:rsid w:val="007955AB"/>
    <w:rsid w:val="007A4956"/>
    <w:rsid w:val="007A67A0"/>
    <w:rsid w:val="007B3425"/>
    <w:rsid w:val="007C7F65"/>
    <w:rsid w:val="007D1B2E"/>
    <w:rsid w:val="007E5751"/>
    <w:rsid w:val="007F17FB"/>
    <w:rsid w:val="007F4686"/>
    <w:rsid w:val="00805553"/>
    <w:rsid w:val="008057DA"/>
    <w:rsid w:val="008076D2"/>
    <w:rsid w:val="0081455A"/>
    <w:rsid w:val="00823AC1"/>
    <w:rsid w:val="00831EEE"/>
    <w:rsid w:val="00833697"/>
    <w:rsid w:val="00835E22"/>
    <w:rsid w:val="00843BD4"/>
    <w:rsid w:val="008476D2"/>
    <w:rsid w:val="00853FA5"/>
    <w:rsid w:val="008565B7"/>
    <w:rsid w:val="00864640"/>
    <w:rsid w:val="0087124F"/>
    <w:rsid w:val="008746EE"/>
    <w:rsid w:val="00894D4C"/>
    <w:rsid w:val="00896518"/>
    <w:rsid w:val="008A75E6"/>
    <w:rsid w:val="008B1C5B"/>
    <w:rsid w:val="008B274D"/>
    <w:rsid w:val="008D08E6"/>
    <w:rsid w:val="008D0954"/>
    <w:rsid w:val="008E14D9"/>
    <w:rsid w:val="008F4E8C"/>
    <w:rsid w:val="008F5EA2"/>
    <w:rsid w:val="009074CC"/>
    <w:rsid w:val="009111BB"/>
    <w:rsid w:val="00911904"/>
    <w:rsid w:val="009218DA"/>
    <w:rsid w:val="00925C73"/>
    <w:rsid w:val="00932646"/>
    <w:rsid w:val="00945A9C"/>
    <w:rsid w:val="00945D72"/>
    <w:rsid w:val="00947F14"/>
    <w:rsid w:val="00950645"/>
    <w:rsid w:val="00951102"/>
    <w:rsid w:val="0096486C"/>
    <w:rsid w:val="009666C0"/>
    <w:rsid w:val="0097364B"/>
    <w:rsid w:val="009766B3"/>
    <w:rsid w:val="00976E54"/>
    <w:rsid w:val="00990D36"/>
    <w:rsid w:val="009915E3"/>
    <w:rsid w:val="009A4A8E"/>
    <w:rsid w:val="009B0264"/>
    <w:rsid w:val="009B3BE6"/>
    <w:rsid w:val="009B48B8"/>
    <w:rsid w:val="009B5CAE"/>
    <w:rsid w:val="009C324B"/>
    <w:rsid w:val="009D2C8C"/>
    <w:rsid w:val="009E2378"/>
    <w:rsid w:val="009E4F6F"/>
    <w:rsid w:val="009F2BA3"/>
    <w:rsid w:val="009F3082"/>
    <w:rsid w:val="009F4B5F"/>
    <w:rsid w:val="00A018F1"/>
    <w:rsid w:val="00A10EB6"/>
    <w:rsid w:val="00A15FC8"/>
    <w:rsid w:val="00A23AD7"/>
    <w:rsid w:val="00A30A49"/>
    <w:rsid w:val="00A355D8"/>
    <w:rsid w:val="00A52300"/>
    <w:rsid w:val="00A72CBC"/>
    <w:rsid w:val="00A75F94"/>
    <w:rsid w:val="00A765F9"/>
    <w:rsid w:val="00AA192F"/>
    <w:rsid w:val="00AA246F"/>
    <w:rsid w:val="00AB1F73"/>
    <w:rsid w:val="00AB47D0"/>
    <w:rsid w:val="00AB5C61"/>
    <w:rsid w:val="00AC422C"/>
    <w:rsid w:val="00AC45FB"/>
    <w:rsid w:val="00AE179A"/>
    <w:rsid w:val="00AF4E3F"/>
    <w:rsid w:val="00B222EF"/>
    <w:rsid w:val="00B30BDB"/>
    <w:rsid w:val="00B3300A"/>
    <w:rsid w:val="00B338BD"/>
    <w:rsid w:val="00B33A89"/>
    <w:rsid w:val="00B3637C"/>
    <w:rsid w:val="00B43932"/>
    <w:rsid w:val="00B53BFA"/>
    <w:rsid w:val="00B54EC0"/>
    <w:rsid w:val="00B702A0"/>
    <w:rsid w:val="00B7327A"/>
    <w:rsid w:val="00B7602D"/>
    <w:rsid w:val="00B76F3D"/>
    <w:rsid w:val="00B8193C"/>
    <w:rsid w:val="00B85609"/>
    <w:rsid w:val="00B85B6B"/>
    <w:rsid w:val="00B87674"/>
    <w:rsid w:val="00B91B48"/>
    <w:rsid w:val="00B93107"/>
    <w:rsid w:val="00B9661A"/>
    <w:rsid w:val="00BA0C77"/>
    <w:rsid w:val="00BA4347"/>
    <w:rsid w:val="00BA455E"/>
    <w:rsid w:val="00BA5A27"/>
    <w:rsid w:val="00BA704D"/>
    <w:rsid w:val="00BB30CC"/>
    <w:rsid w:val="00BC243E"/>
    <w:rsid w:val="00BC5563"/>
    <w:rsid w:val="00BD26B6"/>
    <w:rsid w:val="00BD6EB6"/>
    <w:rsid w:val="00BD73D8"/>
    <w:rsid w:val="00BE045D"/>
    <w:rsid w:val="00BE4E93"/>
    <w:rsid w:val="00BE5F91"/>
    <w:rsid w:val="00BF2D03"/>
    <w:rsid w:val="00C31284"/>
    <w:rsid w:val="00C40D94"/>
    <w:rsid w:val="00C46CAC"/>
    <w:rsid w:val="00C46E84"/>
    <w:rsid w:val="00C515AF"/>
    <w:rsid w:val="00C63724"/>
    <w:rsid w:val="00C74D6B"/>
    <w:rsid w:val="00C8173B"/>
    <w:rsid w:val="00C834BE"/>
    <w:rsid w:val="00C871F9"/>
    <w:rsid w:val="00C9106D"/>
    <w:rsid w:val="00C94DA8"/>
    <w:rsid w:val="00CA4D83"/>
    <w:rsid w:val="00CB1D25"/>
    <w:rsid w:val="00CC3E6F"/>
    <w:rsid w:val="00CC4BCE"/>
    <w:rsid w:val="00CC62EB"/>
    <w:rsid w:val="00CE4088"/>
    <w:rsid w:val="00CE7FB1"/>
    <w:rsid w:val="00CF1648"/>
    <w:rsid w:val="00CF5ECB"/>
    <w:rsid w:val="00D104F1"/>
    <w:rsid w:val="00D10C33"/>
    <w:rsid w:val="00D13CF3"/>
    <w:rsid w:val="00D14A6A"/>
    <w:rsid w:val="00D3148D"/>
    <w:rsid w:val="00D3604F"/>
    <w:rsid w:val="00D516F7"/>
    <w:rsid w:val="00D726BC"/>
    <w:rsid w:val="00D74EEC"/>
    <w:rsid w:val="00D752F4"/>
    <w:rsid w:val="00D81470"/>
    <w:rsid w:val="00D84C4B"/>
    <w:rsid w:val="00D905FF"/>
    <w:rsid w:val="00DA42A6"/>
    <w:rsid w:val="00DA4C96"/>
    <w:rsid w:val="00DA4F86"/>
    <w:rsid w:val="00DB69A5"/>
    <w:rsid w:val="00DC0015"/>
    <w:rsid w:val="00DC3B0F"/>
    <w:rsid w:val="00DE5559"/>
    <w:rsid w:val="00DF0D93"/>
    <w:rsid w:val="00DF223D"/>
    <w:rsid w:val="00DF4F04"/>
    <w:rsid w:val="00E06247"/>
    <w:rsid w:val="00E07C8E"/>
    <w:rsid w:val="00E1247A"/>
    <w:rsid w:val="00E147CB"/>
    <w:rsid w:val="00E15D39"/>
    <w:rsid w:val="00E3140B"/>
    <w:rsid w:val="00E35D46"/>
    <w:rsid w:val="00E43D56"/>
    <w:rsid w:val="00E538FE"/>
    <w:rsid w:val="00E53F87"/>
    <w:rsid w:val="00E6119B"/>
    <w:rsid w:val="00E61959"/>
    <w:rsid w:val="00E61AE2"/>
    <w:rsid w:val="00E670D6"/>
    <w:rsid w:val="00E755C2"/>
    <w:rsid w:val="00E90B28"/>
    <w:rsid w:val="00E92140"/>
    <w:rsid w:val="00EA0D36"/>
    <w:rsid w:val="00EA1846"/>
    <w:rsid w:val="00EA22F5"/>
    <w:rsid w:val="00EA4347"/>
    <w:rsid w:val="00EA63C4"/>
    <w:rsid w:val="00EA7F0A"/>
    <w:rsid w:val="00EB1480"/>
    <w:rsid w:val="00EB193B"/>
    <w:rsid w:val="00EB35B7"/>
    <w:rsid w:val="00EC38AB"/>
    <w:rsid w:val="00EC3DEC"/>
    <w:rsid w:val="00EC4859"/>
    <w:rsid w:val="00ED3B5B"/>
    <w:rsid w:val="00ED6479"/>
    <w:rsid w:val="00ED6F33"/>
    <w:rsid w:val="00EE62A1"/>
    <w:rsid w:val="00EF1356"/>
    <w:rsid w:val="00F00401"/>
    <w:rsid w:val="00F04641"/>
    <w:rsid w:val="00F12C72"/>
    <w:rsid w:val="00F2046C"/>
    <w:rsid w:val="00F21511"/>
    <w:rsid w:val="00F24CCB"/>
    <w:rsid w:val="00F30E38"/>
    <w:rsid w:val="00F34C0E"/>
    <w:rsid w:val="00F47C6C"/>
    <w:rsid w:val="00F52863"/>
    <w:rsid w:val="00F55224"/>
    <w:rsid w:val="00F5761B"/>
    <w:rsid w:val="00F742C6"/>
    <w:rsid w:val="00F76077"/>
    <w:rsid w:val="00F77D34"/>
    <w:rsid w:val="00F8359D"/>
    <w:rsid w:val="00F86B91"/>
    <w:rsid w:val="00FB6A26"/>
    <w:rsid w:val="00FB7D35"/>
    <w:rsid w:val="00FD3422"/>
    <w:rsid w:val="00FE2A0F"/>
    <w:rsid w:val="00FE2F00"/>
    <w:rsid w:val="00FF10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0D93"/>
    <w:rPr>
      <w:rFonts w:ascii="Courier New" w:hAnsi="Courier New"/>
      <w:sz w:val="24"/>
    </w:rPr>
  </w:style>
  <w:style w:type="paragraph" w:styleId="1">
    <w:name w:val="heading 1"/>
    <w:basedOn w:val="a"/>
    <w:next w:val="a"/>
    <w:qFormat/>
    <w:rsid w:val="00DF0D9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F0D93"/>
  </w:style>
  <w:style w:type="paragraph" w:styleId="a4">
    <w:name w:val="footer"/>
    <w:basedOn w:val="a"/>
    <w:rsid w:val="00DF0D93"/>
    <w:pPr>
      <w:tabs>
        <w:tab w:val="center" w:pos="4153"/>
        <w:tab w:val="right" w:pos="8306"/>
      </w:tabs>
    </w:pPr>
  </w:style>
  <w:style w:type="paragraph" w:styleId="a5">
    <w:name w:val="Body Text"/>
    <w:basedOn w:val="a"/>
    <w:rsid w:val="00DF0D93"/>
    <w:rPr>
      <w:rFonts w:ascii="Times New Roman" w:hAnsi="Times New Roman"/>
      <w:sz w:val="22"/>
      <w:szCs w:val="24"/>
    </w:rPr>
  </w:style>
  <w:style w:type="paragraph" w:styleId="2">
    <w:name w:val="Body Text 2"/>
    <w:basedOn w:val="a"/>
    <w:rsid w:val="00DF0D93"/>
    <w:rPr>
      <w:rFonts w:ascii="Times New Roman" w:hAnsi="Times New Roman"/>
      <w:b/>
      <w:bCs/>
      <w:sz w:val="22"/>
      <w:szCs w:val="24"/>
    </w:rPr>
  </w:style>
  <w:style w:type="character" w:styleId="a6">
    <w:name w:val="footnote reference"/>
    <w:basedOn w:val="a0"/>
    <w:semiHidden/>
    <w:rsid w:val="00DF0D93"/>
    <w:rPr>
      <w:vertAlign w:val="superscript"/>
    </w:rPr>
  </w:style>
  <w:style w:type="paragraph" w:styleId="a7">
    <w:name w:val="header"/>
    <w:basedOn w:val="a"/>
    <w:rsid w:val="00DF0D93"/>
    <w:pPr>
      <w:tabs>
        <w:tab w:val="center" w:pos="4677"/>
        <w:tab w:val="right" w:pos="9355"/>
      </w:tabs>
    </w:pPr>
  </w:style>
  <w:style w:type="paragraph" w:styleId="a8">
    <w:name w:val="Balloon Text"/>
    <w:basedOn w:val="a"/>
    <w:semiHidden/>
    <w:rsid w:val="00DF0D93"/>
    <w:rPr>
      <w:rFonts w:ascii="Tahoma" w:hAnsi="Tahoma" w:cs="Tahoma"/>
      <w:sz w:val="16"/>
      <w:szCs w:val="16"/>
    </w:rPr>
  </w:style>
  <w:style w:type="paragraph" w:styleId="a9">
    <w:name w:val="Body Text Indent"/>
    <w:basedOn w:val="a"/>
    <w:link w:val="aa"/>
    <w:rsid w:val="00DF0D93"/>
    <w:pPr>
      <w:spacing w:line="360" w:lineRule="auto"/>
      <w:ind w:firstLine="709"/>
      <w:jc w:val="both"/>
    </w:pPr>
    <w:rPr>
      <w:rFonts w:ascii="Times New Roman" w:hAnsi="Times New Roman"/>
      <w:szCs w:val="24"/>
    </w:rPr>
  </w:style>
  <w:style w:type="paragraph" w:styleId="3">
    <w:name w:val="Body Text 3"/>
    <w:basedOn w:val="a"/>
    <w:rsid w:val="00DF0D93"/>
    <w:pPr>
      <w:spacing w:line="360" w:lineRule="auto"/>
    </w:pPr>
    <w:rPr>
      <w:rFonts w:ascii="Times New Roman" w:hAnsi="Times New Roman"/>
      <w:b/>
      <w:szCs w:val="24"/>
    </w:rPr>
  </w:style>
  <w:style w:type="paragraph" w:styleId="20">
    <w:name w:val="Body Text Indent 2"/>
    <w:basedOn w:val="a"/>
    <w:rsid w:val="00DF0D93"/>
    <w:pPr>
      <w:spacing w:line="360" w:lineRule="auto"/>
      <w:ind w:right="-29" w:firstLine="709"/>
      <w:jc w:val="both"/>
    </w:pPr>
    <w:rPr>
      <w:rFonts w:ascii="Times New Roman" w:hAnsi="Times New Roman"/>
    </w:rPr>
  </w:style>
  <w:style w:type="paragraph" w:styleId="30">
    <w:name w:val="Body Text Indent 3"/>
    <w:basedOn w:val="a"/>
    <w:rsid w:val="00DF0D93"/>
    <w:pPr>
      <w:ind w:firstLine="709"/>
      <w:jc w:val="both"/>
    </w:pPr>
    <w:rPr>
      <w:rFonts w:ascii="Times New Roman" w:hAnsi="Times New Roman"/>
      <w:bCs/>
      <w:color w:val="000000"/>
      <w:szCs w:val="24"/>
    </w:rPr>
  </w:style>
  <w:style w:type="paragraph" w:customStyle="1" w:styleId="ab">
    <w:name w:val="Содержимое таблицы"/>
    <w:basedOn w:val="a"/>
    <w:rsid w:val="006C6347"/>
    <w:pPr>
      <w:widowControl w:val="0"/>
      <w:suppressLineNumbers/>
      <w:suppressAutoHyphens/>
    </w:pPr>
    <w:rPr>
      <w:rFonts w:ascii="Times New Roman" w:eastAsia="SimSun" w:hAnsi="Times New Roman" w:cs="Tahoma"/>
      <w:kern w:val="1"/>
      <w:szCs w:val="24"/>
      <w:lang w:eastAsia="hi-IN" w:bidi="hi-IN"/>
    </w:rPr>
  </w:style>
  <w:style w:type="table" w:styleId="ac">
    <w:name w:val="Table Grid"/>
    <w:basedOn w:val="a1"/>
    <w:rsid w:val="006546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EA63C4"/>
    <w:pPr>
      <w:tabs>
        <w:tab w:val="left" w:pos="709"/>
      </w:tabs>
      <w:suppressAutoHyphens/>
      <w:spacing w:after="200" w:line="276" w:lineRule="atLeast"/>
    </w:pPr>
    <w:rPr>
      <w:rFonts w:ascii="Calibri" w:eastAsia="DejaVu Sans" w:hAnsi="Calibri"/>
      <w:sz w:val="22"/>
      <w:szCs w:val="22"/>
      <w:lang w:eastAsia="en-US"/>
    </w:rPr>
  </w:style>
  <w:style w:type="character" w:styleId="ae">
    <w:name w:val="Hyperlink"/>
    <w:basedOn w:val="a0"/>
    <w:unhideWhenUsed/>
    <w:rsid w:val="00EA63C4"/>
    <w:rPr>
      <w:color w:val="0000FF"/>
      <w:u w:val="single"/>
    </w:rPr>
  </w:style>
  <w:style w:type="paragraph" w:customStyle="1" w:styleId="af">
    <w:name w:val="Знак Знак Знак"/>
    <w:basedOn w:val="a"/>
    <w:rsid w:val="003316CB"/>
    <w:pPr>
      <w:spacing w:before="100" w:beforeAutospacing="1" w:after="100" w:afterAutospacing="1"/>
    </w:pPr>
    <w:rPr>
      <w:rFonts w:ascii="Tahoma" w:hAnsi="Tahoma"/>
      <w:sz w:val="20"/>
      <w:lang w:val="en-US" w:eastAsia="en-US"/>
    </w:rPr>
  </w:style>
  <w:style w:type="paragraph" w:styleId="af0">
    <w:name w:val="Normal (Web)"/>
    <w:basedOn w:val="a"/>
    <w:rsid w:val="00090F95"/>
    <w:pPr>
      <w:spacing w:before="100" w:beforeAutospacing="1" w:after="100" w:afterAutospacing="1"/>
    </w:pPr>
    <w:rPr>
      <w:rFonts w:ascii="Times New Roman" w:hAnsi="Times New Roman"/>
      <w:szCs w:val="24"/>
    </w:rPr>
  </w:style>
  <w:style w:type="paragraph" w:customStyle="1" w:styleId="msonospacing0">
    <w:name w:val="msonospacing"/>
    <w:basedOn w:val="a"/>
    <w:rsid w:val="00090F95"/>
    <w:pPr>
      <w:spacing w:before="100" w:beforeAutospacing="1" w:after="100" w:afterAutospacing="1"/>
    </w:pPr>
    <w:rPr>
      <w:rFonts w:ascii="Times New Roman" w:hAnsi="Times New Roman"/>
      <w:szCs w:val="24"/>
    </w:rPr>
  </w:style>
  <w:style w:type="character" w:customStyle="1" w:styleId="af1">
    <w:name w:val="Подзаголовок Знак"/>
    <w:basedOn w:val="a0"/>
    <w:link w:val="af2"/>
    <w:locked/>
    <w:rsid w:val="00274466"/>
    <w:rPr>
      <w:sz w:val="28"/>
      <w:szCs w:val="24"/>
    </w:rPr>
  </w:style>
  <w:style w:type="paragraph" w:styleId="af2">
    <w:name w:val="Subtitle"/>
    <w:basedOn w:val="a"/>
    <w:link w:val="af1"/>
    <w:qFormat/>
    <w:rsid w:val="00274466"/>
    <w:pPr>
      <w:jc w:val="center"/>
    </w:pPr>
    <w:rPr>
      <w:rFonts w:ascii="Times New Roman" w:hAnsi="Times New Roman"/>
      <w:sz w:val="28"/>
      <w:szCs w:val="24"/>
    </w:rPr>
  </w:style>
  <w:style w:type="character" w:customStyle="1" w:styleId="10">
    <w:name w:val="Подзаголовок Знак1"/>
    <w:basedOn w:val="a0"/>
    <w:link w:val="af2"/>
    <w:rsid w:val="00274466"/>
    <w:rPr>
      <w:rFonts w:ascii="Cambria" w:eastAsia="Times New Roman" w:hAnsi="Cambria" w:cs="Times New Roman"/>
      <w:sz w:val="24"/>
      <w:szCs w:val="24"/>
    </w:rPr>
  </w:style>
  <w:style w:type="character" w:customStyle="1" w:styleId="aa">
    <w:name w:val="Основной текст с отступом Знак"/>
    <w:basedOn w:val="a0"/>
    <w:link w:val="a9"/>
    <w:rsid w:val="00525E9E"/>
    <w:rPr>
      <w:sz w:val="24"/>
      <w:szCs w:val="24"/>
    </w:rPr>
  </w:style>
  <w:style w:type="paragraph" w:customStyle="1" w:styleId="Default">
    <w:name w:val="Default"/>
    <w:rsid w:val="00843BD4"/>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522206218">
      <w:bodyDiv w:val="1"/>
      <w:marLeft w:val="0"/>
      <w:marRight w:val="0"/>
      <w:marTop w:val="0"/>
      <w:marBottom w:val="0"/>
      <w:divBdr>
        <w:top w:val="none" w:sz="0" w:space="0" w:color="auto"/>
        <w:left w:val="none" w:sz="0" w:space="0" w:color="auto"/>
        <w:bottom w:val="none" w:sz="0" w:space="0" w:color="auto"/>
        <w:right w:val="none" w:sz="0" w:space="0" w:color="auto"/>
      </w:divBdr>
    </w:div>
    <w:div w:id="159412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db/mo/Data/d_09/m37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939D7-D632-499C-AD95-B234CFEB9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27</Pages>
  <Words>11071</Words>
  <Characters>63107</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dobr</Company>
  <LinksUpToDate>false</LinksUpToDate>
  <CharactersWithSpaces>74030</CharactersWithSpaces>
  <SharedDoc>false</SharedDoc>
  <HLinks>
    <vt:vector size="6" baseType="variant">
      <vt:variant>
        <vt:i4>3670034</vt:i4>
      </vt:variant>
      <vt:variant>
        <vt:i4>0</vt:i4>
      </vt:variant>
      <vt:variant>
        <vt:i4>0</vt:i4>
      </vt:variant>
      <vt:variant>
        <vt:i4>5</vt:i4>
      </vt:variant>
      <vt:variant>
        <vt:lpwstr>http://www.edu.ru/db/mo/Data/d_09/m373.html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petrovann</dc:creator>
  <cp:keywords/>
  <cp:lastModifiedBy>Екатерина Николаевна</cp:lastModifiedBy>
  <cp:revision>50</cp:revision>
  <cp:lastPrinted>2013-11-22T04:12:00Z</cp:lastPrinted>
  <dcterms:created xsi:type="dcterms:W3CDTF">2013-11-18T07:09:00Z</dcterms:created>
  <dcterms:modified xsi:type="dcterms:W3CDTF">2014-10-31T05:03:00Z</dcterms:modified>
</cp:coreProperties>
</file>