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24" w:rsidRPr="00FC5D24" w:rsidRDefault="00FC5D24" w:rsidP="00FC5D2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FC5D24">
        <w:rPr>
          <w:rFonts w:ascii="Times New Roman" w:hAnsi="Times New Roman" w:cs="Times New Roman"/>
          <w:bCs/>
          <w:i/>
          <w:sz w:val="24"/>
          <w:szCs w:val="28"/>
        </w:rPr>
        <w:t>Приложение 1</w:t>
      </w:r>
    </w:p>
    <w:p w:rsidR="00FC5D24" w:rsidRPr="00FC5D24" w:rsidRDefault="00FC5D24" w:rsidP="00FC5D24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8"/>
        </w:rPr>
      </w:pPr>
      <w:r w:rsidRPr="00FC5D24">
        <w:rPr>
          <w:rFonts w:ascii="Times New Roman" w:hAnsi="Times New Roman" w:cs="Times New Roman"/>
          <w:bCs/>
          <w:i/>
          <w:sz w:val="24"/>
          <w:szCs w:val="28"/>
        </w:rPr>
        <w:t xml:space="preserve">к приказу </w:t>
      </w:r>
      <w:r w:rsidR="00B025FE">
        <w:rPr>
          <w:rFonts w:ascii="Times New Roman" w:hAnsi="Times New Roman" w:cs="Times New Roman"/>
          <w:bCs/>
          <w:i/>
          <w:sz w:val="24"/>
          <w:szCs w:val="28"/>
        </w:rPr>
        <w:t xml:space="preserve"> № </w:t>
      </w:r>
      <w:r w:rsidR="00A67351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0552C8">
        <w:rPr>
          <w:rFonts w:ascii="Times New Roman" w:hAnsi="Times New Roman" w:cs="Times New Roman"/>
          <w:bCs/>
          <w:i/>
          <w:sz w:val="24"/>
          <w:szCs w:val="28"/>
        </w:rPr>
        <w:t>268</w:t>
      </w:r>
      <w:r w:rsidR="00A67351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="00B025FE">
        <w:rPr>
          <w:rFonts w:ascii="Times New Roman" w:hAnsi="Times New Roman" w:cs="Times New Roman"/>
          <w:bCs/>
          <w:i/>
          <w:sz w:val="24"/>
          <w:szCs w:val="28"/>
        </w:rPr>
        <w:t xml:space="preserve"> </w:t>
      </w:r>
      <w:r w:rsidRPr="00FC5D24">
        <w:rPr>
          <w:rFonts w:ascii="Times New Roman" w:hAnsi="Times New Roman" w:cs="Times New Roman"/>
          <w:bCs/>
          <w:i/>
          <w:sz w:val="24"/>
          <w:szCs w:val="28"/>
        </w:rPr>
        <w:t xml:space="preserve">от </w:t>
      </w:r>
      <w:r w:rsidR="00A67351">
        <w:rPr>
          <w:rFonts w:ascii="Times New Roman" w:hAnsi="Times New Roman" w:cs="Times New Roman"/>
          <w:bCs/>
          <w:i/>
          <w:sz w:val="24"/>
          <w:szCs w:val="28"/>
        </w:rPr>
        <w:t>11</w:t>
      </w:r>
      <w:r w:rsidR="00B025FE">
        <w:rPr>
          <w:rFonts w:ascii="Times New Roman" w:hAnsi="Times New Roman" w:cs="Times New Roman"/>
          <w:bCs/>
          <w:i/>
          <w:sz w:val="24"/>
          <w:szCs w:val="28"/>
        </w:rPr>
        <w:t>.09.2023</w:t>
      </w:r>
    </w:p>
    <w:p w:rsidR="001D21EF" w:rsidRDefault="00BF315F" w:rsidP="001D2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 w:rsidRPr="00DD4777">
        <w:rPr>
          <w:rFonts w:ascii="Times New Roman" w:hAnsi="Times New Roman" w:cs="Times New Roman"/>
          <w:b/>
          <w:bCs/>
          <w:sz w:val="24"/>
          <w:szCs w:val="28"/>
        </w:rPr>
        <w:t>К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</w:rPr>
        <w:t>омплексн</w:t>
      </w:r>
      <w:r w:rsidRPr="00DD4777">
        <w:rPr>
          <w:rFonts w:ascii="Times New Roman" w:hAnsi="Times New Roman" w:cs="Times New Roman"/>
          <w:b/>
          <w:bCs/>
          <w:sz w:val="24"/>
          <w:szCs w:val="28"/>
        </w:rPr>
        <w:t>ый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</w:rPr>
        <w:t xml:space="preserve"> план 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мероприятий </w:t>
      </w:r>
      <w:r w:rsidR="009E7405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(дорожная карта ) </w:t>
      </w:r>
      <w:r w:rsidR="001D21EF" w:rsidRPr="00DD477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по </w:t>
      </w:r>
      <w:r w:rsidR="009E7405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функционированию</w:t>
      </w:r>
      <w:r w:rsidRPr="00DD4777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центров «Точка роста»</w:t>
      </w:r>
      <w:r w:rsidR="004B4E92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</w:t>
      </w:r>
    </w:p>
    <w:p w:rsidR="004B4E92" w:rsidRDefault="004B4E92" w:rsidP="001D2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на 202</w:t>
      </w:r>
      <w:r w:rsidR="00A6735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-202</w:t>
      </w:r>
      <w:r w:rsidR="00A67351"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  <w:t xml:space="preserve"> учебный год</w:t>
      </w:r>
    </w:p>
    <w:p w:rsidR="004B4E92" w:rsidRPr="00DD4777" w:rsidRDefault="004B4E92" w:rsidP="001D2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8"/>
          <w:shd w:val="clear" w:color="auto" w:fill="FFFFFF"/>
        </w:rPr>
      </w:pPr>
    </w:p>
    <w:tbl>
      <w:tblPr>
        <w:tblStyle w:val="a3"/>
        <w:tblW w:w="14742" w:type="dxa"/>
        <w:tblInd w:w="392" w:type="dxa"/>
        <w:tblBorders>
          <w:bottom w:val="none" w:sz="0" w:space="0" w:color="auto"/>
        </w:tblBorders>
        <w:tblLook w:val="04A0"/>
      </w:tblPr>
      <w:tblGrid>
        <w:gridCol w:w="709"/>
        <w:gridCol w:w="4819"/>
        <w:gridCol w:w="2977"/>
        <w:gridCol w:w="2407"/>
        <w:gridCol w:w="3830"/>
      </w:tblGrid>
      <w:tr w:rsidR="001D21EF" w:rsidRPr="00DD4777" w:rsidTr="00D46922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 xml:space="preserve">№ </w:t>
            </w:r>
            <w:proofErr w:type="spellStart"/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</w:t>
            </w:r>
            <w:proofErr w:type="spellEnd"/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/</w:t>
            </w:r>
            <w:proofErr w:type="spellStart"/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п</w:t>
            </w:r>
            <w:proofErr w:type="spellEnd"/>
          </w:p>
        </w:tc>
        <w:tc>
          <w:tcPr>
            <w:tcW w:w="481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Мероприятия (при необходимости с кратким описанием или ссылкой на нормативные/организационные документы)</w:t>
            </w:r>
          </w:p>
        </w:tc>
        <w:tc>
          <w:tcPr>
            <w:tcW w:w="297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Целевая аудитория, требования к участию</w:t>
            </w:r>
          </w:p>
        </w:tc>
        <w:tc>
          <w:tcPr>
            <w:tcW w:w="240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Сроки проведения</w:t>
            </w:r>
          </w:p>
        </w:tc>
        <w:tc>
          <w:tcPr>
            <w:tcW w:w="3830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  <w:shd w:val="clear" w:color="auto" w:fill="FFFFFF"/>
              </w:rPr>
              <w:t>Ответственный (подразделение РОИВ/МОУО/ должностное лицо/подведомственная организация)</w:t>
            </w:r>
          </w:p>
        </w:tc>
      </w:tr>
    </w:tbl>
    <w:p w:rsidR="001D21EF" w:rsidRPr="00DD4777" w:rsidRDefault="001D21EF" w:rsidP="001D21EF">
      <w:pPr>
        <w:spacing w:after="0" w:line="20" w:lineRule="exact"/>
        <w:rPr>
          <w:sz w:val="20"/>
        </w:rPr>
      </w:pPr>
    </w:p>
    <w:tbl>
      <w:tblPr>
        <w:tblStyle w:val="a3"/>
        <w:tblW w:w="14742" w:type="dxa"/>
        <w:tblInd w:w="392" w:type="dxa"/>
        <w:tblLook w:val="04A0"/>
      </w:tblPr>
      <w:tblGrid>
        <w:gridCol w:w="709"/>
        <w:gridCol w:w="4819"/>
        <w:gridCol w:w="2977"/>
        <w:gridCol w:w="142"/>
        <w:gridCol w:w="2265"/>
        <w:gridCol w:w="3830"/>
      </w:tblGrid>
      <w:tr w:rsidR="001D21EF" w:rsidRPr="00DD4777" w:rsidTr="00DD4777">
        <w:trPr>
          <w:tblHeader/>
        </w:trPr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1</w:t>
            </w:r>
          </w:p>
        </w:tc>
        <w:tc>
          <w:tcPr>
            <w:tcW w:w="481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2</w:t>
            </w:r>
          </w:p>
        </w:tc>
        <w:tc>
          <w:tcPr>
            <w:tcW w:w="297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2407" w:type="dxa"/>
            <w:gridSpan w:val="2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4</w:t>
            </w:r>
          </w:p>
        </w:tc>
        <w:tc>
          <w:tcPr>
            <w:tcW w:w="3830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Cs/>
                <w:sz w:val="24"/>
                <w:szCs w:val="28"/>
                <w:shd w:val="clear" w:color="auto" w:fill="FFFFFF"/>
              </w:rPr>
              <w:t>5</w:t>
            </w:r>
          </w:p>
        </w:tc>
      </w:tr>
      <w:tr w:rsidR="001D21EF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Проведение совместных мероприятий для обучающихся и педагогических работников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1D21EF" w:rsidRPr="00DD4777" w:rsidRDefault="001D21EF" w:rsidP="004B4E9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="004B4E92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Организационно- методические  </w:t>
            </w:r>
            <w:proofErr w:type="spellStart"/>
            <w:r w:rsidR="004B4E92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вебинары</w:t>
            </w:r>
            <w:proofErr w:type="spellEnd"/>
            <w:r w:rsidR="004B4E92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и совещания по вопросам реализации программ ДОП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br/>
            </w:r>
          </w:p>
        </w:tc>
        <w:tc>
          <w:tcPr>
            <w:tcW w:w="2977" w:type="dxa"/>
          </w:tcPr>
          <w:p w:rsidR="001D21EF" w:rsidRPr="00DD4777" w:rsidRDefault="004B4E92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Учителя физики, химии , биологии, технологии</w:t>
            </w:r>
          </w:p>
        </w:tc>
        <w:tc>
          <w:tcPr>
            <w:tcW w:w="2407" w:type="dxa"/>
            <w:gridSpan w:val="2"/>
          </w:tcPr>
          <w:p w:rsidR="001D21EF" w:rsidRPr="00DD4777" w:rsidRDefault="00A67351" w:rsidP="00A673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</w:t>
            </w:r>
            <w:r w:rsidR="004B4E92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течени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е</w:t>
            </w:r>
            <w:r w:rsidR="004B4E92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1D21EF" w:rsidRPr="00DD4777" w:rsidRDefault="00CE3C31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Грибкова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Е.М., зам директора по УВР,</w:t>
            </w:r>
          </w:p>
          <w:p w:rsidR="00CE3C31" w:rsidRPr="00DD4777" w:rsidRDefault="00CE3C31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  <w:p w:rsidR="00CE3C31" w:rsidRPr="00DD4777" w:rsidRDefault="00CE3C31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gribkovaem@mail.ru</w:t>
            </w:r>
          </w:p>
        </w:tc>
      </w:tr>
      <w:tr w:rsidR="001D21EF" w:rsidRPr="00DD4777" w:rsidTr="00DD4777">
        <w:tc>
          <w:tcPr>
            <w:tcW w:w="709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0</w:t>
            </w:r>
          </w:p>
        </w:tc>
        <w:tc>
          <w:tcPr>
            <w:tcW w:w="4819" w:type="dxa"/>
          </w:tcPr>
          <w:p w:rsidR="001D21EF" w:rsidRPr="00DD4777" w:rsidRDefault="001D21EF" w:rsidP="00BF315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Организация участия обучающихся центров «Точка роста</w:t>
            </w:r>
            <w:r w:rsidR="00BF315F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»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в </w:t>
            </w:r>
            <w:r w:rsidR="004B4E92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школьном /</w:t>
            </w:r>
            <w:r w:rsidR="00BF315F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муниципальном этапе Всероссийской олимпиады школьников</w:t>
            </w:r>
          </w:p>
        </w:tc>
        <w:tc>
          <w:tcPr>
            <w:tcW w:w="2977" w:type="dxa"/>
          </w:tcPr>
          <w:p w:rsidR="001D21EF" w:rsidRPr="00DD4777" w:rsidRDefault="001D21EF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5-11 классов общеобразовательных организаций (по итогам школьного этапа)</w:t>
            </w:r>
          </w:p>
        </w:tc>
        <w:tc>
          <w:tcPr>
            <w:tcW w:w="2407" w:type="dxa"/>
            <w:gridSpan w:val="2"/>
          </w:tcPr>
          <w:p w:rsidR="001D21EF" w:rsidRPr="00DD4777" w:rsidRDefault="00A67351" w:rsidP="004B4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Январь -февраль 2024</w:t>
            </w:r>
          </w:p>
        </w:tc>
        <w:tc>
          <w:tcPr>
            <w:tcW w:w="3830" w:type="dxa"/>
          </w:tcPr>
          <w:p w:rsidR="001D21EF" w:rsidRPr="00DD4777" w:rsidRDefault="00BF315F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Пантилеева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Е.В., Зам.директора по УВР,</w:t>
            </w:r>
          </w:p>
          <w:p w:rsidR="00BF315F" w:rsidRPr="00DD4777" w:rsidRDefault="00BF315F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  <w:p w:rsidR="00BF315F" w:rsidRPr="00DD4777" w:rsidRDefault="00BF315F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BF315F" w:rsidRPr="00DD4777" w:rsidTr="00DD4777">
        <w:tc>
          <w:tcPr>
            <w:tcW w:w="709" w:type="dxa"/>
          </w:tcPr>
          <w:p w:rsidR="00BF315F" w:rsidRPr="00DD4777" w:rsidRDefault="00BF315F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CE3C31" w:rsidRPr="00DD4777" w:rsidRDefault="00CE3C31" w:rsidP="00BF315F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Разработка, совершенствование  и внедрение программ дополнительного образования </w:t>
            </w:r>
          </w:p>
        </w:tc>
        <w:tc>
          <w:tcPr>
            <w:tcW w:w="2977" w:type="dxa"/>
          </w:tcPr>
          <w:p w:rsidR="00BF315F" w:rsidRPr="00DD4777" w:rsidRDefault="00CE3C31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 доп.образования</w:t>
            </w:r>
          </w:p>
        </w:tc>
        <w:tc>
          <w:tcPr>
            <w:tcW w:w="2407" w:type="dxa"/>
            <w:gridSpan w:val="2"/>
          </w:tcPr>
          <w:p w:rsidR="00BF315F" w:rsidRPr="00DD4777" w:rsidRDefault="004B4E92" w:rsidP="00215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CE3C31" w:rsidRPr="00DD4777" w:rsidRDefault="00CE3C31" w:rsidP="00CE3C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Пантилеева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Е.В., Зам.директора по УВР,</w:t>
            </w:r>
          </w:p>
          <w:p w:rsidR="00BF315F" w:rsidRPr="00DD4777" w:rsidRDefault="00CE3C31" w:rsidP="00CE3C3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</w:tc>
      </w:tr>
      <w:tr w:rsidR="00CE3C31" w:rsidRPr="00DD4777" w:rsidTr="00DD4777">
        <w:tc>
          <w:tcPr>
            <w:tcW w:w="709" w:type="dxa"/>
          </w:tcPr>
          <w:p w:rsidR="00CE3C31" w:rsidRPr="00DD4777" w:rsidRDefault="00CE3C31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905720" w:rsidRDefault="00A67351" w:rsidP="00D9254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Единый </w:t>
            </w:r>
            <w:r w:rsidR="00CE3C31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урок безопасности школьников в сети интернет</w:t>
            </w:r>
          </w:p>
          <w:p w:rsidR="00D92544" w:rsidRPr="00DD4777" w:rsidRDefault="00D92544" w:rsidP="00D9254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Участие во Всероссийской образовательной акции "Урок цифры"</w:t>
            </w:r>
          </w:p>
          <w:p w:rsidR="00CE3C31" w:rsidRPr="00DD4777" w:rsidRDefault="00CE3C3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CE3C31" w:rsidRPr="00DD4777" w:rsidRDefault="00CE3C3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CE3C31" w:rsidRPr="00DD4777" w:rsidRDefault="00CE3C31" w:rsidP="00A673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Октябрь 202</w:t>
            </w:r>
            <w:r w:rsidR="00A67351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3</w:t>
            </w:r>
          </w:p>
        </w:tc>
        <w:tc>
          <w:tcPr>
            <w:tcW w:w="3830" w:type="dxa"/>
          </w:tcPr>
          <w:p w:rsidR="00804B86" w:rsidRPr="00DD4777" w:rsidRDefault="00CE3C3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Учитель информатики</w:t>
            </w:r>
          </w:p>
          <w:p w:rsidR="00804B86" w:rsidRPr="00DD4777" w:rsidRDefault="00804B86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Матвеева И.А.</w:t>
            </w:r>
          </w:p>
          <w:p w:rsidR="00CE3C31" w:rsidRPr="00DD4777" w:rsidRDefault="00D46922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M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у</w:t>
            </w:r>
            <w:proofErr w:type="spellStart"/>
            <w:r w:rsidR="00804B86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sh</w:t>
            </w:r>
            <w:proofErr w:type="spellEnd"/>
            <w:r w:rsidRPr="00D46922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mat</w:t>
            </w:r>
            <w:r w:rsidR="00804B86" w:rsidRPr="00D46922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mail.ru</w:t>
            </w:r>
            <w:r w:rsidR="00CE3C31"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</w:t>
            </w:r>
          </w:p>
        </w:tc>
      </w:tr>
      <w:tr w:rsidR="00A67351" w:rsidRPr="00DD4777" w:rsidTr="00DD4777">
        <w:tc>
          <w:tcPr>
            <w:tcW w:w="709" w:type="dxa"/>
          </w:tcPr>
          <w:p w:rsidR="00A67351" w:rsidRPr="00DD4777" w:rsidRDefault="00A67351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A67351" w:rsidRDefault="00A6735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Онлайн-турнир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по шахматам</w:t>
            </w:r>
          </w:p>
        </w:tc>
        <w:tc>
          <w:tcPr>
            <w:tcW w:w="2977" w:type="dxa"/>
          </w:tcPr>
          <w:p w:rsidR="00A67351" w:rsidRPr="00DD4777" w:rsidRDefault="00A6735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A67351" w:rsidRPr="00DD4777" w:rsidRDefault="00A6735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Февраль, 2024</w:t>
            </w:r>
          </w:p>
        </w:tc>
        <w:tc>
          <w:tcPr>
            <w:tcW w:w="3830" w:type="dxa"/>
          </w:tcPr>
          <w:p w:rsidR="00A67351" w:rsidRPr="00DD4777" w:rsidRDefault="00A6735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Пантилеева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Е.В.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Зам.директора по УВР,</w:t>
            </w:r>
          </w:p>
        </w:tc>
      </w:tr>
      <w:tr w:rsidR="00A67351" w:rsidRPr="00DD4777" w:rsidTr="00DD4777">
        <w:tc>
          <w:tcPr>
            <w:tcW w:w="709" w:type="dxa"/>
          </w:tcPr>
          <w:p w:rsidR="00A67351" w:rsidRPr="00DD4777" w:rsidRDefault="00A67351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A67351" w:rsidRDefault="00A6735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Областной творческий конкурс педагогических работников образовательных организаций "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ЯрПрофи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"</w:t>
            </w:r>
          </w:p>
        </w:tc>
        <w:tc>
          <w:tcPr>
            <w:tcW w:w="2977" w:type="dxa"/>
          </w:tcPr>
          <w:p w:rsidR="00A67351" w:rsidRPr="00DD4777" w:rsidRDefault="00A6735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A67351" w:rsidRDefault="00A6735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Октябрь 2023</w:t>
            </w:r>
          </w:p>
        </w:tc>
        <w:tc>
          <w:tcPr>
            <w:tcW w:w="3830" w:type="dxa"/>
          </w:tcPr>
          <w:p w:rsidR="00A67351" w:rsidRPr="00DD4777" w:rsidRDefault="00A67351" w:rsidP="00A673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Грибкова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Е.М., зам директора по УВР,</w:t>
            </w:r>
          </w:p>
          <w:p w:rsidR="00A67351" w:rsidRPr="00DD4777" w:rsidRDefault="00A67351" w:rsidP="00A673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  <w:p w:rsidR="00A67351" w:rsidRDefault="00A6735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A67351" w:rsidRPr="00DD4777" w:rsidTr="00DD4777">
        <w:tc>
          <w:tcPr>
            <w:tcW w:w="709" w:type="dxa"/>
          </w:tcPr>
          <w:p w:rsidR="00A67351" w:rsidRPr="00DD4777" w:rsidRDefault="00A67351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A67351" w:rsidRDefault="00A6735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Региональная фармацевтическая олимпиада школьников</w:t>
            </w:r>
          </w:p>
        </w:tc>
        <w:tc>
          <w:tcPr>
            <w:tcW w:w="2977" w:type="dxa"/>
          </w:tcPr>
          <w:p w:rsidR="00A67351" w:rsidRDefault="00A67351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A67351" w:rsidRDefault="00D92544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Декабрь 2023</w:t>
            </w:r>
          </w:p>
        </w:tc>
        <w:tc>
          <w:tcPr>
            <w:tcW w:w="3830" w:type="dxa"/>
          </w:tcPr>
          <w:p w:rsidR="00A67351" w:rsidRPr="00DD4777" w:rsidRDefault="00D92544" w:rsidP="00A673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Соломина С.В., учитель химии и биологии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Default="00D92544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Мастер- классы</w:t>
            </w:r>
          </w:p>
        </w:tc>
        <w:tc>
          <w:tcPr>
            <w:tcW w:w="2977" w:type="dxa"/>
          </w:tcPr>
          <w:p w:rsidR="00D92544" w:rsidRPr="00DD4777" w:rsidRDefault="00D92544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D92544" w:rsidRDefault="00D92544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Апрель- май 2024</w:t>
            </w:r>
          </w:p>
        </w:tc>
        <w:tc>
          <w:tcPr>
            <w:tcW w:w="3830" w:type="dxa"/>
          </w:tcPr>
          <w:p w:rsidR="00D92544" w:rsidRDefault="00D92544" w:rsidP="00A673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Руководитель и педагоги центра</w:t>
            </w:r>
          </w:p>
          <w:p w:rsidR="00D92544" w:rsidRDefault="00D92544" w:rsidP="00A67351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FE0D9C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FE0D9C" w:rsidRPr="00DD4777" w:rsidRDefault="00FE0D9C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2.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FE0D9C" w:rsidRPr="00DD4777" w:rsidTr="00DD4777">
        <w:tc>
          <w:tcPr>
            <w:tcW w:w="709" w:type="dxa"/>
          </w:tcPr>
          <w:p w:rsidR="00FE0D9C" w:rsidRPr="00DD4777" w:rsidRDefault="00FE0D9C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FE0D9C" w:rsidRPr="004B4E92" w:rsidRDefault="00FE0D9C" w:rsidP="001C780C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Участие в межмуниципальных семинарах </w:t>
            </w:r>
            <w:r w:rsidRPr="004B4E92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#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ЯТочкароста</w:t>
            </w:r>
            <w:proofErr w:type="spellEnd"/>
          </w:p>
        </w:tc>
        <w:tc>
          <w:tcPr>
            <w:tcW w:w="2977" w:type="dxa"/>
          </w:tcPr>
          <w:p w:rsidR="00FE0D9C" w:rsidRPr="00DD4777" w:rsidRDefault="00FE0D9C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Учителя физики, химии, биологии</w:t>
            </w:r>
          </w:p>
        </w:tc>
        <w:tc>
          <w:tcPr>
            <w:tcW w:w="2407" w:type="dxa"/>
            <w:gridSpan w:val="2"/>
          </w:tcPr>
          <w:p w:rsidR="00FE0D9C" w:rsidRPr="00DD4777" w:rsidRDefault="00FE0D9C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По графику, в течении года </w:t>
            </w:r>
          </w:p>
        </w:tc>
        <w:tc>
          <w:tcPr>
            <w:tcW w:w="3830" w:type="dxa"/>
          </w:tcPr>
          <w:p w:rsidR="00FE0D9C" w:rsidRPr="00DD4777" w:rsidRDefault="00FE0D9C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Грибкова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Е.М., зам директора по УВР,</w:t>
            </w:r>
          </w:p>
          <w:p w:rsidR="00FE0D9C" w:rsidRPr="00DD4777" w:rsidRDefault="00FE0D9C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  <w:p w:rsidR="00FE0D9C" w:rsidRPr="00DD4777" w:rsidRDefault="00FE0D9C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gribkovaem@mail.ru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Default="00D92544" w:rsidP="001C780C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Межрегиональный семинар "Педсовет 76. Формирование естественнонаучной грамотности обучающихся"</w:t>
            </w:r>
          </w:p>
        </w:tc>
        <w:tc>
          <w:tcPr>
            <w:tcW w:w="2977" w:type="dxa"/>
          </w:tcPr>
          <w:p w:rsidR="00D92544" w:rsidRDefault="00D92544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D92544" w:rsidRDefault="00D92544" w:rsidP="00215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е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D92544" w:rsidRDefault="00D92544" w:rsidP="00D9254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Руководитель и педагоги центра</w:t>
            </w:r>
          </w:p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Default="00D92544" w:rsidP="001C780C">
            <w:pPr>
              <w:tabs>
                <w:tab w:val="left" w:pos="2880"/>
              </w:tabs>
              <w:jc w:val="both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Школа - студия молодого педагога "Новые горизонты"  Использование ресурсов центра ТОЧКА РОСТА для профессионального развития педагога</w:t>
            </w:r>
          </w:p>
        </w:tc>
        <w:tc>
          <w:tcPr>
            <w:tcW w:w="2977" w:type="dxa"/>
          </w:tcPr>
          <w:p w:rsidR="00D92544" w:rsidRDefault="00D92544" w:rsidP="002F7D4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D92544" w:rsidRDefault="00D92544" w:rsidP="00215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е 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D92544" w:rsidRDefault="00D92544" w:rsidP="002F7D4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Руководитель и педагоги центра</w:t>
            </w:r>
          </w:p>
          <w:p w:rsidR="00D92544" w:rsidRPr="00DD4777" w:rsidRDefault="00D92544" w:rsidP="002F7D48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D92544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3.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Участие в мероприятиях, организуемых Министерством просвещения Российской Федерации и ФГАОУ ДПО «Академия </w:t>
            </w:r>
            <w:proofErr w:type="spellStart"/>
            <w:r w:rsidRPr="00DD4777">
              <w:rPr>
                <w:rFonts w:ascii="Times New Roman" w:hAnsi="Times New Roman" w:cs="Times New Roman"/>
                <w:sz w:val="24"/>
                <w:szCs w:val="28"/>
              </w:rPr>
              <w:t>Минпросвещения</w:t>
            </w:r>
            <w:proofErr w:type="spellEnd"/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России»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905720" w:rsidRDefault="00905720" w:rsidP="00905720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Участие педагогов в Всероссийской олимпиаде для учителей информатики ПРО -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IT</w:t>
            </w:r>
          </w:p>
        </w:tc>
        <w:tc>
          <w:tcPr>
            <w:tcW w:w="2977" w:type="dxa"/>
          </w:tcPr>
          <w:p w:rsidR="00D92544" w:rsidRPr="00DD4777" w:rsidRDefault="00905720" w:rsidP="00BF315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D92544" w:rsidRPr="00DD4777" w:rsidRDefault="00905720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Апрель 2024г.</w:t>
            </w:r>
          </w:p>
        </w:tc>
        <w:tc>
          <w:tcPr>
            <w:tcW w:w="3830" w:type="dxa"/>
          </w:tcPr>
          <w:p w:rsidR="00D92544" w:rsidRPr="00DD4777" w:rsidRDefault="00905720" w:rsidP="00D469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 центра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DD4777" w:rsidRDefault="00905720" w:rsidP="00CE3C31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Повышение квалификации </w:t>
            </w:r>
            <w:r w:rsidR="00D92544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педагогических работников центров образования Точка роста, по программам ФГАОУ ДПО Академия </w:t>
            </w:r>
            <w:proofErr w:type="spellStart"/>
            <w:r w:rsidR="00D92544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Минпросвещения</w:t>
            </w:r>
            <w:proofErr w:type="spellEnd"/>
            <w:r w:rsidR="00D92544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России</w:t>
            </w:r>
          </w:p>
        </w:tc>
        <w:tc>
          <w:tcPr>
            <w:tcW w:w="2977" w:type="dxa"/>
          </w:tcPr>
          <w:p w:rsidR="00D92544" w:rsidRPr="00DD4777" w:rsidRDefault="00D92544" w:rsidP="00BF315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По графику ЦНППМ ГАУ ДПО ЯО ИРО</w:t>
            </w:r>
          </w:p>
        </w:tc>
        <w:tc>
          <w:tcPr>
            <w:tcW w:w="3830" w:type="dxa"/>
          </w:tcPr>
          <w:p w:rsidR="00D92544" w:rsidRPr="00DD4777" w:rsidRDefault="00D92544" w:rsidP="004B4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Грибкова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Е.М., зам директора по УВР,</w:t>
            </w:r>
          </w:p>
          <w:p w:rsidR="00D92544" w:rsidRPr="00DD4777" w:rsidRDefault="00D92544" w:rsidP="00FE0D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  <w:p w:rsidR="00D92544" w:rsidRPr="00DD4777" w:rsidRDefault="00D92544" w:rsidP="004B4E9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</w:p>
        </w:tc>
      </w:tr>
      <w:tr w:rsidR="00D92544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D92544" w:rsidRPr="00DD4777" w:rsidRDefault="00D92544" w:rsidP="00905720">
            <w:pPr>
              <w:ind w:firstLine="22"/>
              <w:rPr>
                <w:rFonts w:ascii="Times New Roman" w:hAnsi="Times New Roman" w:cs="Times New Roman"/>
                <w:sz w:val="24"/>
                <w:szCs w:val="28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4.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5720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опуляризац</w:t>
            </w:r>
            <w:r w:rsidR="00905720">
              <w:rPr>
                <w:rFonts w:ascii="Times New Roman" w:hAnsi="Times New Roman" w:cs="Times New Roman"/>
                <w:sz w:val="24"/>
                <w:szCs w:val="28"/>
              </w:rPr>
              <w:t>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национального проекта "Образование"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19" w:type="dxa"/>
          </w:tcPr>
          <w:p w:rsidR="00D92544" w:rsidRPr="00DD4777" w:rsidRDefault="00D92544" w:rsidP="00D07CA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Публикация  в официальных СМИ ( сайт) информации по  обновлению инфраструктуры школы и проводимых мероприятия, регулярное обновление информации о деятельности центра</w:t>
            </w:r>
          </w:p>
        </w:tc>
        <w:tc>
          <w:tcPr>
            <w:tcW w:w="3119" w:type="dxa"/>
            <w:gridSpan w:val="2"/>
          </w:tcPr>
          <w:p w:rsidR="00D92544" w:rsidRPr="00DD4777" w:rsidRDefault="00D92544" w:rsidP="00D07CA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Руководящие и педагогические работники образовательных организаций</w:t>
            </w:r>
          </w:p>
        </w:tc>
        <w:tc>
          <w:tcPr>
            <w:tcW w:w="2265" w:type="dxa"/>
          </w:tcPr>
          <w:p w:rsidR="00D92544" w:rsidRPr="00DD4777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е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D92544" w:rsidRPr="00DD4777" w:rsidRDefault="00D92544" w:rsidP="00D07C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Грибкова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Е.М., зам директора по УВР,</w:t>
            </w:r>
          </w:p>
          <w:p w:rsidR="00D92544" w:rsidRPr="00DD4777" w:rsidRDefault="00D92544" w:rsidP="00D07CA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  <w:p w:rsidR="00D92544" w:rsidRPr="00DD4777" w:rsidRDefault="00D92544" w:rsidP="00D07CA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gribkovaem@mail.ru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Default="00D92544" w:rsidP="00905BE4">
            <w:pPr>
              <w:ind w:right="-108" w:hanging="108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Проведение родительских собраний на базе центра </w:t>
            </w:r>
          </w:p>
        </w:tc>
        <w:tc>
          <w:tcPr>
            <w:tcW w:w="3119" w:type="dxa"/>
            <w:gridSpan w:val="2"/>
          </w:tcPr>
          <w:p w:rsidR="00D92544" w:rsidRDefault="00D92544" w:rsidP="00905B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Родители(законные представители) </w:t>
            </w:r>
          </w:p>
        </w:tc>
        <w:tc>
          <w:tcPr>
            <w:tcW w:w="2265" w:type="dxa"/>
          </w:tcPr>
          <w:p w:rsidR="00D92544" w:rsidRDefault="00D92544" w:rsidP="002159B9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D92544" w:rsidRPr="00DD4777" w:rsidRDefault="00D92544" w:rsidP="00905B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DD4777" w:rsidRDefault="00D92544" w:rsidP="00905B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Работа детского технопарка "</w:t>
            </w: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Кванториум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" на базе ОО в сетевой форме реализации программ дополнительного образования</w:t>
            </w:r>
          </w:p>
        </w:tc>
        <w:tc>
          <w:tcPr>
            <w:tcW w:w="3119" w:type="dxa"/>
            <w:gridSpan w:val="2"/>
          </w:tcPr>
          <w:p w:rsidR="00D92544" w:rsidRPr="00DD4777" w:rsidRDefault="00D92544" w:rsidP="00905B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265" w:type="dxa"/>
          </w:tcPr>
          <w:p w:rsidR="00D92544" w:rsidRPr="00DD4777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е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года согласно расписанию</w:t>
            </w:r>
          </w:p>
        </w:tc>
        <w:tc>
          <w:tcPr>
            <w:tcW w:w="3830" w:type="dxa"/>
          </w:tcPr>
          <w:p w:rsidR="00D92544" w:rsidRPr="00EC4E22" w:rsidRDefault="00D92544" w:rsidP="00905B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Пантилеева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Е.В., </w:t>
            </w:r>
          </w:p>
          <w:p w:rsidR="00D92544" w:rsidRPr="00DD4777" w:rsidRDefault="00D92544" w:rsidP="00905B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Зам.директора по УВР,</w:t>
            </w:r>
          </w:p>
          <w:p w:rsidR="00D92544" w:rsidRPr="00DD4777" w:rsidRDefault="00D92544" w:rsidP="00905B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DD4777" w:rsidRDefault="00D92544" w:rsidP="00905BE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Экскурсия в Центр "Точка роста" для 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lastRenderedPageBreak/>
              <w:t xml:space="preserve">обучающихся начальной школы </w:t>
            </w:r>
          </w:p>
          <w:p w:rsidR="00D92544" w:rsidRPr="00DD4777" w:rsidRDefault="00D92544" w:rsidP="00905B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3119" w:type="dxa"/>
            <w:gridSpan w:val="2"/>
          </w:tcPr>
          <w:p w:rsidR="00D92544" w:rsidRPr="00DD4777" w:rsidRDefault="00D92544" w:rsidP="00905B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lastRenderedPageBreak/>
              <w:t xml:space="preserve">Обучающиеся начальной 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lastRenderedPageBreak/>
              <w:t xml:space="preserve">школы </w:t>
            </w:r>
          </w:p>
        </w:tc>
        <w:tc>
          <w:tcPr>
            <w:tcW w:w="2265" w:type="dxa"/>
          </w:tcPr>
          <w:p w:rsidR="00D92544" w:rsidRPr="00DD4777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lastRenderedPageBreak/>
              <w:t>В течени</w:t>
            </w:r>
            <w:r w:rsidR="002159B9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года </w:t>
            </w:r>
          </w:p>
        </w:tc>
        <w:tc>
          <w:tcPr>
            <w:tcW w:w="3830" w:type="dxa"/>
          </w:tcPr>
          <w:p w:rsidR="00D92544" w:rsidRPr="00DD4777" w:rsidRDefault="00D92544" w:rsidP="00905BE4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Руководитель и педагоги центра</w:t>
            </w:r>
          </w:p>
        </w:tc>
      </w:tr>
      <w:tr w:rsidR="00D92544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D92544" w:rsidRPr="00DD4777" w:rsidRDefault="00D92544" w:rsidP="00905720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Направление 5.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905720">
              <w:rPr>
                <w:rFonts w:ascii="Times New Roman" w:hAnsi="Times New Roman" w:cs="Times New Roman"/>
                <w:sz w:val="24"/>
                <w:szCs w:val="28"/>
              </w:rPr>
              <w:t xml:space="preserve">Поддержка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реализаци</w:t>
            </w:r>
            <w:r w:rsidR="00905720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сетевых образовательных программ</w:t>
            </w:r>
            <w:r w:rsidR="00905720">
              <w:rPr>
                <w:rFonts w:ascii="Times New Roman" w:hAnsi="Times New Roman" w:cs="Times New Roman"/>
                <w:sz w:val="24"/>
                <w:szCs w:val="28"/>
              </w:rPr>
              <w:t xml:space="preserve"> с использованием центров "Точка роста"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19" w:type="dxa"/>
          </w:tcPr>
          <w:p w:rsidR="00D92544" w:rsidRDefault="00D92544" w:rsidP="00776F7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Реализация дополнительных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общеразвивающих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образовательных программ МТ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"</w:t>
            </w:r>
          </w:p>
          <w:p w:rsidR="00D92544" w:rsidRPr="00DD4777" w:rsidRDefault="00D92544" w:rsidP="00776F7B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D92544" w:rsidRPr="00DD4777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D92544" w:rsidRPr="00EC4E22" w:rsidRDefault="00D92544" w:rsidP="00FE0D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Пантилеева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Е.В., </w:t>
            </w:r>
          </w:p>
          <w:p w:rsidR="00D92544" w:rsidRPr="00DD4777" w:rsidRDefault="00D92544" w:rsidP="00FE0D9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Зам.директора по УВР,</w:t>
            </w:r>
          </w:p>
          <w:p w:rsidR="00D92544" w:rsidRPr="00DD4777" w:rsidRDefault="00D92544" w:rsidP="00FE0D9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</w:tc>
      </w:tr>
      <w:tr w:rsidR="00D92544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6.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Вовлечение обучающихся в различные формы сопровождения и наставничества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2159B9" w:rsidRDefault="002159B9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  <w:lang w:val="en-US"/>
              </w:rPr>
              <w:t>TED</w:t>
            </w:r>
            <w:r w:rsidRPr="002159B9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конференция "Молодые ученые ярославской науки"</w:t>
            </w:r>
          </w:p>
        </w:tc>
        <w:tc>
          <w:tcPr>
            <w:tcW w:w="2977" w:type="dxa"/>
          </w:tcPr>
          <w:p w:rsidR="00D92544" w:rsidRDefault="002159B9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Педагогические работники</w:t>
            </w:r>
          </w:p>
        </w:tc>
        <w:tc>
          <w:tcPr>
            <w:tcW w:w="2407" w:type="dxa"/>
            <w:gridSpan w:val="2"/>
          </w:tcPr>
          <w:p w:rsidR="00D92544" w:rsidRDefault="002159B9" w:rsidP="00D4692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Октябрь 2023</w:t>
            </w:r>
          </w:p>
        </w:tc>
        <w:tc>
          <w:tcPr>
            <w:tcW w:w="3830" w:type="dxa"/>
          </w:tcPr>
          <w:p w:rsidR="00D92544" w:rsidRDefault="002159B9" w:rsidP="0059101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D92544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D92544" w:rsidRPr="00DD4777" w:rsidRDefault="00D92544" w:rsidP="0059101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7.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профориентационной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деятельности 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19" w:type="dxa"/>
          </w:tcPr>
          <w:p w:rsidR="00D92544" w:rsidRPr="00DD4777" w:rsidRDefault="00D92544" w:rsidP="0034596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Ознакомительные экскурсии на предприятия технологической направленности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Кванториум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)</w:t>
            </w:r>
          </w:p>
        </w:tc>
        <w:tc>
          <w:tcPr>
            <w:tcW w:w="2977" w:type="dxa"/>
          </w:tcPr>
          <w:p w:rsidR="00D92544" w:rsidRPr="00DD4777" w:rsidRDefault="00D92544" w:rsidP="00345968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Обучающиеся школы </w:t>
            </w:r>
          </w:p>
        </w:tc>
        <w:tc>
          <w:tcPr>
            <w:tcW w:w="2407" w:type="dxa"/>
            <w:gridSpan w:val="2"/>
          </w:tcPr>
          <w:p w:rsidR="00D92544" w:rsidRPr="00DD4777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года </w:t>
            </w:r>
          </w:p>
        </w:tc>
        <w:tc>
          <w:tcPr>
            <w:tcW w:w="3830" w:type="dxa"/>
          </w:tcPr>
          <w:p w:rsidR="00D92544" w:rsidRPr="00DD4777" w:rsidRDefault="00D92544" w:rsidP="00EC4E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Администрация школы 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Участие обучающихся школы в мероприятиях </w:t>
            </w: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профориентационной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направленности:</w:t>
            </w:r>
          </w:p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Единый день профориентации</w:t>
            </w:r>
          </w:p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Всероссийские </w:t>
            </w: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онлайн-уроки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на портале  </w:t>
            </w: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ПроеКТОрия</w:t>
            </w:r>
            <w:proofErr w:type="spellEnd"/>
          </w:p>
        </w:tc>
        <w:tc>
          <w:tcPr>
            <w:tcW w:w="2977" w:type="dxa"/>
          </w:tcPr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образовательных организаций, педагоги</w:t>
            </w:r>
          </w:p>
        </w:tc>
        <w:tc>
          <w:tcPr>
            <w:tcW w:w="2407" w:type="dxa"/>
            <w:gridSpan w:val="2"/>
          </w:tcPr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Ноябрь 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2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3830" w:type="dxa"/>
          </w:tcPr>
          <w:p w:rsidR="00D92544" w:rsidRPr="00EC4E22" w:rsidRDefault="00D92544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Пантилеева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Е.В., </w:t>
            </w:r>
          </w:p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Зам.директора по УВР,</w:t>
            </w:r>
          </w:p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DD4777" w:rsidRDefault="00D92544" w:rsidP="00AF7A3C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</w:rPr>
              <w:t xml:space="preserve">Областное </w:t>
            </w:r>
            <w:proofErr w:type="spellStart"/>
            <w:r w:rsidRPr="00DD4777">
              <w:rPr>
                <w:rFonts w:ascii="Times New Roman" w:hAnsi="Times New Roman" w:cs="Times New Roman"/>
                <w:i/>
                <w:sz w:val="24"/>
              </w:rPr>
              <w:t>профориентационное</w:t>
            </w:r>
            <w:proofErr w:type="spellEnd"/>
            <w:r w:rsidRPr="00DD4777">
              <w:rPr>
                <w:rFonts w:ascii="Times New Roman" w:hAnsi="Times New Roman" w:cs="Times New Roman"/>
                <w:i/>
                <w:sz w:val="24"/>
              </w:rPr>
              <w:t xml:space="preserve"> мероприятие "Скажи профессии "ДА!"</w:t>
            </w:r>
          </w:p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2977" w:type="dxa"/>
          </w:tcPr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образовательных организаций, педагоги</w:t>
            </w:r>
          </w:p>
        </w:tc>
        <w:tc>
          <w:tcPr>
            <w:tcW w:w="2407" w:type="dxa"/>
            <w:gridSpan w:val="2"/>
          </w:tcPr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По графику ГУ ЯО </w:t>
            </w:r>
            <w:r w:rsidRPr="00DD4777">
              <w:rPr>
                <w:rStyle w:val="af1"/>
                <w:rFonts w:ascii="Verdana" w:hAnsi="Verdana" w:cs="Arial"/>
                <w:b w:val="0"/>
                <w:color w:val="000000"/>
                <w:sz w:val="18"/>
                <w:szCs w:val="20"/>
              </w:rPr>
              <w:t>«</w:t>
            </w:r>
            <w:r w:rsidRPr="00DD4777">
              <w:rPr>
                <w:rStyle w:val="af1"/>
                <w:rFonts w:ascii="Arial" w:hAnsi="Arial" w:cs="Arial"/>
                <w:b w:val="0"/>
                <w:color w:val="000000"/>
                <w:sz w:val="18"/>
                <w:szCs w:val="20"/>
              </w:rPr>
              <w:t>Центр профессиональной ориентации и психологической поддержки </w:t>
            </w:r>
            <w:r w:rsidRPr="00DD4777">
              <w:rPr>
                <w:rStyle w:val="af1"/>
                <w:rFonts w:ascii="Verdana" w:hAnsi="Verdana" w:cs="Arial"/>
                <w:b w:val="0"/>
                <w:color w:val="000000"/>
                <w:sz w:val="18"/>
                <w:szCs w:val="20"/>
              </w:rPr>
              <w:t>«</w:t>
            </w:r>
            <w:proofErr w:type="spellStart"/>
            <w:r w:rsidRPr="00DD4777">
              <w:rPr>
                <w:rStyle w:val="af1"/>
                <w:rFonts w:ascii="Arial" w:hAnsi="Arial" w:cs="Arial"/>
                <w:b w:val="0"/>
                <w:color w:val="000000"/>
                <w:sz w:val="18"/>
                <w:szCs w:val="20"/>
              </w:rPr>
              <w:t>Ресур</w:t>
            </w:r>
            <w:proofErr w:type="spellEnd"/>
            <w:r w:rsidRPr="00DD4777">
              <w:rPr>
                <w:rStyle w:val="af1"/>
                <w:rFonts w:ascii="Verdana" w:hAnsi="Verdana" w:cs="Arial"/>
                <w:b w:val="0"/>
                <w:color w:val="000000"/>
                <w:sz w:val="18"/>
                <w:szCs w:val="20"/>
              </w:rPr>
              <w:t>»</w:t>
            </w: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830" w:type="dxa"/>
          </w:tcPr>
          <w:p w:rsidR="00D92544" w:rsidRPr="00EC4E22" w:rsidRDefault="00D92544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Пантилеева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Е.В., </w:t>
            </w:r>
          </w:p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Зам.директора по УВР,</w:t>
            </w:r>
          </w:p>
          <w:p w:rsidR="00D92544" w:rsidRPr="00DD4777" w:rsidRDefault="00D92544" w:rsidP="00AF7A3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</w:tc>
      </w:tr>
      <w:tr w:rsidR="00D92544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D92544" w:rsidRPr="00DD4777" w:rsidRDefault="00D92544" w:rsidP="001D21E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8.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Развитие проектной деятельности обучающихся общеобразовательных организаций за счет ресурсов центров «Точка роста», детских технопарков «</w:t>
            </w:r>
            <w:proofErr w:type="spellStart"/>
            <w:r w:rsidRPr="00DD4777">
              <w:rPr>
                <w:rFonts w:ascii="Times New Roman" w:hAnsi="Times New Roman" w:cs="Times New Roman"/>
                <w:sz w:val="24"/>
                <w:szCs w:val="28"/>
              </w:rPr>
              <w:t>Кванториум</w:t>
            </w:r>
            <w:proofErr w:type="spellEnd"/>
            <w:r w:rsidRPr="00DD4777">
              <w:rPr>
                <w:rFonts w:ascii="Times New Roman" w:hAnsi="Times New Roman" w:cs="Times New Roman"/>
                <w:sz w:val="24"/>
                <w:szCs w:val="28"/>
              </w:rPr>
              <w:t>», центров «</w:t>
            </w:r>
            <w:r w:rsidRPr="00DD4777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IT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>-куб»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1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46922">
              <w:rPr>
                <w:rFonts w:ascii="Times New Roman" w:hAnsi="Times New Roman" w:cs="Times New Roman"/>
                <w:i/>
                <w:sz w:val="24"/>
                <w:szCs w:val="18"/>
              </w:rPr>
              <w:t>Проведение защиты творческих и интеллектуальных проектов обучающихся</w:t>
            </w:r>
            <w:r w:rsidRPr="00D46922">
              <w:rPr>
                <w:rFonts w:ascii="Times New Roman" w:hAnsi="Times New Roman" w:cs="Times New Roman"/>
                <w:i/>
                <w:iCs/>
                <w:sz w:val="36"/>
                <w:szCs w:val="28"/>
                <w:shd w:val="clear" w:color="auto" w:fill="FFFFFF"/>
              </w:rPr>
              <w:t xml:space="preserve"> 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9-11 классов</w:t>
            </w:r>
          </w:p>
        </w:tc>
        <w:tc>
          <w:tcPr>
            <w:tcW w:w="2977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407" w:type="dxa"/>
            <w:gridSpan w:val="2"/>
          </w:tcPr>
          <w:p w:rsidR="00D92544" w:rsidRPr="00D46922" w:rsidRDefault="00D92544" w:rsidP="0059101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Апрель 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202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3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г.</w:t>
            </w:r>
          </w:p>
        </w:tc>
        <w:tc>
          <w:tcPr>
            <w:tcW w:w="3830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 центра и школы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Организация программы наставничества , направленная на поддержку проектной деятельности обучающихся, в том числе разработки проектов цифровой и </w:t>
            </w: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lastRenderedPageBreak/>
              <w:t>технической направленности.</w:t>
            </w:r>
          </w:p>
        </w:tc>
        <w:tc>
          <w:tcPr>
            <w:tcW w:w="2977" w:type="dxa"/>
          </w:tcPr>
          <w:p w:rsidR="00D92544" w:rsidRPr="00DD4777" w:rsidRDefault="00D92544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lastRenderedPageBreak/>
              <w:t>Обучающиеся школы</w:t>
            </w:r>
          </w:p>
        </w:tc>
        <w:tc>
          <w:tcPr>
            <w:tcW w:w="2407" w:type="dxa"/>
            <w:gridSpan w:val="2"/>
          </w:tcPr>
          <w:p w:rsidR="00D92544" w:rsidRPr="00DD4777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D92544" w:rsidRDefault="00D92544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D92544" w:rsidRDefault="00D92544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Е.А.,</w:t>
            </w:r>
          </w:p>
          <w:p w:rsidR="00D92544" w:rsidRDefault="00D92544" w:rsidP="001C780C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Матвеева И.А.</w:t>
            </w:r>
          </w:p>
          <w:p w:rsidR="00D92544" w:rsidRPr="00DD4777" w:rsidRDefault="00D92544" w:rsidP="001C780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Соломина С.В.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DD4777" w:rsidRDefault="00D92544" w:rsidP="00FD7710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Функционирование детского технопарка "</w:t>
            </w:r>
            <w:proofErr w:type="spellStart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Кванториум</w:t>
            </w:r>
            <w:proofErr w:type="spellEnd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" для поддержки проектной деятельности обучающихся </w:t>
            </w:r>
            <w:proofErr w:type="spellStart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естественно-научной</w:t>
            </w:r>
            <w:proofErr w:type="spellEnd"/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и технической направленности</w:t>
            </w:r>
          </w:p>
        </w:tc>
        <w:tc>
          <w:tcPr>
            <w:tcW w:w="2977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Обучающиеся школы</w:t>
            </w:r>
          </w:p>
        </w:tc>
        <w:tc>
          <w:tcPr>
            <w:tcW w:w="2407" w:type="dxa"/>
            <w:gridSpan w:val="2"/>
          </w:tcPr>
          <w:p w:rsidR="00D92544" w:rsidRPr="00DD4777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>е</w:t>
            </w:r>
            <w:r w:rsidRPr="00DD4777"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D92544" w:rsidRPr="00EC4E22" w:rsidRDefault="00D92544" w:rsidP="00B025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Пантилеева</w:t>
            </w:r>
            <w:proofErr w:type="spellEnd"/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Е.В., </w:t>
            </w:r>
          </w:p>
          <w:p w:rsidR="00D92544" w:rsidRPr="00DD4777" w:rsidRDefault="00D92544" w:rsidP="00B025FE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Зам.директора по УВР,</w:t>
            </w:r>
          </w:p>
          <w:p w:rsidR="00D92544" w:rsidRPr="00DD4777" w:rsidRDefault="00D92544" w:rsidP="00B025FE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+74854421558</w:t>
            </w:r>
          </w:p>
        </w:tc>
      </w:tr>
      <w:tr w:rsidR="00D92544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D92544" w:rsidRPr="00DD4777" w:rsidRDefault="00D92544" w:rsidP="0059101C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9.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работы центров по проведению обучающихся мероприятий 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DD4777" w:rsidRDefault="00D92544" w:rsidP="0002669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Мастер-классы </w:t>
            </w: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по работе с обучающимися различной учебной мотивацией</w:t>
            </w:r>
          </w:p>
        </w:tc>
        <w:tc>
          <w:tcPr>
            <w:tcW w:w="2977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Обучающиеся и педагогические работники общеобразовательных организаций</w:t>
            </w:r>
          </w:p>
        </w:tc>
        <w:tc>
          <w:tcPr>
            <w:tcW w:w="2407" w:type="dxa"/>
            <w:gridSpan w:val="2"/>
          </w:tcPr>
          <w:p w:rsidR="00D92544" w:rsidRPr="00DD4777" w:rsidRDefault="00D92544" w:rsidP="002159B9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е</w:t>
            </w: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года</w:t>
            </w:r>
          </w:p>
        </w:tc>
        <w:tc>
          <w:tcPr>
            <w:tcW w:w="3830" w:type="dxa"/>
          </w:tcPr>
          <w:p w:rsidR="00D92544" w:rsidRDefault="00D92544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D92544" w:rsidRDefault="00D92544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Е.А.,</w:t>
            </w:r>
          </w:p>
          <w:p w:rsidR="00D92544" w:rsidRDefault="00D92544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Матвеева И.А.</w:t>
            </w:r>
          </w:p>
          <w:p w:rsidR="00D92544" w:rsidRPr="00DD4777" w:rsidRDefault="00D92544" w:rsidP="00EC4E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Соломина С.В.</w:t>
            </w:r>
          </w:p>
        </w:tc>
      </w:tr>
      <w:tr w:rsidR="002159B9" w:rsidRPr="00DD4777" w:rsidTr="00DD4777">
        <w:tc>
          <w:tcPr>
            <w:tcW w:w="709" w:type="dxa"/>
          </w:tcPr>
          <w:p w:rsidR="002159B9" w:rsidRPr="00DD4777" w:rsidRDefault="002159B9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2159B9" w:rsidRDefault="002159B9" w:rsidP="00026691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Организация сопровождения учителей, реализующих программу внеурочной деятельности по шахматам </w:t>
            </w:r>
          </w:p>
        </w:tc>
        <w:tc>
          <w:tcPr>
            <w:tcW w:w="2977" w:type="dxa"/>
          </w:tcPr>
          <w:p w:rsidR="002159B9" w:rsidRPr="00DD4777" w:rsidRDefault="002159B9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 общеобразовательн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ой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и</w:t>
            </w:r>
          </w:p>
        </w:tc>
        <w:tc>
          <w:tcPr>
            <w:tcW w:w="2407" w:type="dxa"/>
            <w:gridSpan w:val="2"/>
          </w:tcPr>
          <w:p w:rsidR="002159B9" w:rsidRDefault="002159B9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Август 2023</w:t>
            </w:r>
          </w:p>
          <w:p w:rsidR="002159B9" w:rsidRPr="00DD4777" w:rsidRDefault="002159B9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- май 2024</w:t>
            </w:r>
          </w:p>
        </w:tc>
        <w:tc>
          <w:tcPr>
            <w:tcW w:w="3830" w:type="dxa"/>
          </w:tcPr>
          <w:p w:rsidR="002159B9" w:rsidRPr="00DD4777" w:rsidRDefault="002159B9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  <w:tr w:rsidR="00D92544" w:rsidRPr="00DD4777" w:rsidTr="00DD4777">
        <w:tc>
          <w:tcPr>
            <w:tcW w:w="14742" w:type="dxa"/>
            <w:gridSpan w:val="6"/>
            <w:shd w:val="clear" w:color="auto" w:fill="D9D9D9" w:themeFill="background1" w:themeFillShade="D9"/>
          </w:tcPr>
          <w:p w:rsidR="00D92544" w:rsidRPr="00DD4777" w:rsidRDefault="00D92544" w:rsidP="001D21EF">
            <w:pPr>
              <w:ind w:firstLine="22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D4777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Направление 10.</w:t>
            </w:r>
            <w:r w:rsidRPr="00DD4777">
              <w:rPr>
                <w:rFonts w:ascii="Times New Roman" w:hAnsi="Times New Roman" w:cs="Times New Roman"/>
                <w:sz w:val="24"/>
                <w:szCs w:val="28"/>
              </w:rPr>
              <w:t xml:space="preserve"> Демонстрация эффективного опыта реализации образовательных программ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  <w:lang w:val="en-US"/>
              </w:rPr>
              <w:t>0</w:t>
            </w:r>
          </w:p>
        </w:tc>
        <w:tc>
          <w:tcPr>
            <w:tcW w:w="4819" w:type="dxa"/>
          </w:tcPr>
          <w:p w:rsidR="00D92544" w:rsidRPr="00DD4777" w:rsidRDefault="00D92544" w:rsidP="00672A58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Проведение семинаров среди  педагогов по  демонстрации опыта реализации программ на базе центра </w:t>
            </w:r>
          </w:p>
        </w:tc>
        <w:tc>
          <w:tcPr>
            <w:tcW w:w="2977" w:type="dxa"/>
          </w:tcPr>
          <w:p w:rsidR="00D92544" w:rsidRPr="00DD4777" w:rsidRDefault="00D92544" w:rsidP="00DD4777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 общеобразовательн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ой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организаци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и</w:t>
            </w:r>
          </w:p>
        </w:tc>
        <w:tc>
          <w:tcPr>
            <w:tcW w:w="2407" w:type="dxa"/>
            <w:gridSpan w:val="2"/>
          </w:tcPr>
          <w:p w:rsidR="00D92544" w:rsidRPr="00D46922" w:rsidRDefault="00D92544" w:rsidP="002159B9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В течени</w:t>
            </w:r>
            <w:r w:rsidR="002159B9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е </w:t>
            </w: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года</w:t>
            </w:r>
          </w:p>
        </w:tc>
        <w:tc>
          <w:tcPr>
            <w:tcW w:w="3830" w:type="dxa"/>
          </w:tcPr>
          <w:p w:rsidR="00D92544" w:rsidRDefault="00D92544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D92544" w:rsidRDefault="00D92544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Е.А.,</w:t>
            </w:r>
          </w:p>
          <w:p w:rsidR="00D92544" w:rsidRDefault="00D92544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Матвеева И.А.</w:t>
            </w:r>
          </w:p>
          <w:p w:rsidR="00D92544" w:rsidRPr="00DD4777" w:rsidRDefault="00D92544" w:rsidP="00EC4E22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Соломина С.В.</w:t>
            </w:r>
          </w:p>
        </w:tc>
      </w:tr>
      <w:tr w:rsidR="00D92544" w:rsidRPr="00DD4777" w:rsidTr="00DD4777">
        <w:tc>
          <w:tcPr>
            <w:tcW w:w="70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Участие в фестивалях точек роста </w:t>
            </w:r>
            <w:r w:rsidRPr="00DD4777"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977" w:type="dxa"/>
          </w:tcPr>
          <w:p w:rsidR="00D92544" w:rsidRPr="00DD4777" w:rsidRDefault="00D92544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 общеобразовательной организации</w:t>
            </w:r>
          </w:p>
        </w:tc>
        <w:tc>
          <w:tcPr>
            <w:tcW w:w="2407" w:type="dxa"/>
            <w:gridSpan w:val="2"/>
          </w:tcPr>
          <w:p w:rsidR="00D92544" w:rsidRPr="00DD4777" w:rsidRDefault="002159B9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Ноябрь-декабрь 2023</w:t>
            </w:r>
          </w:p>
        </w:tc>
        <w:tc>
          <w:tcPr>
            <w:tcW w:w="3830" w:type="dxa"/>
          </w:tcPr>
          <w:p w:rsidR="00D92544" w:rsidRDefault="00D92544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Педагоги центра </w:t>
            </w:r>
          </w:p>
          <w:p w:rsidR="00D92544" w:rsidRDefault="00D92544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Лесникова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 Е.А.,</w:t>
            </w:r>
          </w:p>
          <w:p w:rsidR="00D92544" w:rsidRDefault="00D92544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Матвеева И.А.</w:t>
            </w:r>
          </w:p>
          <w:p w:rsidR="00D92544" w:rsidRPr="00DD4777" w:rsidRDefault="00D92544" w:rsidP="00EC4E22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Соломина С.В.</w:t>
            </w:r>
          </w:p>
        </w:tc>
      </w:tr>
      <w:tr w:rsidR="002159B9" w:rsidRPr="00DD4777" w:rsidTr="00DD4777">
        <w:tc>
          <w:tcPr>
            <w:tcW w:w="709" w:type="dxa"/>
          </w:tcPr>
          <w:p w:rsidR="002159B9" w:rsidRPr="00DD4777" w:rsidRDefault="002159B9" w:rsidP="001D21EF">
            <w:pPr>
              <w:jc w:val="center"/>
              <w:rPr>
                <w:rFonts w:ascii="Times New Roman" w:hAnsi="Times New Roman" w:cs="Times New Roman"/>
                <w:sz w:val="24"/>
                <w:szCs w:val="28"/>
                <w:shd w:val="clear" w:color="auto" w:fill="FFFFFF"/>
              </w:rPr>
            </w:pPr>
          </w:p>
        </w:tc>
        <w:tc>
          <w:tcPr>
            <w:tcW w:w="4819" w:type="dxa"/>
          </w:tcPr>
          <w:p w:rsidR="002159B9" w:rsidRDefault="002159B9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площадке для управленческих команд ОО по направлению "Реализация непрерывного технологического образования обучающихся в условиях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 xml:space="preserve"> экономики"</w:t>
            </w:r>
          </w:p>
        </w:tc>
        <w:tc>
          <w:tcPr>
            <w:tcW w:w="2977" w:type="dxa"/>
          </w:tcPr>
          <w:p w:rsidR="002159B9" w:rsidRPr="00DD4777" w:rsidRDefault="002159B9" w:rsidP="001D21EF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 xml:space="preserve">Руководящие и </w:t>
            </w:r>
            <w:r w:rsidRPr="00DD4777"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педагогические работники общеобразовательной организации</w:t>
            </w:r>
          </w:p>
        </w:tc>
        <w:tc>
          <w:tcPr>
            <w:tcW w:w="2407" w:type="dxa"/>
            <w:gridSpan w:val="2"/>
          </w:tcPr>
          <w:p w:rsidR="002159B9" w:rsidRDefault="002159B9" w:rsidP="001D21E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  <w:shd w:val="clear" w:color="auto" w:fill="FFFFFF"/>
              </w:rPr>
              <w:t>Сентябрь - декабрь 2023</w:t>
            </w:r>
          </w:p>
        </w:tc>
        <w:tc>
          <w:tcPr>
            <w:tcW w:w="3830" w:type="dxa"/>
          </w:tcPr>
          <w:p w:rsidR="002159B9" w:rsidRPr="00DD4777" w:rsidRDefault="00323B5B" w:rsidP="00EC4E2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shd w:val="clear" w:color="auto" w:fill="FFFFFF"/>
              </w:rPr>
              <w:t>Администрация школы</w:t>
            </w:r>
          </w:p>
        </w:tc>
      </w:tr>
    </w:tbl>
    <w:p w:rsidR="001D21EF" w:rsidRPr="00DD4777" w:rsidRDefault="001D21EF" w:rsidP="001D21E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1D21EF" w:rsidRPr="00DD4777" w:rsidSect="00C17A78">
      <w:footerReference w:type="default" r:id="rId8"/>
      <w:headerReference w:type="first" r:id="rId9"/>
      <w:pgSz w:w="16838" w:h="11906" w:orient="landscape"/>
      <w:pgMar w:top="720" w:right="720" w:bottom="426" w:left="720" w:header="709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E4" w:rsidRDefault="005269E4" w:rsidP="00C90780">
      <w:pPr>
        <w:spacing w:after="0" w:line="240" w:lineRule="auto"/>
      </w:pPr>
      <w:r>
        <w:separator/>
      </w:r>
    </w:p>
  </w:endnote>
  <w:endnote w:type="continuationSeparator" w:id="1">
    <w:p w:rsidR="005269E4" w:rsidRDefault="005269E4" w:rsidP="00C90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780" w:rsidRPr="00C90780" w:rsidRDefault="00C90780">
    <w:pPr>
      <w:pStyle w:val="af"/>
      <w:jc w:val="right"/>
      <w:rPr>
        <w:rFonts w:ascii="Times New Roman" w:hAnsi="Times New Roman" w:cs="Times New Roman"/>
        <w:sz w:val="24"/>
        <w:szCs w:val="24"/>
      </w:rPr>
    </w:pPr>
  </w:p>
  <w:p w:rsidR="00C90780" w:rsidRDefault="00C90780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E4" w:rsidRDefault="005269E4" w:rsidP="00C90780">
      <w:pPr>
        <w:spacing w:after="0" w:line="240" w:lineRule="auto"/>
      </w:pPr>
      <w:r>
        <w:separator/>
      </w:r>
    </w:p>
  </w:footnote>
  <w:footnote w:type="continuationSeparator" w:id="1">
    <w:p w:rsidR="005269E4" w:rsidRDefault="005269E4" w:rsidP="00C90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21EF" w:rsidRDefault="001D21EF" w:rsidP="001D21EF">
    <w:pPr>
      <w:pStyle w:val="ad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E76CC"/>
    <w:multiLevelType w:val="hybridMultilevel"/>
    <w:tmpl w:val="95543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30471"/>
    <w:multiLevelType w:val="hybridMultilevel"/>
    <w:tmpl w:val="D598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F29C2"/>
    <w:multiLevelType w:val="hybridMultilevel"/>
    <w:tmpl w:val="3FAAEBCC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15D344E"/>
    <w:multiLevelType w:val="hybridMultilevel"/>
    <w:tmpl w:val="9E0258CE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271D5078"/>
    <w:multiLevelType w:val="hybridMultilevel"/>
    <w:tmpl w:val="685600E6"/>
    <w:lvl w:ilvl="0" w:tplc="DC3463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605699"/>
    <w:multiLevelType w:val="hybridMultilevel"/>
    <w:tmpl w:val="EF7CF306"/>
    <w:lvl w:ilvl="0" w:tplc="A9BAC9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C4E23B1"/>
    <w:multiLevelType w:val="hybridMultilevel"/>
    <w:tmpl w:val="78F0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50668A"/>
    <w:multiLevelType w:val="hybridMultilevel"/>
    <w:tmpl w:val="17849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5419E5"/>
    <w:multiLevelType w:val="hybridMultilevel"/>
    <w:tmpl w:val="3C64310A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2FE68CA"/>
    <w:multiLevelType w:val="hybridMultilevel"/>
    <w:tmpl w:val="B73E7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DC2BF8"/>
    <w:multiLevelType w:val="hybridMultilevel"/>
    <w:tmpl w:val="2236C392"/>
    <w:lvl w:ilvl="0" w:tplc="A9BAC95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133AAC"/>
    <w:multiLevelType w:val="hybridMultilevel"/>
    <w:tmpl w:val="BBE24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11"/>
  </w:num>
  <w:num w:numId="9">
    <w:abstractNumId w:val="0"/>
  </w:num>
  <w:num w:numId="10">
    <w:abstractNumId w:val="9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0"/>
    <w:footnote w:id="1"/>
  </w:footnotePr>
  <w:endnotePr>
    <w:endnote w:id="0"/>
    <w:endnote w:id="1"/>
  </w:endnotePr>
  <w:compat/>
  <w:rsids>
    <w:rsidRoot w:val="00D57C2E"/>
    <w:rsid w:val="00002009"/>
    <w:rsid w:val="0000478E"/>
    <w:rsid w:val="00026691"/>
    <w:rsid w:val="00037E90"/>
    <w:rsid w:val="00047B95"/>
    <w:rsid w:val="000552C8"/>
    <w:rsid w:val="00071D0D"/>
    <w:rsid w:val="00072232"/>
    <w:rsid w:val="00084A2F"/>
    <w:rsid w:val="000A452C"/>
    <w:rsid w:val="000B3B73"/>
    <w:rsid w:val="000C62D7"/>
    <w:rsid w:val="000E1005"/>
    <w:rsid w:val="000E24A8"/>
    <w:rsid w:val="000E54F7"/>
    <w:rsid w:val="000F3C21"/>
    <w:rsid w:val="000F6111"/>
    <w:rsid w:val="0013468D"/>
    <w:rsid w:val="001436E0"/>
    <w:rsid w:val="0015368A"/>
    <w:rsid w:val="00156CDD"/>
    <w:rsid w:val="001600E9"/>
    <w:rsid w:val="001955D3"/>
    <w:rsid w:val="001969E1"/>
    <w:rsid w:val="001A15FC"/>
    <w:rsid w:val="001D1E96"/>
    <w:rsid w:val="001D21EF"/>
    <w:rsid w:val="001F28B0"/>
    <w:rsid w:val="00200E1C"/>
    <w:rsid w:val="00214D82"/>
    <w:rsid w:val="002159B9"/>
    <w:rsid w:val="00222D70"/>
    <w:rsid w:val="002347BE"/>
    <w:rsid w:val="00243634"/>
    <w:rsid w:val="00270F33"/>
    <w:rsid w:val="002A6802"/>
    <w:rsid w:val="002B0E12"/>
    <w:rsid w:val="002D3B6A"/>
    <w:rsid w:val="002E148E"/>
    <w:rsid w:val="002E1690"/>
    <w:rsid w:val="002F1976"/>
    <w:rsid w:val="00303CAD"/>
    <w:rsid w:val="0030634C"/>
    <w:rsid w:val="003142C0"/>
    <w:rsid w:val="00323B5B"/>
    <w:rsid w:val="003406A5"/>
    <w:rsid w:val="00344408"/>
    <w:rsid w:val="00345968"/>
    <w:rsid w:val="00353B31"/>
    <w:rsid w:val="00361115"/>
    <w:rsid w:val="003908A9"/>
    <w:rsid w:val="003960DF"/>
    <w:rsid w:val="003A748D"/>
    <w:rsid w:val="003A7844"/>
    <w:rsid w:val="003A7EC8"/>
    <w:rsid w:val="003C122F"/>
    <w:rsid w:val="003D603C"/>
    <w:rsid w:val="003F46B4"/>
    <w:rsid w:val="003F7259"/>
    <w:rsid w:val="0040484E"/>
    <w:rsid w:val="00407F77"/>
    <w:rsid w:val="00410AF8"/>
    <w:rsid w:val="00412538"/>
    <w:rsid w:val="00430F19"/>
    <w:rsid w:val="004365E8"/>
    <w:rsid w:val="00466E7E"/>
    <w:rsid w:val="004675D9"/>
    <w:rsid w:val="004B4E92"/>
    <w:rsid w:val="004B513C"/>
    <w:rsid w:val="004D2349"/>
    <w:rsid w:val="004E09AD"/>
    <w:rsid w:val="004F60C5"/>
    <w:rsid w:val="005048AD"/>
    <w:rsid w:val="005269E4"/>
    <w:rsid w:val="00530615"/>
    <w:rsid w:val="00547A17"/>
    <w:rsid w:val="00561E21"/>
    <w:rsid w:val="00563E3D"/>
    <w:rsid w:val="005839B8"/>
    <w:rsid w:val="00585931"/>
    <w:rsid w:val="0059101C"/>
    <w:rsid w:val="005A4CA0"/>
    <w:rsid w:val="005A702C"/>
    <w:rsid w:val="005B1CDC"/>
    <w:rsid w:val="005B6CF2"/>
    <w:rsid w:val="005C3FD2"/>
    <w:rsid w:val="005C7478"/>
    <w:rsid w:val="0060246E"/>
    <w:rsid w:val="0060249C"/>
    <w:rsid w:val="00606572"/>
    <w:rsid w:val="00616EE0"/>
    <w:rsid w:val="0063715F"/>
    <w:rsid w:val="00640E16"/>
    <w:rsid w:val="006452A6"/>
    <w:rsid w:val="00656771"/>
    <w:rsid w:val="00667165"/>
    <w:rsid w:val="00670113"/>
    <w:rsid w:val="00672A58"/>
    <w:rsid w:val="00675AA8"/>
    <w:rsid w:val="00686A75"/>
    <w:rsid w:val="006908FA"/>
    <w:rsid w:val="006E2D19"/>
    <w:rsid w:val="006F547B"/>
    <w:rsid w:val="006F6E15"/>
    <w:rsid w:val="00701A55"/>
    <w:rsid w:val="007321CC"/>
    <w:rsid w:val="00736682"/>
    <w:rsid w:val="00755D1D"/>
    <w:rsid w:val="00760AC6"/>
    <w:rsid w:val="00762379"/>
    <w:rsid w:val="00776F7B"/>
    <w:rsid w:val="00787013"/>
    <w:rsid w:val="00792D9B"/>
    <w:rsid w:val="007A16C0"/>
    <w:rsid w:val="007B0692"/>
    <w:rsid w:val="007B6CA2"/>
    <w:rsid w:val="007B7C35"/>
    <w:rsid w:val="007C50EB"/>
    <w:rsid w:val="007D21FD"/>
    <w:rsid w:val="007D2D52"/>
    <w:rsid w:val="007E0D78"/>
    <w:rsid w:val="007F5F48"/>
    <w:rsid w:val="00802B22"/>
    <w:rsid w:val="00804B86"/>
    <w:rsid w:val="00814E1B"/>
    <w:rsid w:val="008560A0"/>
    <w:rsid w:val="00863B27"/>
    <w:rsid w:val="0086553E"/>
    <w:rsid w:val="008955A5"/>
    <w:rsid w:val="008B576E"/>
    <w:rsid w:val="008D66DC"/>
    <w:rsid w:val="00905720"/>
    <w:rsid w:val="00942A88"/>
    <w:rsid w:val="0095047A"/>
    <w:rsid w:val="00956FFF"/>
    <w:rsid w:val="00964622"/>
    <w:rsid w:val="0096749C"/>
    <w:rsid w:val="00973B15"/>
    <w:rsid w:val="00976976"/>
    <w:rsid w:val="0098548B"/>
    <w:rsid w:val="00991D66"/>
    <w:rsid w:val="009A4514"/>
    <w:rsid w:val="009B6C94"/>
    <w:rsid w:val="009D76C7"/>
    <w:rsid w:val="009E0ECE"/>
    <w:rsid w:val="009E7405"/>
    <w:rsid w:val="009F14BA"/>
    <w:rsid w:val="009F5FEC"/>
    <w:rsid w:val="00A01E9A"/>
    <w:rsid w:val="00A145FC"/>
    <w:rsid w:val="00A23FE2"/>
    <w:rsid w:val="00A35ED8"/>
    <w:rsid w:val="00A53987"/>
    <w:rsid w:val="00A60CD8"/>
    <w:rsid w:val="00A67351"/>
    <w:rsid w:val="00A6735D"/>
    <w:rsid w:val="00A76EEC"/>
    <w:rsid w:val="00AA3683"/>
    <w:rsid w:val="00AA40C1"/>
    <w:rsid w:val="00AC6415"/>
    <w:rsid w:val="00AE576F"/>
    <w:rsid w:val="00AE7B85"/>
    <w:rsid w:val="00AF59E4"/>
    <w:rsid w:val="00AF7BA7"/>
    <w:rsid w:val="00B025FE"/>
    <w:rsid w:val="00B10C61"/>
    <w:rsid w:val="00B20DD1"/>
    <w:rsid w:val="00B25F2B"/>
    <w:rsid w:val="00B43AB2"/>
    <w:rsid w:val="00B50E74"/>
    <w:rsid w:val="00B520FB"/>
    <w:rsid w:val="00B623C8"/>
    <w:rsid w:val="00B775D7"/>
    <w:rsid w:val="00B83683"/>
    <w:rsid w:val="00B85698"/>
    <w:rsid w:val="00BA3648"/>
    <w:rsid w:val="00BD30C8"/>
    <w:rsid w:val="00BD3309"/>
    <w:rsid w:val="00BF315F"/>
    <w:rsid w:val="00BF72C3"/>
    <w:rsid w:val="00C15A7D"/>
    <w:rsid w:val="00C17A78"/>
    <w:rsid w:val="00C20770"/>
    <w:rsid w:val="00C22E31"/>
    <w:rsid w:val="00C311DD"/>
    <w:rsid w:val="00C41D3F"/>
    <w:rsid w:val="00C4586D"/>
    <w:rsid w:val="00C47EB9"/>
    <w:rsid w:val="00C567EE"/>
    <w:rsid w:val="00C60E56"/>
    <w:rsid w:val="00C80CC6"/>
    <w:rsid w:val="00C84E49"/>
    <w:rsid w:val="00C90780"/>
    <w:rsid w:val="00CD32F9"/>
    <w:rsid w:val="00CD7636"/>
    <w:rsid w:val="00CE3C31"/>
    <w:rsid w:val="00CF2280"/>
    <w:rsid w:val="00CF6CDB"/>
    <w:rsid w:val="00D03B8D"/>
    <w:rsid w:val="00D12B28"/>
    <w:rsid w:val="00D179E3"/>
    <w:rsid w:val="00D42BDA"/>
    <w:rsid w:val="00D46922"/>
    <w:rsid w:val="00D52604"/>
    <w:rsid w:val="00D57C2E"/>
    <w:rsid w:val="00D765F9"/>
    <w:rsid w:val="00D77C51"/>
    <w:rsid w:val="00D92544"/>
    <w:rsid w:val="00D9722D"/>
    <w:rsid w:val="00DA09BD"/>
    <w:rsid w:val="00DA2DE6"/>
    <w:rsid w:val="00DB65B9"/>
    <w:rsid w:val="00DC10B0"/>
    <w:rsid w:val="00DD4777"/>
    <w:rsid w:val="00DD48FD"/>
    <w:rsid w:val="00DE2FD1"/>
    <w:rsid w:val="00DF02A3"/>
    <w:rsid w:val="00E176B8"/>
    <w:rsid w:val="00E35356"/>
    <w:rsid w:val="00E45754"/>
    <w:rsid w:val="00E52329"/>
    <w:rsid w:val="00E57760"/>
    <w:rsid w:val="00E66686"/>
    <w:rsid w:val="00E91238"/>
    <w:rsid w:val="00E9424C"/>
    <w:rsid w:val="00EA522E"/>
    <w:rsid w:val="00EA64CA"/>
    <w:rsid w:val="00EB3F23"/>
    <w:rsid w:val="00EC4E22"/>
    <w:rsid w:val="00EE0A9F"/>
    <w:rsid w:val="00F05DD6"/>
    <w:rsid w:val="00F20EA6"/>
    <w:rsid w:val="00F21585"/>
    <w:rsid w:val="00F54731"/>
    <w:rsid w:val="00F8106E"/>
    <w:rsid w:val="00F81714"/>
    <w:rsid w:val="00FA79F6"/>
    <w:rsid w:val="00FB7A70"/>
    <w:rsid w:val="00FC5D24"/>
    <w:rsid w:val="00FD7710"/>
    <w:rsid w:val="00FE0D9C"/>
    <w:rsid w:val="00F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6"/>
  </w:style>
  <w:style w:type="paragraph" w:styleId="1">
    <w:name w:val="heading 1"/>
    <w:basedOn w:val="a"/>
    <w:link w:val="10"/>
    <w:uiPriority w:val="9"/>
    <w:qFormat/>
    <w:rsid w:val="003459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459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Strong"/>
    <w:basedOn w:val="a0"/>
    <w:uiPriority w:val="22"/>
    <w:qFormat/>
    <w:rsid w:val="004675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73B1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10C6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0C61"/>
    <w:rPr>
      <w:color w:val="605E5C"/>
      <w:shd w:val="clear" w:color="auto" w:fill="E1DFDD"/>
    </w:rPr>
  </w:style>
  <w:style w:type="character" w:styleId="a6">
    <w:name w:val="annotation reference"/>
    <w:basedOn w:val="a0"/>
    <w:uiPriority w:val="99"/>
    <w:semiHidden/>
    <w:unhideWhenUsed/>
    <w:rsid w:val="001436E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436E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1436E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436E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1436E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4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436E0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00478E"/>
    <w:rPr>
      <w:color w:val="605E5C"/>
      <w:shd w:val="clear" w:color="auto" w:fill="E1DFDD"/>
    </w:rPr>
  </w:style>
  <w:style w:type="paragraph" w:styleId="ad">
    <w:name w:val="header"/>
    <w:basedOn w:val="a"/>
    <w:link w:val="ae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0780"/>
  </w:style>
  <w:style w:type="paragraph" w:styleId="af">
    <w:name w:val="footer"/>
    <w:basedOn w:val="a"/>
    <w:link w:val="af0"/>
    <w:uiPriority w:val="99"/>
    <w:unhideWhenUsed/>
    <w:rsid w:val="00C90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0780"/>
  </w:style>
  <w:style w:type="paragraph" w:customStyle="1" w:styleId="formattext">
    <w:name w:val="formattext"/>
    <w:basedOn w:val="a"/>
    <w:rsid w:val="00353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9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1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81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0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2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780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0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3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29FD8-D4BC-49C2-8523-70A12C95C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АМР</dc:creator>
  <cp:lastModifiedBy>User</cp:lastModifiedBy>
  <cp:revision>3</cp:revision>
  <cp:lastPrinted>2023-03-16T11:09:00Z</cp:lastPrinted>
  <dcterms:created xsi:type="dcterms:W3CDTF">2023-09-11T11:50:00Z</dcterms:created>
  <dcterms:modified xsi:type="dcterms:W3CDTF">2023-09-13T09:53:00Z</dcterms:modified>
</cp:coreProperties>
</file>