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47" w:rsidRPr="00E86B47" w:rsidRDefault="00E86B47" w:rsidP="00E86B47">
      <w:pPr>
        <w:shd w:val="clear" w:color="auto" w:fill="FFFFFF"/>
        <w:spacing w:after="0" w:line="240" w:lineRule="auto"/>
        <w:ind w:right="-23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</w:p>
    <w:p w:rsidR="00921C28" w:rsidRDefault="00921C28" w:rsidP="00921C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7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921C28" w:rsidRDefault="00921C28" w:rsidP="00921C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Департамент образования Ярославской области</w:t>
      </w:r>
    </w:p>
    <w:p w:rsidR="00921C28" w:rsidRPr="005C2CC1" w:rsidRDefault="00921C28" w:rsidP="00921C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Управление образования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МР</w:t>
      </w:r>
    </w:p>
    <w:p w:rsidR="00921C28" w:rsidRPr="00617826" w:rsidRDefault="00921C28" w:rsidP="00921C2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МОУ </w:t>
      </w:r>
      <w:r w:rsidRPr="00617826">
        <w:rPr>
          <w:rFonts w:ascii="Times New Roman" w:hAnsi="Times New Roman" w:cs="Times New Roman"/>
          <w:b/>
          <w:sz w:val="28"/>
        </w:rPr>
        <w:t xml:space="preserve">Мышкинская </w:t>
      </w:r>
      <w:r>
        <w:rPr>
          <w:rFonts w:ascii="Times New Roman" w:hAnsi="Times New Roman" w:cs="Times New Roman"/>
          <w:b/>
          <w:sz w:val="28"/>
        </w:rPr>
        <w:t>СОШ</w:t>
      </w:r>
    </w:p>
    <w:p w:rsidR="00921C28" w:rsidRPr="00617826" w:rsidRDefault="00921C28" w:rsidP="00921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21C28" w:rsidRPr="00617826" w:rsidRDefault="00921C28" w:rsidP="00921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21C28" w:rsidRPr="00AE2683" w:rsidRDefault="00921C28" w:rsidP="00921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                           </w:t>
      </w:r>
      <w:r w:rsidRPr="00AE268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РАССМОТРЕНО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   </w:t>
      </w:r>
      <w:r w:rsidRPr="00AE268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       УТВЕРЖДЕНО                                                                     </w:t>
      </w:r>
    </w:p>
    <w:p w:rsidR="00921C28" w:rsidRPr="00AE2683" w:rsidRDefault="00921C28" w:rsidP="00921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</w:t>
      </w:r>
    </w:p>
    <w:p w:rsidR="00921C28" w:rsidRPr="00AE2683" w:rsidRDefault="00921C28" w:rsidP="00921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                            </w:t>
      </w:r>
      <w:r w:rsidRPr="00AE268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Руководитель МО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</w:t>
      </w:r>
      <w:r w:rsidRPr="00AE268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Зам. директора по УВР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</w:t>
      </w:r>
      <w:r w:rsidRPr="00AE268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        </w:t>
      </w:r>
      <w:r w:rsidRPr="00AE268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</w:t>
      </w:r>
    </w:p>
    <w:p w:rsidR="00921C28" w:rsidRDefault="00050812" w:rsidP="00921C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921C28" w:rsidRPr="00AE2683" w:rsidRDefault="00921C28" w:rsidP="00921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                                             </w:t>
      </w:r>
      <w:r w:rsidRPr="00AE268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Орлова Н.В.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         </w:t>
      </w:r>
      <w:r w:rsidRPr="00AE268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Кокорина Е.Н.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                </w:t>
      </w:r>
      <w:r w:rsidRPr="00AE268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Яковлева Е.В.</w:t>
      </w:r>
    </w:p>
    <w:p w:rsidR="00921C28" w:rsidRPr="00AE2683" w:rsidRDefault="00921C28" w:rsidP="00921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                                </w:t>
      </w:r>
      <w:r w:rsidRPr="00AE268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Приказ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1                                         </w:t>
      </w:r>
      <w:r w:rsidRPr="00AE268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Приказ №1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                   Приказ №240</w:t>
      </w:r>
      <w:r w:rsidRPr="00AE268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                                       </w:t>
      </w:r>
      <w:r w:rsidRPr="00AE268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                         от «29</w:t>
      </w:r>
      <w:r w:rsidRPr="00AE268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 августа 2023 г.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 от «29</w:t>
      </w:r>
      <w:r w:rsidRPr="00AE268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» августа 2023 г.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от «30</w:t>
      </w:r>
      <w:r w:rsidRPr="00AE268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» августа 2023 г.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</w:t>
      </w:r>
    </w:p>
    <w:p w:rsidR="00921C28" w:rsidRDefault="00921C28" w:rsidP="00921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</w:p>
    <w:p w:rsidR="00921C28" w:rsidRPr="00617826" w:rsidRDefault="00921C28" w:rsidP="00921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21C28" w:rsidRPr="00921C28" w:rsidRDefault="00921C28" w:rsidP="00921C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178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  <w:r>
        <w:rPr>
          <w:color w:val="000000"/>
          <w:sz w:val="32"/>
          <w:szCs w:val="32"/>
        </w:rPr>
        <w:br/>
      </w:r>
    </w:p>
    <w:p w:rsidR="00921C28" w:rsidRPr="00E86B47" w:rsidRDefault="00921C28" w:rsidP="00921C28">
      <w:pPr>
        <w:shd w:val="clear" w:color="auto" w:fill="FFFFFF"/>
        <w:spacing w:after="0" w:line="240" w:lineRule="auto"/>
        <w:ind w:right="-238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«Литературное чтение на родном (русском) языке»  </w:t>
      </w:r>
    </w:p>
    <w:p w:rsidR="00921C28" w:rsidRPr="00E86B47" w:rsidRDefault="00921C28" w:rsidP="00921C28">
      <w:pPr>
        <w:shd w:val="clear" w:color="auto" w:fill="FFFFFF"/>
        <w:spacing w:after="0" w:line="240" w:lineRule="auto"/>
        <w:ind w:right="-238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 1 – 4 классах</w:t>
      </w:r>
    </w:p>
    <w:p w:rsidR="00921C28" w:rsidRDefault="00921C28" w:rsidP="00921C28">
      <w:pPr>
        <w:spacing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Учителя:</w:t>
      </w:r>
    </w:p>
    <w:p w:rsidR="00921C28" w:rsidRPr="00617826" w:rsidRDefault="00921C28" w:rsidP="00921C28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proofErr w:type="spellStart"/>
      <w:r w:rsidRPr="00617826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Сдобнова</w:t>
      </w:r>
      <w:proofErr w:type="spellEnd"/>
      <w:r w:rsidRPr="00617826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Ю. А., </w:t>
      </w:r>
    </w:p>
    <w:p w:rsidR="00921C28" w:rsidRDefault="00921C28" w:rsidP="00921C28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Вахрушина М. А</w:t>
      </w:r>
    </w:p>
    <w:p w:rsidR="00921C28" w:rsidRDefault="00921C28" w:rsidP="00921C2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617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Мышкин‌ 2023‌</w:t>
      </w:r>
    </w:p>
    <w:p w:rsidR="00E86B47" w:rsidRPr="00921C28" w:rsidRDefault="00E86B47" w:rsidP="00921C2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1. Пояснительная записка</w:t>
      </w:r>
    </w:p>
    <w:p w:rsidR="00E86B47" w:rsidRPr="00E86B47" w:rsidRDefault="00E86B47" w:rsidP="00E86B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</w:t>
      </w:r>
      <w:r w:rsidRPr="00E86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Нормативно-правовая основа программы        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Нормативно-правовую основу настоящей примерной программы (далее – программа) по учебному предмету «Литературное чтение на родном (русском) языке» составляют следующие документы: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Федеральный закон от 29 декабря 2012 г. № 273-ФЗ «Об образовании</w:t>
      </w:r>
      <w:r w:rsidRPr="00E86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Российской Федерации» (далее – Федеральный закон об образовании);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Федеральный закон от 3 августа 2018 г. № 317-ФЗ «О внесении изменений в статьи 11 и 14 Федерального закона «Об образовании в Российской Федерации»;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Федеральный закон от 31.07.2020 N 304-ФЗ «О внесении изменений в Федеральный закон "Об образовании в Российской Федерации" по вопросам воспитания обучающихся»;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Указ Президента РФ от 6 декабря 2018 г. № 703 «О внесении изменений в Стратегию государственной национальной политики Российской Федерации на период до 2025 года, утвержденную Указом Президента Российской Федерации от 19 декабря 2012 г. № 1666»;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 Министерства образования и науки РФ</w:t>
      </w:r>
      <w:r w:rsidRPr="00E86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6 октября 2009 г.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Минобрнауки</w:t>
      </w:r>
      <w:proofErr w:type="spellEnd"/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России от 31 декабря 2015 г. № 1576);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Концепция программы поддержки детского и юношеского чтения в Российской Федерации, утвержденная распоряжением Правительства Российской Федерации от 3 июня 2017 г. № 1155-р;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разработана на основе требований федерального государственного образовательного стандарта начального общего образования (в редакции приказа </w:t>
      </w:r>
      <w:proofErr w:type="spellStart"/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Минобрнауки</w:t>
      </w:r>
      <w:proofErr w:type="spellEnd"/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России от 31 декабря 2015 г. № 1576) к результатам освоения основной образовательной программы начального общего образования по учебному предмету «Литературное чтение на родном языке», входящему в образовательную область «Родной язык </w:t>
      </w:r>
      <w:proofErr w:type="gramStart"/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 литературное</w:t>
      </w:r>
      <w:proofErr w:type="gramEnd"/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чтение на родном языке».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включает </w:t>
      </w: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пояснительную записку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которой раскрываются </w:t>
      </w: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литературного чтения на родном русском языке, даётся </w:t>
      </w: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общая характеристика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курса, раскрываются основные подходы к отбору содержания курса, характеризуются его основные содержательные разделы, определяется место учебного предмета «Литературное чтение на родном (русском) языке» в учебном плане.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Программа содержит </w:t>
      </w: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планируемые</w:t>
      </w:r>
      <w:r w:rsidRPr="00E86B4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</w:t>
      </w: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результаты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освоения основной образовательной программы начального общего образования по «Литературному чтению на родном (русском) языке», основные направления обучения, воспитания и развития обучающихся средствами данного учебного предмета, </w:t>
      </w: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 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учебного предмета «Литературное чтение на родном (русском) языке», </w:t>
      </w: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примерный перечень произведений,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реализующих содержание программы по годам обучения (1 – 4 классы), </w:t>
      </w: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примерное тематическое планирование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 указанием количества часов, отводимых на освоение каждой темы, включает </w:t>
      </w: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систему условий реализации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учебной программы.</w:t>
      </w:r>
    </w:p>
    <w:p w:rsidR="00E86B47" w:rsidRPr="00E86B47" w:rsidRDefault="00E86B47" w:rsidP="00E86B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Общая характеристика учебного предмета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   «Литературное чтение на родном (русском) языке»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учебного предмета «Литературное чтение на родном (русском) языке» разработана для организаций, реализующих программы начального общего образования. 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</w:t>
      </w:r>
      <w:hyperlink r:id="rId5" w:anchor="ftnt1" w:history="1">
        <w:r w:rsidRPr="00E86B47">
          <w:rPr>
            <w:rFonts w:ascii="Times New Roman" w:eastAsia="Times New Roman" w:hAnsi="Times New Roman" w:cs="Times New Roman"/>
            <w:color w:val="27638C"/>
            <w:sz w:val="28"/>
            <w:vertAlign w:val="superscript"/>
            <w:lang w:eastAsia="ru-RU"/>
          </w:rPr>
          <w:t>[1]</w:t>
        </w:r>
      </w:hyperlink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русском языке в рамках предметной области «Родной язык и литературное чтение на родном языке»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 В Указе Президента РФ от 6 декабря 2018 г. № 703 «О внесении изменений в Стратегию государственной национальной политики</w:t>
      </w:r>
      <w:r w:rsidRPr="00E86B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Российской Федерации на период до 2025 года, утвержденную Указом Президента Российской Федерации от 19 декабря 2012 г. № 1666, отмечается, что «общероссийская гражданская идентичность основана на сохранении русской культурной доминанты, присущей всем народам, населяющим Российскую Федерацию. Современное российское общество объединяет единый культурный (цивилизационный) код, который основан на сохранении и развитии русской культуры и языка, исторического и культурного наследия всех народов Российской Федерации и в котором заключены такие основополагающие общечеловеческие принципы, как уважение самобытных традиций народов, населяющих Российскую Федерацию, и интегрирование их лучших достижений в единую российскую культуру»</w:t>
      </w:r>
      <w:hyperlink r:id="rId6" w:anchor="ftnt2" w:history="1">
        <w:r w:rsidRPr="00E86B47">
          <w:rPr>
            <w:rFonts w:ascii="Times New Roman" w:eastAsia="Times New Roman" w:hAnsi="Times New Roman" w:cs="Times New Roman"/>
            <w:color w:val="27638C"/>
            <w:sz w:val="28"/>
            <w:vertAlign w:val="superscript"/>
            <w:lang w:eastAsia="ru-RU"/>
          </w:rPr>
          <w:t>[2]</w:t>
        </w:r>
      </w:hyperlink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 понимания родной литературы как одной из основных национально-культурных ценностей народа, как особого способа познания жизни, 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основу курса «Литературное чтение на родном (русском) языке» 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Целями 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изучения предмета «Литературное чтение на родном (русском) языке» являются: развитие читательских умений, воспитание ценностного отношения к русской литературе и русскому языку как существенной части родной культуры;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 осознание исторической преемственности поколений, своей ответственности за сохранение русской культуры.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программе курса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Эти концептуальные положения определяют особенности курса «Литературное чтение на родном (русском) языке», отличающие его от курса «Литературное чтение», входящего в предметную область «Русский язык и литературное чтение».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Специфика курса «Литературное чтение на родном (русском) языке» реализована благодаря: а) отбору произведений, в которых отражается русский национальный характер, обычаи, традиции русского народа, духовные основы русской культуры; б) вниманию к тем произведениям русских писателей, в которых отражается мир русского детства: особенности воспитания ребенка в семье, его взаимоотношений со сверстниками и взрослыми, особенности восприятия ребенком окружающего мира; 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Русская литература обладает высочайшей степенью эмоционального воздействия на внутренний мир младшего школьника, возможностями приобщения к гуманистическим ценностям и культурно-историческому опыту своего народа. Обладая гуманистическим потенциалом, русская литература помогает воспитанию школьников в духе 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уважительного отношения к языку и культуре народов Российской Федерации и мира, овладению культурой межнационального общения.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Курс «Литературное чтение на родном (русском) языке», основанный на тех же принципах, что и основной курс «Литературное чтение», предусматривает знакомство младших школьников с произведениями русской литературы, в которых наиболее ярко отражены духовные основы русской культуры, русский национальный характер, обычаи, традиции русского народа.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Курс «Литературное чтение на родном (русском) языке» направлен на решение следующих</w:t>
      </w: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задач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E86B47" w:rsidRPr="00E86B47" w:rsidRDefault="00E86B47" w:rsidP="00E86B4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24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E86B47" w:rsidRPr="00E86B47" w:rsidRDefault="00E86B47" w:rsidP="00E86B4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E86B47" w:rsidRPr="00E86B47" w:rsidRDefault="00E86B47" w:rsidP="00E86B4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представлений об основных нравственно-этических ценностях, значимых для национального русского сознания и отраженных в родной литературе;</w:t>
      </w:r>
    </w:p>
    <w:p w:rsidR="00E86B47" w:rsidRPr="00E86B47" w:rsidRDefault="00E86B47" w:rsidP="00E86B4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E86B47" w:rsidRPr="00E86B47" w:rsidRDefault="00E86B47" w:rsidP="00E86B4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потребности в постоянном чтении для развития личности, для речевого самосовершенствования;</w:t>
      </w:r>
    </w:p>
    <w:p w:rsidR="00E86B47" w:rsidRPr="00E86B47" w:rsidRDefault="00E86B47" w:rsidP="00E86B4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E86B47" w:rsidRPr="00E86B47" w:rsidRDefault="00E86B47" w:rsidP="00E86B4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всех видов речевой деятельности, приобретение опыта создания устных и письменных высказываний о прочитанном.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 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коммуникативной компетенции. Оба курса объединяет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духовную и материальную культуру русского народа в их исторической взаимосвязи. Еще одной общей чертой двух курсов является концентрирование их содержания вокруг интересов и запросов ребенка младшего школьного возраста, что находит отражение в специфике выбранных произведений. Данная программа соотносится с «Примерной программой по учебному предмету «Родной язык (русский)» для образовательных организаций, реализующих программы начального общего образования» на уровне: целевые установок, концептуальных основ построения курсов; принципов отбора содержания; координации осваиваемых младшими школьниками ключевых понятий.  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литературного чтения, входящего в предметную область «Русский язык и литературное чтение».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курса «Литературное чтение на родном (русском) языке» не предусматривает дублирования произведений, изучаемых в основном курсе литературного чтения. Курс предназначен для расширения литературного и культурного кругозора младших школьников; произведения</w:t>
      </w:r>
      <w:r w:rsidRPr="00E86B47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 Предложенные для чтения и изучения младшим школьникам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E86B47" w:rsidRPr="00E86B47" w:rsidRDefault="00E86B47" w:rsidP="00E86B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Место учебного предмета «Литературное чтение на родном (русском) языке» в учебном плане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по «Литературному чтению на родном (русском) языке»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рассчитана на общую учебную нагрузку в объеме 67 часов (16 часов в 1 классе и по 17 часов во 2 - 4 классах). Резерв учебного времени, составляющий 8 учебных часов,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образования, учитывающего в том числе национальные и этнокультурные особенности народов Российской Федерации.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Основные содержательные линии программы учебного предмета «Литературное чтение на родном (русском) языке»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Курс «Литературное чтение на родном (русском) языке» опирается на содержание основного курса «Литературное чтение», сопровождает и поддерживает его, соотносится с включенным в него содержанием, но при этом </w:t>
      </w: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 дублирует 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содержание.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содержании программы выделены следующие разделы: «Виды речевой и читательской деятельности», «Круг детского чтения», «Литературоведческая пропедевтика», «Творческая деятельность обучающихся».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определении содержания курса «Литературное чтение на родном (русском) языке» в центре внимания находятся:</w:t>
      </w:r>
    </w:p>
    <w:p w:rsidR="00E86B47" w:rsidRPr="00E86B47" w:rsidRDefault="00E86B47" w:rsidP="00E86B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Важные для национального сознания концепты, существующие в культурном пространстве на протяжении длительного времени – вплоть до современности (например, доброта, сострадание, чувство справедливости, совесть и т. д.). Работа с этими ключевыми понятиями происходит на материале доступных для восприятия учащихся начальной школы произведений русских писателей, наиболее ярко воплотивших национальную специфику русской литературы и культуры. Знакомство с этими произведениями помогает младшим школьникам понять ценности национальной культурной традиции, ключевые понятия русской культуры.</w:t>
      </w:r>
    </w:p>
    <w:p w:rsidR="00E86B47" w:rsidRPr="00E86B47" w:rsidRDefault="00E86B47" w:rsidP="00E86B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Интересы ребенка младшего школьного возраста: главными героями значительного количества произведений выступают сверстники младшего школьника, через их восприятие обучающиеся открывают для себя представленные в программе культурно-исторические понятия. В программу включены произведения, которые представляют мир детства в разные эпохи, показывают пути взросления, становления характера, формирования нравственных ориентиров; отбор произведений позволяет ученику глазами сверстника увидеть русскую культуру в разные исторические периоды. В программе представлено значительное количество произведений современных авторов, продолжающих в своем творчестве национальные традиции русской литературы, эти произведения близки и понятны современному школьнику.</w:t>
      </w:r>
    </w:p>
    <w:p w:rsidR="00E86B47" w:rsidRPr="00E86B47" w:rsidRDefault="00E86B47" w:rsidP="00E86B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Произведения, дающие возможность включить в сферу выделяемых национально-специфических явлений образы и мотивы, отраженные средствами других видов искусства, что позволяет представить обучающимся диалог искусств в русской культуре.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целями изучения предмета «Литературное чтение на родном (русском) языке» и принципами построения курса содержание каждого класса включает два основных раздела: «Мир детства» и «Россия – Родина моя». В каждом разделе выделены тематические подразделы, например, в первом разделе: </w:t>
      </w:r>
      <w:r w:rsidRPr="00E86B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«Я взрослею», «Я и моя семья», «Я и книги» 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т. д., во втором: </w:t>
      </w:r>
      <w:r w:rsidRPr="00E86B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«Люди земли русской»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«</w:t>
      </w:r>
      <w:r w:rsidRPr="00E86B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 родной земле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». Произведения каждого раздела находятся друг с 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другом в отношениях диалога, что позволяет обнаружить существование традиции во времени (традиционность формы произведения, темы или проблемы).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предусматривает выбор произведений из предложенного списка в соответствии с уровнем подготовки обучающихся, а также вариативный компонент содержания курса, разработка которого в рабочих программах предполагает обращение к литературе народов России в целях выявления национально-специфического и общего в произведениях, близких по тематике и проблематике. Произведения региональных авторов учителя могут включать в рабочие программы по своему выбору и с учётом национально-культурной специфики региона.</w:t>
      </w:r>
    </w:p>
    <w:p w:rsidR="00E86B47" w:rsidRPr="00E86B47" w:rsidRDefault="00E86B47" w:rsidP="00E86B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Планируемые результаты освоения основной образовательной программы начального общего образования по предмету «Литературное чтение на родном (русском) языке»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изучения литературного чтения на русском родном языке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Реализация программы обеспечивает достижение следующих личностных результатов:  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осознание основ российской гражданской идентичности, развитие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понимание ценностей многонационального российского общества, осознание важности уважительного отношения к истории и культуре других народов; становление гуманистических и демократических ценностных ориентаций;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эстетических потребностей, ценностей и чувств;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совершенствование навыков сотрудничества со сверстниками, умения не создавать конфликтов и находить выходы из спорных ситуаций.</w:t>
      </w:r>
    </w:p>
    <w:p w:rsidR="00921C28" w:rsidRDefault="00921C28" w:rsidP="00E86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21C28" w:rsidRDefault="00921C28" w:rsidP="00E86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21C28" w:rsidRDefault="00921C28" w:rsidP="00E86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21C28" w:rsidRDefault="00921C28" w:rsidP="00E86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6B47" w:rsidRPr="00E86B47" w:rsidRDefault="00E86B47" w:rsidP="00E86B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Реализация программы обеспечивает достижение следующих метапредметных результатов:</w:t>
      </w:r>
    </w:p>
    <w:p w:rsidR="00E86B47" w:rsidRPr="00E86B47" w:rsidRDefault="00E86B47" w:rsidP="00E86B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8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познавательные универсальные учебные</w:t>
      </w:r>
      <w:r w:rsidRPr="00E86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действия: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освоение способов решения проблем творческого и поискового характера;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совершенствование умений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задачами, совершенствование умения готовить свое выступление, соблюдая нормы этики и этикета;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коммуникативные универсальные учебные</w:t>
      </w:r>
      <w:r w:rsidRPr="00E86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действия: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умений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совершенствование умений определять общую цель и пути ее достижения, договариваться о распределении функций и ролей в совместной деятельности;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регулятивные универсальные учебные</w:t>
      </w:r>
      <w:r w:rsidRPr="00E86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действия: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умения планировать, контролировать и оценивать учебные действия 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овладение начальными формами познавательной и личностной рефлексии.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Реализация программы обеспечивает достижение следующих предметных результатов: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4246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1) Выпускник научится: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понимать родную русскую литературу как национально-культурную ценность народа, как особый способ познания жизни, как явление национальной и мировой культуры, средство сохранения и передачи нравственных ценностей и традиций; осознавать коммуникативно-эстетические возможности русского языка на основе изучения произведений русской литературы;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осознавать значимость чтения родной русской литературы для личного развития; для познания себя, мира, национальной истории и культуры; для культурной самоидентификации; для приобретения потребности в систематическом чтении русской литературы;  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ориентироваться в нравственном содержании прочитанного, соотносить поступки героев с нравственными нормами, определять позиции героев художественного текста, позицию автора художественного текста, давать и обосновывать нравственную оценку поступков героев;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в процессе чтения произведений русской литературы читательские умения: чтение вслух и про себя, владение элементарными приемами интерпретации, анализа и преобразования художественных, научно-популярных и учебных текстов;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применять опыт чтения произведений русской литературы для речевого самосовершенствования: умения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адресатов), читать наизусть стихотворные произведения;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2) Выпускник получит возможность научиться: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262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воспринимать        художественную        литературу        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262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создавать серии иллюстраций по содержанию прочитанного (прослушанного) произведения;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258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пересказывать литературное произведение от имени одного из действующих лиц;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258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писать сочинения по поводу прочитанного в виде читательских аннотации или отзыва;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258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создавать проекты в виде текста или презентаций с аудиовизуальной поддержкой и пояснениями.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Достижение предметных результатов по годам обучения: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468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концу </w:t>
      </w: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первого года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изучения учебного предмета «Литературное чтение на родном (русском) языке» обучающийся </w:t>
      </w: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научится: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в процессе чтения произведений русской литературы читательские умения: читать вслух, владеть элементарными приемами интерпретации художественных текстов;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читать наизусть стихотворные произведения по собственному выбору.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468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Обучающийся получит возможность научиться</w:t>
      </w: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262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создавать серии иллюстраций с короткими устными текстами по содержанию прочитанного (прослушанного) произведения.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468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концу </w:t>
      </w: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второго года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изучения учебного предмета «Литературное чтение на родном (русском) языке» обучающийся </w:t>
      </w: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научится: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ориентироваться в нравственном содержании прочитанного, соотносить поступки героев с нравственными нормами;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художественных и учебных текстов;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обогащать собственный круг чтения.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468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Обучающийся получит возможность научиться</w:t>
      </w: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262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соотносить впечатления от прочитанных (прослушанных) произведений с впечатлениями от других видов искусства;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258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пересказывать литературное произведение от имени одного из действующих лиц.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468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концу </w:t>
      </w: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третьего года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изучения учебного предмета «Литературное чтение на родном (русском) языке» обучающийся </w:t>
      </w: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научится: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осознавать коммуникативно-эстетические возможности русского языка на основе изучения произведений русской литературы;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осознавать значимость чтения русской литературы для познания мира, национальной истории и культуры;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давать и обосновывать нравственную оценку поступков героев;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и анализа художественных, научно-популярных и учебных текстов;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учетом специфики текста в виде пересказа (полного или краткого);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пользоваться справочными источниками для понимания и получения дополнительной информации.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468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Обучающийся получит возможность научиться</w:t>
      </w: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262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воспринимать        художественную        литературу        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258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создавать проекты в виде текста или презентаций с аудиовизуальной поддержкой и пояснениями;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468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концу </w:t>
      </w: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четвёртого года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изучения учебного предмета «Литературное чтение на родном (русском) языке» обучающийся </w:t>
      </w: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научится: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осознавать значимость чтения русской литературы для личного развития; для познания себя, для культурной самоидентификации;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262"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определять позиции героев художественного текста, позицию автора художественного текста;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интерпретации, анализа и преобразования художественных, научно-популярных и учебных текстов;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468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Обучающийся получит возможность научиться</w:t>
      </w: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262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воспринимать        художественную        литературу        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258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писать сочинения по поводу прочитанного в виде читательских аннотации или отзыва;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258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создавать проекты в виде текста или презентаций с аудиовизуальной поддержкой и пояснениями;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3. Содержание учебного предмета «Литературное чтение на родном (русском) языке»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-14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Виды речевой и читательской деятельности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left="1160" w:right="399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Аудирование</w:t>
      </w:r>
      <w:proofErr w:type="spellEnd"/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(слушание)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260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Восприятие на слух и понимание художественных произведений, отражающих национально-культурные ценности, богатство русской речи; умения отвечать на вопросы по воспринятому на слух тексту и задавать вопросы по содержанию воспринятого на слух текста.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left="113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Чтение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258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Чтение вслух</w:t>
      </w: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 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258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Чтение про себя</w:t>
      </w: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 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Осознание при чтении про себя смысла доступных по объему и жанру произведений. Понимание особенностей разных видов чтения.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262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Чтение произведений устного народного творчества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русский фольклорный текст как источник познания ценностей и традиций народа.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262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Чтение текстов художественных произведений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вера, справедливость, совесть, сострадание и др. Черты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родителей. Отражение в русской литературе культуры православной семьи.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262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 русского детства: взросление, особенность отношений с окружающим миром, взрослыми и сверстниками; осознание себя как носителя и продолжателя русских традиций. Эмоционально-нравственная оценка поступков героев.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262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 русского народа о мире природы (солнце, поле, лесе, реке, тумане, ветре, морозе, грозе и др.),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256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Чтение информационных текстов: 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историко-культурный комментарий к произведениям, отдельные факты биографии авторов изучаемых текстов.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left="113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Говорение (культура речевого общения)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260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Диалогическая и монологическая речь.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Участие в коллективном обсуждении прочитанных текстов, доказательство собственной точки зрения с опорой на текст; высказывания, отражающие специфику русской художественной литературы. Пополнение словарного запаса. Воспроизведение услышанного или прочитанного текста с опорой на ключевые слова, иллюстрации к тексту (подробный, краткий, выборочный пересказ текста).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260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Соблюдение в учебных ситуациях этикетных форм и устойчивых формул‚ принципов этикетного общения, лежащих в основе национального речевого этикета.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260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Декламирование</w:t>
      </w:r>
      <w:proofErr w:type="spellEnd"/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(чтение наизусть) стихотворных произведений по выбору учащихся.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left="113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Письмо (культура письменной речи)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256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небольших по объему письменных высказываний по проблемам, поставленным в изучаемых произведениях.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left="1134" w:right="25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Библиографическая культура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256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Выбор книг по обсуждаемой проблематике, в том числе с опорой на список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</w:t>
      </w:r>
    </w:p>
    <w:p w:rsidR="00E86B47" w:rsidRPr="00E86B47" w:rsidRDefault="00E86B47" w:rsidP="00E86B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Круг чтения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</w:t>
      </w:r>
    </w:p>
    <w:p w:rsidR="00E86B47" w:rsidRPr="00E86B47" w:rsidRDefault="00E86B47" w:rsidP="00E86B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Литературоведческая пропедевтика (практическое освоение)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262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Жанровое разнообразие изучаемых произведений: малые и большие фольклорные формы; литературная сказка; рассказ, притча, стихотворение. Прозаическая и поэтическая речь; художественный вымысел; сюжет; тема; герой произведения; портрет; пейзаж; ритм; рифма. Национальное своеобразие сравнений и метафор; их значение в художественной речи.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2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Творческая деятельность обучающихся (на основе изученных литературных произведений)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256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Интерпретация литературного произведения в творческой деятельности учащихся: чтение по ролям, </w:t>
      </w:r>
      <w:proofErr w:type="spellStart"/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инсценирование</w:t>
      </w:r>
      <w:proofErr w:type="spellEnd"/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Четвёртый год обучения (17 ч)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 КЛАСС</w:t>
      </w:r>
    </w:p>
    <w:p w:rsidR="00E86B47" w:rsidRPr="00E86B47" w:rsidRDefault="00E86B47" w:rsidP="00E86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1.  МИР ДЕТСТВА (10 ч)</w:t>
      </w:r>
    </w:p>
    <w:p w:rsidR="00E86B47" w:rsidRPr="00E86B47" w:rsidRDefault="00E86B47" w:rsidP="00E86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 и книги (3 ч)</w:t>
      </w:r>
    </w:p>
    <w:p w:rsidR="00E86B47" w:rsidRPr="00E86B47" w:rsidRDefault="00E86B47" w:rsidP="00E86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Испокон века книга растит человека</w:t>
      </w:r>
    </w:p>
    <w:p w:rsidR="00E86B47" w:rsidRPr="00E86B47" w:rsidRDefault="00E86B47" w:rsidP="00E86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С. Т. Аксаков. «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Детские годы Багрова-внука» (фрагмент главы</w:t>
      </w:r>
    </w:p>
    <w:p w:rsidR="00E86B47" w:rsidRPr="00E86B47" w:rsidRDefault="00E86B47" w:rsidP="00E86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«Последовательные воспоминания»).</w:t>
      </w:r>
    </w:p>
    <w:p w:rsidR="00E86B47" w:rsidRPr="00E86B47" w:rsidRDefault="00E86B47" w:rsidP="00E86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Д. Н. Мамин-Сибиряк.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«Из далёкого прошлого» (глава «Книжка с картинками»).</w:t>
      </w:r>
    </w:p>
    <w:p w:rsidR="00E86B47" w:rsidRPr="00E86B47" w:rsidRDefault="00E86B47" w:rsidP="00E86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С. Т. Григорьев.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«Детство Суворова» (фрагмент).</w:t>
      </w:r>
    </w:p>
    <w:p w:rsidR="00E86B47" w:rsidRPr="00E86B47" w:rsidRDefault="00E86B47" w:rsidP="00E86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 взрослею (2 ч)</w:t>
      </w:r>
    </w:p>
    <w:p w:rsidR="00E86B47" w:rsidRPr="00E86B47" w:rsidRDefault="00E86B47" w:rsidP="00E86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Скромность красит человека</w:t>
      </w:r>
    </w:p>
    <w:p w:rsidR="00E86B47" w:rsidRPr="00E86B47" w:rsidRDefault="00E86B47" w:rsidP="00E86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Пословицы о скромности.</w:t>
      </w:r>
    </w:p>
    <w:p w:rsidR="00E86B47" w:rsidRPr="00E86B47" w:rsidRDefault="00E86B47" w:rsidP="00E86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Н. С. Лесков 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«Неразменный рубль»</w:t>
      </w:r>
    </w:p>
    <w:p w:rsidR="00E86B47" w:rsidRPr="00E86B47" w:rsidRDefault="00E86B47" w:rsidP="00E86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Любовь всё побеждает</w:t>
      </w:r>
    </w:p>
    <w:p w:rsidR="00E86B47" w:rsidRPr="00E86B47" w:rsidRDefault="00E86B47" w:rsidP="00E86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И. С. Тургенев. 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«Голуби».</w:t>
      </w:r>
    </w:p>
    <w:p w:rsidR="00E86B47" w:rsidRPr="00E86B47" w:rsidRDefault="00E86B47" w:rsidP="00E86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 и моя семья (2 ч)</w:t>
      </w:r>
    </w:p>
    <w:p w:rsidR="00E86B47" w:rsidRPr="00E86B47" w:rsidRDefault="00E86B47" w:rsidP="00E86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Такое разное детство</w:t>
      </w:r>
    </w:p>
    <w:p w:rsidR="00E86B47" w:rsidRPr="00E86B47" w:rsidRDefault="00E86B47" w:rsidP="00E86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Е. Н. </w:t>
      </w:r>
      <w:proofErr w:type="spellStart"/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Верейская</w:t>
      </w:r>
      <w:proofErr w:type="spellEnd"/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 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«Три девочки» (фрагмент).</w:t>
      </w:r>
    </w:p>
    <w:p w:rsidR="00E86B47" w:rsidRPr="00E86B47" w:rsidRDefault="00E86B47" w:rsidP="00E86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С. Голубева, Е. Машукова 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Приключения Ромашки или тайна деревянной лошадки» (слушание/комбинированное чтение).</w:t>
      </w:r>
    </w:p>
    <w:p w:rsidR="00E86B47" w:rsidRPr="00E86B47" w:rsidRDefault="00E86B47" w:rsidP="00E86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 фантазирую и мечтаю (3ч)</w:t>
      </w:r>
    </w:p>
    <w:p w:rsidR="00E86B47" w:rsidRPr="00E86B47" w:rsidRDefault="00E86B47" w:rsidP="00E86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Придуманные миры и страны</w:t>
      </w:r>
    </w:p>
    <w:p w:rsidR="00E86B47" w:rsidRPr="00E86B47" w:rsidRDefault="00E86B47" w:rsidP="00E86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Т. В. Михеева. 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«Асино лето» (фрагмент).</w:t>
      </w:r>
    </w:p>
    <w:p w:rsidR="00E86B47" w:rsidRPr="00E86B47" w:rsidRDefault="00E86B47" w:rsidP="00E86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В. П. Крапивин. 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«Голубятня на желтой поляне» (фрагменты).</w:t>
      </w:r>
    </w:p>
    <w:p w:rsidR="00E86B47" w:rsidRPr="00E86B47" w:rsidRDefault="00E86B47" w:rsidP="00E86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2. РОССИЯ — РОДИНА МОЯ (7 ч)</w:t>
      </w:r>
    </w:p>
    <w:p w:rsidR="00E86B47" w:rsidRPr="00E86B47" w:rsidRDefault="00E86B47" w:rsidP="00E86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Proxima Nova" w:eastAsia="Times New Roman" w:hAnsi="Proxima Nova" w:cs="Times New Roman"/>
          <w:b/>
          <w:bCs/>
          <w:color w:val="000000"/>
          <w:sz w:val="28"/>
          <w:lang w:eastAsia="ru-RU"/>
        </w:rPr>
        <w:lastRenderedPageBreak/>
        <w:t>Родная страна во все времена сынами сильна</w:t>
      </w: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(2 ч)</w:t>
      </w:r>
    </w:p>
    <w:p w:rsidR="00E86B47" w:rsidRPr="00E86B47" w:rsidRDefault="00E86B47" w:rsidP="00E86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Люди земли русской</w:t>
      </w:r>
    </w:p>
    <w:p w:rsidR="00E86B47" w:rsidRPr="00E86B47" w:rsidRDefault="00E86B47" w:rsidP="00E86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Е. В. Мурашова. 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«Афанасий Никитин» (глава «</w:t>
      </w:r>
      <w:proofErr w:type="spellStart"/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Каффа</w:t>
      </w:r>
      <w:proofErr w:type="spellEnd"/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»).</w:t>
      </w:r>
    </w:p>
    <w:p w:rsidR="00E86B47" w:rsidRPr="00E86B47" w:rsidRDefault="00E86B47" w:rsidP="00E86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В. </w:t>
      </w:r>
      <w:proofErr w:type="spellStart"/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Амергулова</w:t>
      </w:r>
      <w:proofErr w:type="spellEnd"/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«Орловские богатыри» (были). </w:t>
      </w:r>
      <w:proofErr w:type="spellStart"/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Судбищенская</w:t>
      </w:r>
      <w:proofErr w:type="spellEnd"/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битва</w:t>
      </w:r>
    </w:p>
    <w:p w:rsidR="00E86B47" w:rsidRPr="00E86B47" w:rsidRDefault="00E86B47" w:rsidP="00E86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Что мы Родиной зовём (2 ч)</w:t>
      </w:r>
    </w:p>
    <w:p w:rsidR="00E86B47" w:rsidRPr="00E86B47" w:rsidRDefault="00E86B47" w:rsidP="00E86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Широка страна моя родная</w:t>
      </w:r>
    </w:p>
    <w:p w:rsidR="00E86B47" w:rsidRPr="00E86B47" w:rsidRDefault="00E86B47" w:rsidP="00E86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Н. Захарова 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«Сказание об Орле».</w:t>
      </w:r>
    </w:p>
    <w:p w:rsidR="00E86B47" w:rsidRPr="00E86B47" w:rsidRDefault="00E86B47" w:rsidP="00E86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А. Д. Дорофеев. 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«Веретено».</w:t>
      </w:r>
    </w:p>
    <w:p w:rsidR="00E86B47" w:rsidRPr="00E86B47" w:rsidRDefault="00E86B47" w:rsidP="00E86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Сказ о валдайских колокольчиках.</w:t>
      </w:r>
    </w:p>
    <w:p w:rsidR="00E86B47" w:rsidRPr="00E86B47" w:rsidRDefault="00E86B47" w:rsidP="00E86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родной природе (3 ч)</w:t>
      </w:r>
    </w:p>
    <w:p w:rsidR="00E86B47" w:rsidRPr="00E86B47" w:rsidRDefault="00E86B47" w:rsidP="00E86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Под дыханьем непогоды</w:t>
      </w:r>
    </w:p>
    <w:p w:rsidR="00E86B47" w:rsidRPr="00E86B47" w:rsidRDefault="00E86B47" w:rsidP="00E86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Русские народные загадки о ветре, морозе, грозе.</w:t>
      </w:r>
    </w:p>
    <w:p w:rsidR="00E86B47" w:rsidRPr="00E86B47" w:rsidRDefault="00E86B47" w:rsidP="00E86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В. Д. Берестов.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«Мороз».</w:t>
      </w:r>
    </w:p>
    <w:p w:rsidR="00E86B47" w:rsidRPr="00E86B47" w:rsidRDefault="00E86B47" w:rsidP="00E86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А. Н. Майков.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«Гроза».</w:t>
      </w:r>
    </w:p>
    <w:p w:rsidR="00E86B47" w:rsidRPr="00E86B47" w:rsidRDefault="00E86B47" w:rsidP="00E86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Н. М. Рубцов.</w:t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«Во время грозы».</w:t>
      </w:r>
    </w:p>
    <w:p w:rsidR="00E86B47" w:rsidRPr="00E86B47" w:rsidRDefault="00E86B47" w:rsidP="00921C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Тематическое планирование четвёртого года обучения (4 класс)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2"/>
        <w:gridCol w:w="5677"/>
        <w:gridCol w:w="2196"/>
      </w:tblGrid>
      <w:tr w:rsidR="00E86B47" w:rsidRPr="00E86B47" w:rsidTr="00E86B47"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B47" w:rsidRPr="00E86B47" w:rsidRDefault="00E86B47" w:rsidP="00E86B4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86B4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Блок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B47" w:rsidRPr="00E86B47" w:rsidRDefault="00E86B47" w:rsidP="00E86B4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86B4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B47" w:rsidRPr="00E86B47" w:rsidRDefault="00E86B47" w:rsidP="00E86B4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86B4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 часов</w:t>
            </w:r>
          </w:p>
        </w:tc>
      </w:tr>
      <w:tr w:rsidR="00E86B47" w:rsidRPr="00E86B47" w:rsidTr="00E86B47">
        <w:tc>
          <w:tcPr>
            <w:tcW w:w="7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B47" w:rsidRPr="00E86B47" w:rsidRDefault="00E86B47" w:rsidP="00E86B4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8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Раздел 1. МИР ДЕТСТВА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B47" w:rsidRPr="005743F3" w:rsidRDefault="00E86B47" w:rsidP="00E86B4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ru-RU"/>
              </w:rPr>
            </w:pPr>
            <w:r w:rsidRPr="00574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10</w:t>
            </w:r>
          </w:p>
        </w:tc>
      </w:tr>
      <w:tr w:rsidR="00E86B47" w:rsidRPr="00E86B47" w:rsidTr="00E86B47"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B47" w:rsidRPr="00E86B47" w:rsidRDefault="00E86B47" w:rsidP="00E86B4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8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Я и книги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B47" w:rsidRPr="00E86B47" w:rsidRDefault="00E86B47" w:rsidP="00E86B47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86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Испокон века книга растит человека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B47" w:rsidRPr="00E86B47" w:rsidRDefault="00E86B47" w:rsidP="00E86B4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86B4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</w:tr>
      <w:tr w:rsidR="00E86B47" w:rsidRPr="00E86B47" w:rsidTr="00E86B47">
        <w:tc>
          <w:tcPr>
            <w:tcW w:w="3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B47" w:rsidRPr="00E86B47" w:rsidRDefault="00E86B47" w:rsidP="00E86B4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8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Я взрослею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B47" w:rsidRPr="00E86B47" w:rsidRDefault="00E86B47" w:rsidP="00E86B4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86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Скромность красит человека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B47" w:rsidRPr="00E86B47" w:rsidRDefault="00E86B47" w:rsidP="00E86B4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86B4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E86B47" w:rsidRPr="00E86B47" w:rsidTr="00E86B47">
        <w:trPr>
          <w:trHeight w:val="9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6B47" w:rsidRPr="00E86B47" w:rsidRDefault="00E86B47" w:rsidP="00E86B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B47" w:rsidRPr="00E86B47" w:rsidRDefault="00E86B47" w:rsidP="00E86B4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86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Любовь всё побеждает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B47" w:rsidRPr="00E86B47" w:rsidRDefault="00E86B47" w:rsidP="00E86B4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86B4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E86B47" w:rsidRPr="00E86B47" w:rsidTr="00E86B47"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B47" w:rsidRPr="00E86B47" w:rsidRDefault="00E86B47" w:rsidP="00E86B4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8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Я и моя семья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B47" w:rsidRPr="00E86B47" w:rsidRDefault="00E86B47" w:rsidP="00E86B4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86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Такое разное детство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B47" w:rsidRPr="00E86B47" w:rsidRDefault="00E86B47" w:rsidP="00E86B4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86B4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E86B47" w:rsidRPr="00E86B47" w:rsidTr="00E86B47"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B47" w:rsidRPr="00E86B47" w:rsidRDefault="00E86B47" w:rsidP="00E86B4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8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Я фантазирую и мечтаю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B47" w:rsidRPr="00E86B47" w:rsidRDefault="00E86B47" w:rsidP="00E86B4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86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Придуманные миры и страны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B47" w:rsidRPr="00E86B47" w:rsidRDefault="00E86B47" w:rsidP="00E86B4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86B4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</w:tr>
      <w:tr w:rsidR="00E86B47" w:rsidRPr="00E86B47" w:rsidTr="00E86B47">
        <w:tc>
          <w:tcPr>
            <w:tcW w:w="7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B47" w:rsidRPr="00E86B47" w:rsidRDefault="00E86B47" w:rsidP="00E86B4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8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Раздел 2. РОССИЯ — РОДИНА МОЯ 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B47" w:rsidRPr="005743F3" w:rsidRDefault="00E86B47" w:rsidP="00E86B4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ru-RU"/>
              </w:rPr>
            </w:pPr>
            <w:r w:rsidRPr="00574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7</w:t>
            </w:r>
          </w:p>
        </w:tc>
      </w:tr>
      <w:tr w:rsidR="00E86B47" w:rsidRPr="00E86B47" w:rsidTr="00E86B47"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B47" w:rsidRPr="00E86B47" w:rsidRDefault="00E86B47" w:rsidP="00E86B4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8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Родная страна во все времена </w:t>
            </w:r>
            <w:r w:rsidRPr="00E8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сынами сильна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B47" w:rsidRPr="00E86B47" w:rsidRDefault="00E86B47" w:rsidP="00E86B4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86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Люди земли русской</w:t>
            </w:r>
            <w:r w:rsidRPr="00E86B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B47" w:rsidRPr="00E86B47" w:rsidRDefault="00E86B47" w:rsidP="00E86B4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86B4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E86B47" w:rsidRPr="00E86B47" w:rsidTr="00E86B47"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B47" w:rsidRPr="00E86B47" w:rsidRDefault="00E86B47" w:rsidP="00E86B4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8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Что мы Родиной зовём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B47" w:rsidRPr="00E86B47" w:rsidRDefault="00E86B47" w:rsidP="00E86B4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86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Широка страна моя родная</w:t>
            </w:r>
            <w:r w:rsidRPr="00E8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B47" w:rsidRPr="00E86B47" w:rsidRDefault="00E86B47" w:rsidP="00E86B4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86B4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E86B47" w:rsidRPr="00E86B47" w:rsidTr="00E86B47"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B47" w:rsidRPr="00E86B47" w:rsidRDefault="00E86B47" w:rsidP="00E86B4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8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 родной природе 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B47" w:rsidRPr="00E86B47" w:rsidRDefault="00E86B47" w:rsidP="00E86B4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86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Под дыханьем непогоды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B47" w:rsidRPr="00E86B47" w:rsidRDefault="00E86B47" w:rsidP="00E86B4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86B4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</w:tr>
    </w:tbl>
    <w:p w:rsidR="00E86B47" w:rsidRPr="00E86B47" w:rsidRDefault="00E86B47" w:rsidP="00E86B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Система условий реализации учебной программы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Нормативные документы</w:t>
      </w:r>
    </w:p>
    <w:p w:rsidR="00E86B47" w:rsidRPr="00E86B47" w:rsidRDefault="00E86B47" w:rsidP="00E86B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Федеральный закон от 29 декабря 2012 г. № 273-ФЗ «Об образовании</w:t>
      </w:r>
      <w:r w:rsidRPr="00E86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Российской Федерации» с изменениями 2021года</w:t>
      </w:r>
    </w:p>
    <w:p w:rsidR="00E86B47" w:rsidRPr="00E86B47" w:rsidRDefault="00E86B47" w:rsidP="00E86B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Федеральный закон от 3 августа 2018 г. № 317-ФЗ «О внесении изменений в статьи 11 и 14 Федерального закона «Об образовании в Российской Федерации».</w:t>
      </w:r>
    </w:p>
    <w:p w:rsidR="00E86B47" w:rsidRPr="00E86B47" w:rsidRDefault="00E86B47" w:rsidP="00E86B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Федеральный закон от 31.07.2020 N 304-ФЗ «О внесении изменений в Федеральный закон "Об образовании в Российской Федерации" по вопросам воспитания обучающихся».</w:t>
      </w:r>
    </w:p>
    <w:p w:rsidR="00E86B47" w:rsidRPr="00E86B47" w:rsidRDefault="00E86B47" w:rsidP="00E86B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Указ Президента РФ от 6 декабря 2018 г. № 703 «О внесении изменений в Стратегию государственной национальной политики Российской Федерации на период до 2025 года, утвержденную Указом Президента Российской Федерации от 19 декабря 2012 г. № 1666».</w:t>
      </w:r>
    </w:p>
    <w:p w:rsidR="00E86B47" w:rsidRPr="00E86B47" w:rsidRDefault="00E86B47" w:rsidP="00E86B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Приказ Министерства образования и науки РФ</w:t>
      </w:r>
      <w:r w:rsidRPr="00E86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6 октября 2009 г.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Минобрнауки</w:t>
      </w:r>
      <w:proofErr w:type="spellEnd"/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России от 31 декабря 2015 г. № 1576).</w:t>
      </w:r>
    </w:p>
    <w:p w:rsidR="00E86B47" w:rsidRPr="00E86B47" w:rsidRDefault="00E86B47" w:rsidP="00E86B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Концепция программы поддержки детского и юношеского чтения в Российской Федерации, утвержденная распоряжением Правительства Российской Федерации от 3 июня 2017 г. № 1155-р.</w:t>
      </w:r>
    </w:p>
    <w:p w:rsidR="00E86B47" w:rsidRPr="00E86B47" w:rsidRDefault="00E86B47" w:rsidP="00E86B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637-р.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1910" w:firstLine="70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Словари и справочники серии «Словари XXI века»:</w:t>
      </w:r>
    </w:p>
    <w:p w:rsidR="00E86B47" w:rsidRPr="00E86B47" w:rsidRDefault="00E86B47" w:rsidP="00E86B47">
      <w:pPr>
        <w:shd w:val="clear" w:color="auto" w:fill="FFFFFF"/>
        <w:spacing w:after="0" w:line="240" w:lineRule="auto"/>
        <w:ind w:right="19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Атрошенко О. Осипова К.  Русский народный календарь.</w:t>
      </w:r>
    </w:p>
    <w:p w:rsidR="00E86B47" w:rsidRPr="00E86B47" w:rsidRDefault="00E86B47" w:rsidP="00E86B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9. </w:t>
      </w:r>
      <w:proofErr w:type="spellStart"/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Бельчиков</w:t>
      </w:r>
      <w:proofErr w:type="spellEnd"/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Ю.А. Практическая стилистика современного русского языка.</w:t>
      </w:r>
    </w:p>
    <w:p w:rsidR="00E86B47" w:rsidRPr="00E86B47" w:rsidRDefault="00E86B47" w:rsidP="00E86B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10. Большой фразеологический словарь русского языка. Коллектив авторов под ред. В.Н. </w:t>
      </w:r>
      <w:proofErr w:type="spellStart"/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Телия</w:t>
      </w:r>
      <w:proofErr w:type="spellEnd"/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86B47" w:rsidRPr="00E86B47" w:rsidRDefault="00E86B47" w:rsidP="00E86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Большой толковый словарь синонимов русской речи. Коллектив авторов под ред. Л.Г. Бабенко.</w:t>
      </w:r>
    </w:p>
    <w:p w:rsidR="00E86B47" w:rsidRPr="00E86B47" w:rsidRDefault="00E86B47" w:rsidP="00E86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12. </w:t>
      </w:r>
      <w:proofErr w:type="spellStart"/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Дядечко</w:t>
      </w:r>
      <w:proofErr w:type="spellEnd"/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 П.Словарь крылатых слов и выражений нашего времени.</w:t>
      </w:r>
    </w:p>
    <w:p w:rsidR="00E86B47" w:rsidRPr="00E86B47" w:rsidRDefault="00E86B47" w:rsidP="00E86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 Зимин В. И. Словарь-тезаурус русских пословиц, поговорок и метких выражений.</w:t>
      </w:r>
    </w:p>
    <w:p w:rsidR="00050812" w:rsidRPr="00E86B47" w:rsidRDefault="00050812" w:rsidP="00050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Интернет-ресурсы</w:t>
      </w:r>
    </w:p>
    <w:p w:rsidR="00050812" w:rsidRPr="00E86B47" w:rsidRDefault="00050812" w:rsidP="00050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 Академический        орфографический        словарь.        URL: </w:t>
      </w:r>
      <w:hyperlink r:id="rId7" w:history="1">
        <w:r w:rsidRPr="00E86B4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http://gramota.ru/slovari/info/lop</w:t>
        </w:r>
      </w:hyperlink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(дата обращения: 10.09.2020).</w:t>
      </w:r>
    </w:p>
    <w:p w:rsidR="00050812" w:rsidRPr="00E86B47" w:rsidRDefault="00050812" w:rsidP="00050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15. </w:t>
      </w:r>
      <w:proofErr w:type="spellStart"/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Кругосвет</w:t>
      </w:r>
      <w:proofErr w:type="spellEnd"/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универсальная энциклопедия. URL: </w:t>
      </w:r>
      <w:hyperlink r:id="rId8" w:history="1">
        <w:proofErr w:type="gramStart"/>
        <w:r w:rsidRPr="00E86B4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http://www.krugosvet.ru</w:t>
        </w:r>
      </w:hyperlink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(</w:t>
      </w:r>
      <w:proofErr w:type="gramEnd"/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дата обращения: 10.09.2020).</w:t>
      </w:r>
    </w:p>
    <w:p w:rsidR="00050812" w:rsidRPr="00E86B47" w:rsidRDefault="00050812" w:rsidP="00050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 Культура письменной речи. URL: </w:t>
      </w:r>
      <w:hyperlink r:id="rId9" w:history="1">
        <w:r w:rsidRPr="00E86B4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http://gramma.ru</w:t>
        </w:r>
      </w:hyperlink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(дата обращения: 10.09.2020).</w:t>
      </w:r>
    </w:p>
    <w:p w:rsidR="00050812" w:rsidRPr="00E86B47" w:rsidRDefault="00050812" w:rsidP="00050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17. Мир русского слова. URL:</w:t>
      </w:r>
    </w:p>
    <w:p w:rsidR="00050812" w:rsidRPr="00E86B47" w:rsidRDefault="00050812" w:rsidP="00050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0" w:history="1">
        <w:r w:rsidRPr="00E86B4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http://gramota.ru/biblio/magazines/mrs   (дата обращения: 10.09.2020).</w:t>
        </w:r>
      </w:hyperlink>
    </w:p>
    <w:p w:rsidR="00050812" w:rsidRPr="00E86B47" w:rsidRDefault="00050812" w:rsidP="00050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1" w:history="1">
        <w:r w:rsidRPr="00E86B4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18</w:t>
        </w:r>
      </w:hyperlink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Портал «</w:t>
      </w:r>
      <w:proofErr w:type="spellStart"/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Словари.ру</w:t>
      </w:r>
      <w:proofErr w:type="spellEnd"/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URL: </w:t>
      </w:r>
      <w:hyperlink r:id="rId12" w:history="1">
        <w:r w:rsidRPr="00E86B4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http://slovari.ru</w:t>
        </w:r>
      </w:hyperlink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(дата обращения: 10.09.2020).</w:t>
      </w:r>
    </w:p>
    <w:p w:rsidR="00050812" w:rsidRPr="00E86B47" w:rsidRDefault="00050812" w:rsidP="00050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19. Православная библиотека: справочники, энциклопедии, словари. URL: </w:t>
      </w:r>
      <w:hyperlink r:id="rId13" w:history="1">
        <w:r w:rsidRPr="00E86B4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https://azbyka.ru/otechnik/Spravochniki</w:t>
        </w:r>
      </w:hyperlink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(дата обращения: 10.09.2020).</w:t>
      </w:r>
    </w:p>
    <w:p w:rsidR="00050812" w:rsidRPr="00E86B47" w:rsidRDefault="00050812" w:rsidP="00050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20. Русская виртуальная библиотека. URL: http://www.rvb.ru Русская речь. URL: </w:t>
      </w:r>
      <w:hyperlink r:id="rId14" w:history="1">
        <w:r w:rsidRPr="00E86B4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http://gramota.ru/biblio/magazines/rr/</w:t>
        </w:r>
      </w:hyperlink>
      <w:proofErr w:type="gramStart"/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(</w:t>
      </w:r>
      <w:proofErr w:type="gramEnd"/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дата обращения: 10.09.2020).</w:t>
      </w:r>
    </w:p>
    <w:p w:rsidR="00050812" w:rsidRPr="00E86B47" w:rsidRDefault="00050812" w:rsidP="00050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21. Русский филологический портал. URL: </w:t>
      </w:r>
      <w:hyperlink r:id="rId15" w:history="1">
        <w:r w:rsidRPr="00E86B4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http://www.philology.ru</w:t>
        </w:r>
      </w:hyperlink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(дата обращения: 10.09.2020).</w:t>
      </w:r>
    </w:p>
    <w:p w:rsidR="00050812" w:rsidRPr="00E86B47" w:rsidRDefault="00050812" w:rsidP="00050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22. Словари и энциклопедии на Академике. URL: </w:t>
      </w:r>
      <w:hyperlink r:id="rId16" w:history="1">
        <w:proofErr w:type="gramStart"/>
        <w:r w:rsidRPr="00E86B4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https://dic.academic.ru</w:t>
        </w:r>
      </w:hyperlink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(</w:t>
      </w:r>
      <w:proofErr w:type="gramEnd"/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дата обращения: 10.09.2020).</w:t>
      </w:r>
    </w:p>
    <w:p w:rsidR="00050812" w:rsidRPr="00E86B47" w:rsidRDefault="00050812" w:rsidP="00050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23. Стихия: классическая русская/советская поэзия. URL: </w:t>
      </w:r>
      <w:hyperlink r:id="rId17" w:history="1">
        <w:proofErr w:type="gramStart"/>
        <w:r w:rsidRPr="00E86B4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http://litera.ru/stixiya</w:t>
        </w:r>
      </w:hyperlink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(</w:t>
      </w:r>
      <w:proofErr w:type="gramEnd"/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дата обращения: 10.09.2020).</w:t>
      </w:r>
    </w:p>
    <w:p w:rsidR="00050812" w:rsidRPr="00E86B47" w:rsidRDefault="00050812" w:rsidP="00050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24. Фундаментальная        электронная        библиотека     </w:t>
      </w:r>
      <w:proofErr w:type="gramStart"/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«</w:t>
      </w:r>
      <w:proofErr w:type="gramEnd"/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Русская        литература        и фольклор»: словари, энциклопедии. URL: </w:t>
      </w:r>
      <w:hyperlink r:id="rId18" w:history="1">
        <w:r w:rsidRPr="00E86B4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http://feb-web.ru/feb/feb/dict.htm</w:t>
        </w:r>
      </w:hyperlink>
      <w:r w:rsidRPr="00E86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(дата обращения: 10.09.2020).</w:t>
      </w:r>
    </w:p>
    <w:p w:rsidR="00050812" w:rsidRPr="00E86B47" w:rsidRDefault="00050812" w:rsidP="0005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201.7pt;height:.75pt" o:hrpct="0" o:hralign="center" o:hrstd="t" o:hrnoshade="t" o:hr="t" fillcolor="#666" stroked="f"/>
        </w:pict>
      </w:r>
    </w:p>
    <w:p w:rsidR="00050812" w:rsidRPr="00E86B47" w:rsidRDefault="00050812" w:rsidP="00050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hyperlink r:id="rId19" w:anchor="ftnt_ref1" w:history="1">
        <w:r w:rsidRPr="00E86B47">
          <w:rPr>
            <w:rFonts w:ascii="Calibri" w:eastAsia="Times New Roman" w:hAnsi="Calibri" w:cs="Arial"/>
            <w:color w:val="27638C"/>
            <w:sz w:val="20"/>
            <w:lang w:eastAsia="ru-RU"/>
          </w:rPr>
          <w:t>[1]</w:t>
        </w:r>
      </w:hyperlink>
      <w:r w:rsidRPr="00E86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Федеральный государственный образовательный стандарт начального общего образования (в редакции приказа </w:t>
      </w:r>
      <w:proofErr w:type="spellStart"/>
      <w:r w:rsidRPr="00E86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86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31 декабря 2015 г. № 1576) URL: </w:t>
      </w:r>
      <w:hyperlink r:id="rId20" w:history="1">
        <w:r w:rsidRPr="00E86B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https://docs.edu.gov.ru/document/75cb08fb7d6b269e9ecb078bd541567b/</w:t>
        </w:r>
      </w:hyperlink>
      <w:r w:rsidRPr="00E86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0812" w:rsidRPr="00E86B47" w:rsidRDefault="00050812" w:rsidP="00050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hyperlink r:id="rId21" w:anchor="ftnt_ref2" w:history="1">
        <w:r w:rsidRPr="00E86B47">
          <w:rPr>
            <w:rFonts w:ascii="Calibri" w:eastAsia="Times New Roman" w:hAnsi="Calibri" w:cs="Arial"/>
            <w:color w:val="27638C"/>
            <w:sz w:val="20"/>
            <w:lang w:eastAsia="ru-RU"/>
          </w:rPr>
          <w:t>[2]</w:t>
        </w:r>
      </w:hyperlink>
      <w:r w:rsidRPr="00E86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URL: </w:t>
      </w:r>
      <w:hyperlink r:id="rId22" w:history="1">
        <w:r w:rsidRPr="00E86B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https://base.garant.ru/72120010</w:t>
        </w:r>
      </w:hyperlink>
    </w:p>
    <w:p w:rsidR="00050812" w:rsidRPr="00E86B47" w:rsidRDefault="00050812" w:rsidP="00050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hyperlink r:id="rId23" w:anchor="ftnt_ref3" w:history="1">
        <w:r w:rsidRPr="00E86B47">
          <w:rPr>
            <w:rFonts w:ascii="Calibri" w:eastAsia="Times New Roman" w:hAnsi="Calibri" w:cs="Arial"/>
            <w:color w:val="27638C"/>
            <w:sz w:val="20"/>
            <w:lang w:eastAsia="ru-RU"/>
          </w:rPr>
          <w:t>[3]</w:t>
        </w:r>
      </w:hyperlink>
      <w:r w:rsidRPr="00E86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Особенностью 1 класса является то, что в первом полугодии предпочтение отдается слушанию: пока не все первоклассники умеют читать, развивается навык восприятия художественных произведений на слух. Все тексты подраздела «Я и книги», часть текстов подраздела «Я взрослею» и ряд текстов других подразделов читает педагог.</w:t>
      </w:r>
    </w:p>
    <w:p w:rsidR="00050812" w:rsidRPr="00E86B47" w:rsidRDefault="00050812" w:rsidP="00050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hyperlink r:id="rId24" w:anchor="ftnt_ref4" w:history="1">
        <w:r w:rsidRPr="00E86B47">
          <w:rPr>
            <w:rFonts w:ascii="Calibri" w:eastAsia="Times New Roman" w:hAnsi="Calibri" w:cs="Arial"/>
            <w:color w:val="27638C"/>
            <w:sz w:val="20"/>
            <w:lang w:eastAsia="ru-RU"/>
          </w:rPr>
          <w:t>[4]</w:t>
        </w:r>
      </w:hyperlink>
      <w:r w:rsidRPr="00E86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86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86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 дальнейшего развития навыка восприятия художественных произведений на слух ряд текстов, включенных в программу, читает педагог.</w:t>
      </w:r>
    </w:p>
    <w:p w:rsidR="00050812" w:rsidRDefault="00050812" w:rsidP="00050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hyperlink r:id="rId25" w:anchor="ftnt_ref5" w:history="1">
        <w:r w:rsidRPr="00E86B47">
          <w:rPr>
            <w:rFonts w:ascii="Calibri" w:eastAsia="Times New Roman" w:hAnsi="Calibri" w:cs="Arial"/>
            <w:color w:val="27638C"/>
            <w:sz w:val="20"/>
            <w:lang w:eastAsia="ru-RU"/>
          </w:rPr>
          <w:t>[5]</w:t>
        </w:r>
      </w:hyperlink>
      <w:r w:rsidRPr="00E86B47">
        <w:rPr>
          <w:rFonts w:ascii="Calibri" w:eastAsia="Times New Roman" w:hAnsi="Calibri" w:cs="Arial"/>
          <w:color w:val="000000"/>
          <w:sz w:val="20"/>
          <w:lang w:eastAsia="ru-RU"/>
        </w:rPr>
        <w:t> </w:t>
      </w:r>
      <w:r w:rsidRPr="00E86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является примерным и уточняется составителями рабочих программ по учебному предмету.</w:t>
      </w:r>
      <w:r w:rsidRPr="00E86B47">
        <w:rPr>
          <w:rFonts w:ascii="Calibri" w:eastAsia="Times New Roman" w:hAnsi="Calibri" w:cs="Arial"/>
          <w:color w:val="000000"/>
          <w:sz w:val="20"/>
          <w:lang w:eastAsia="ru-RU"/>
        </w:rPr>
        <w:t xml:space="preserve">  </w:t>
      </w:r>
    </w:p>
    <w:p w:rsidR="00050812" w:rsidRDefault="00050812" w:rsidP="00050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</w:p>
    <w:p w:rsidR="00050812" w:rsidRPr="00E86B47" w:rsidRDefault="00050812" w:rsidP="00050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6B47">
        <w:rPr>
          <w:rFonts w:ascii="Calibri" w:eastAsia="Times New Roman" w:hAnsi="Calibri" w:cs="Arial"/>
          <w:color w:val="000000"/>
          <w:sz w:val="20"/>
          <w:lang w:eastAsia="ru-RU"/>
        </w:rPr>
        <w:t> </w:t>
      </w:r>
    </w:p>
    <w:p w:rsidR="00050812" w:rsidRDefault="00050812" w:rsidP="00050812">
      <w:pPr>
        <w:pStyle w:val="a5"/>
        <w:spacing w:before="0" w:beforeAutospacing="0" w:after="0" w:afterAutospacing="0"/>
        <w:rPr>
          <w:rStyle w:val="a6"/>
          <w:color w:val="333333"/>
          <w:sz w:val="28"/>
          <w:szCs w:val="28"/>
        </w:rPr>
      </w:pPr>
    </w:p>
    <w:p w:rsidR="00050812" w:rsidRDefault="00050812" w:rsidP="00050812">
      <w:pPr>
        <w:pStyle w:val="a5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6"/>
          <w:color w:val="333333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050812" w:rsidRDefault="00050812" w:rsidP="00050812">
      <w:pPr>
        <w:pStyle w:val="a5"/>
        <w:spacing w:before="0" w:beforeAutospacing="0" w:after="0" w:afterAutospacing="0"/>
        <w:rPr>
          <w:rStyle w:val="a6"/>
          <w:color w:val="333333"/>
          <w:sz w:val="28"/>
          <w:szCs w:val="28"/>
        </w:rPr>
      </w:pPr>
    </w:p>
    <w:p w:rsidR="00050812" w:rsidRDefault="00050812" w:rsidP="00050812">
      <w:pPr>
        <w:pStyle w:val="a5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6"/>
          <w:color w:val="333333"/>
          <w:sz w:val="28"/>
          <w:szCs w:val="28"/>
        </w:rPr>
        <w:t>УЧЕБНО-МЕТОДИЧЕСКОЕ ОБЕСПЕЧЕНИЕ ОБРАЗОВАТЕЛЬНОГО ПРОЦЕССА</w:t>
      </w:r>
    </w:p>
    <w:p w:rsidR="00050812" w:rsidRDefault="00050812" w:rsidP="00050812">
      <w:pPr>
        <w:pStyle w:val="a5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6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050812" w:rsidRDefault="00050812" w:rsidP="00050812">
      <w:pPr>
        <w:pStyle w:val="a5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color w:val="333333"/>
        </w:rPr>
        <w:t xml:space="preserve">Климанова Л.Ф., Горецкий В.Г., Голованова М.В. и другие. </w:t>
      </w:r>
      <w:r>
        <w:rPr>
          <w:rStyle w:val="placeholder"/>
          <w:color w:val="333333"/>
        </w:rPr>
        <w:t>Литературное чтение. 4 класс (в двух частях). М.: Просвещение: 2019.</w:t>
      </w:r>
      <w:r>
        <w:rPr>
          <w:color w:val="333333"/>
        </w:rPr>
        <w:br/>
      </w:r>
    </w:p>
    <w:p w:rsidR="00050812" w:rsidRDefault="00050812" w:rsidP="00050812">
      <w:pPr>
        <w:pStyle w:val="a5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placeholder-mask"/>
          <w:color w:val="333333"/>
        </w:rPr>
        <w:t xml:space="preserve">​‌ </w:t>
      </w:r>
    </w:p>
    <w:p w:rsidR="00050812" w:rsidRDefault="00050812" w:rsidP="00050812">
      <w:pPr>
        <w:pStyle w:val="a5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6"/>
          <w:caps/>
          <w:color w:val="000000"/>
          <w:sz w:val="28"/>
          <w:szCs w:val="28"/>
        </w:rPr>
        <w:t>МЕТОДИЧЕСКИЕ МАТЕРИАЛЫ ДЛЯ УЧИТЕЛЯ</w:t>
      </w:r>
    </w:p>
    <w:p w:rsidR="00050812" w:rsidRDefault="00050812" w:rsidP="00050812">
      <w:pPr>
        <w:pStyle w:val="a5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color w:val="333333"/>
        </w:rPr>
        <w:t>‌</w:t>
      </w:r>
      <w:r>
        <w:rPr>
          <w:rStyle w:val="placeholder"/>
          <w:color w:val="333333"/>
        </w:rPr>
        <w:t xml:space="preserve">1. </w:t>
      </w:r>
      <w:proofErr w:type="spellStart"/>
      <w:r>
        <w:rPr>
          <w:rStyle w:val="placeholder"/>
          <w:color w:val="333333"/>
        </w:rPr>
        <w:t>Бойкина</w:t>
      </w:r>
      <w:proofErr w:type="spellEnd"/>
      <w:r>
        <w:rPr>
          <w:rStyle w:val="placeholder"/>
          <w:color w:val="333333"/>
        </w:rPr>
        <w:t xml:space="preserve"> М.В. Литературное чтение: предварительный контроль, текущий </w:t>
      </w:r>
      <w:proofErr w:type="gramStart"/>
      <w:r>
        <w:rPr>
          <w:rStyle w:val="placeholder"/>
          <w:color w:val="333333"/>
        </w:rPr>
        <w:t>контроль,</w:t>
      </w:r>
      <w:r>
        <w:rPr>
          <w:color w:val="333333"/>
        </w:rPr>
        <w:br/>
      </w:r>
      <w:r>
        <w:rPr>
          <w:rStyle w:val="placeholder"/>
          <w:color w:val="333333"/>
        </w:rPr>
        <w:t>итоговый</w:t>
      </w:r>
      <w:proofErr w:type="gramEnd"/>
      <w:r>
        <w:rPr>
          <w:rStyle w:val="placeholder"/>
          <w:color w:val="333333"/>
        </w:rPr>
        <w:t xml:space="preserve"> контроль: 4 класс. — М.: Просвещение: </w:t>
      </w:r>
      <w:proofErr w:type="spellStart"/>
      <w:r>
        <w:rPr>
          <w:rStyle w:val="placeholder"/>
          <w:color w:val="333333"/>
        </w:rPr>
        <w:t>УчЛит</w:t>
      </w:r>
      <w:proofErr w:type="spellEnd"/>
      <w:r>
        <w:rPr>
          <w:rStyle w:val="placeholder"/>
          <w:color w:val="333333"/>
        </w:rPr>
        <w:t>, 2018.</w:t>
      </w:r>
      <w:r>
        <w:rPr>
          <w:color w:val="333333"/>
        </w:rPr>
        <w:br/>
      </w:r>
      <w:r>
        <w:rPr>
          <w:rStyle w:val="placeholder"/>
          <w:color w:val="333333"/>
        </w:rPr>
        <w:t xml:space="preserve">2. </w:t>
      </w:r>
      <w:proofErr w:type="spellStart"/>
      <w:r>
        <w:rPr>
          <w:rStyle w:val="placeholder"/>
          <w:color w:val="333333"/>
        </w:rPr>
        <w:t>Бойкина</w:t>
      </w:r>
      <w:proofErr w:type="spellEnd"/>
      <w:r>
        <w:rPr>
          <w:rStyle w:val="placeholder"/>
          <w:color w:val="333333"/>
        </w:rPr>
        <w:t xml:space="preserve"> М.В., </w:t>
      </w:r>
      <w:proofErr w:type="spellStart"/>
      <w:r>
        <w:rPr>
          <w:rStyle w:val="placeholder"/>
          <w:color w:val="333333"/>
        </w:rPr>
        <w:t>Бубнова</w:t>
      </w:r>
      <w:proofErr w:type="spellEnd"/>
      <w:r>
        <w:rPr>
          <w:rStyle w:val="placeholder"/>
          <w:color w:val="333333"/>
        </w:rPr>
        <w:t xml:space="preserve"> И.А. Литературное чтение. 4 класс. Работа с текстом. — </w:t>
      </w:r>
      <w:proofErr w:type="gramStart"/>
      <w:r>
        <w:rPr>
          <w:rStyle w:val="placeholder"/>
          <w:color w:val="333333"/>
        </w:rPr>
        <w:t>М.:</w:t>
      </w:r>
      <w:r>
        <w:rPr>
          <w:color w:val="333333"/>
        </w:rPr>
        <w:br/>
      </w:r>
      <w:r>
        <w:rPr>
          <w:rStyle w:val="placeholder"/>
          <w:color w:val="333333"/>
        </w:rPr>
        <w:t>Просвещение</w:t>
      </w:r>
      <w:proofErr w:type="gramEnd"/>
      <w:r>
        <w:rPr>
          <w:rStyle w:val="placeholder"/>
          <w:color w:val="333333"/>
        </w:rPr>
        <w:t xml:space="preserve">: </w:t>
      </w:r>
      <w:proofErr w:type="spellStart"/>
      <w:r>
        <w:rPr>
          <w:rStyle w:val="placeholder"/>
          <w:color w:val="333333"/>
        </w:rPr>
        <w:t>УчЛит</w:t>
      </w:r>
      <w:proofErr w:type="spellEnd"/>
      <w:r>
        <w:rPr>
          <w:rStyle w:val="placeholder"/>
          <w:color w:val="333333"/>
        </w:rPr>
        <w:t>, 2018.</w:t>
      </w:r>
      <w:r>
        <w:rPr>
          <w:color w:val="333333"/>
        </w:rPr>
        <w:br/>
      </w:r>
      <w:r>
        <w:rPr>
          <w:rStyle w:val="placeholder"/>
          <w:color w:val="333333"/>
        </w:rPr>
        <w:t xml:space="preserve">3. </w:t>
      </w:r>
      <w:proofErr w:type="spellStart"/>
      <w:r>
        <w:rPr>
          <w:rStyle w:val="placeholder"/>
          <w:color w:val="333333"/>
        </w:rPr>
        <w:t>Бойкина</w:t>
      </w:r>
      <w:proofErr w:type="spellEnd"/>
      <w:r>
        <w:rPr>
          <w:rStyle w:val="placeholder"/>
          <w:color w:val="333333"/>
        </w:rPr>
        <w:t xml:space="preserve"> М.В., Виноградская Л.А. Литературное чтение. Рабочая тетрадь. 4 класс. —</w:t>
      </w:r>
      <w:r>
        <w:rPr>
          <w:color w:val="333333"/>
        </w:rPr>
        <w:br/>
      </w:r>
      <w:r>
        <w:rPr>
          <w:rStyle w:val="placeholder"/>
          <w:color w:val="333333"/>
        </w:rPr>
        <w:t>М.: Просвещение, 2018.</w:t>
      </w:r>
      <w:r>
        <w:rPr>
          <w:color w:val="333333"/>
        </w:rPr>
        <w:br/>
      </w:r>
      <w:r>
        <w:rPr>
          <w:rStyle w:val="placeholder"/>
          <w:color w:val="333333"/>
        </w:rPr>
        <w:t>4. Климанова Л.Ф. Поурочные разработки</w:t>
      </w:r>
      <w:r>
        <w:rPr>
          <w:color w:val="333333"/>
        </w:rPr>
        <w:br/>
      </w:r>
      <w:r>
        <w:rPr>
          <w:rStyle w:val="placeholder"/>
          <w:color w:val="333333"/>
        </w:rPr>
        <w:t xml:space="preserve">5. Климанова Л.Ф., </w:t>
      </w:r>
      <w:proofErr w:type="spellStart"/>
      <w:r>
        <w:rPr>
          <w:rStyle w:val="placeholder"/>
          <w:color w:val="333333"/>
        </w:rPr>
        <w:t>Бойкина</w:t>
      </w:r>
      <w:proofErr w:type="spellEnd"/>
      <w:r>
        <w:rPr>
          <w:rStyle w:val="placeholder"/>
          <w:color w:val="333333"/>
        </w:rPr>
        <w:t xml:space="preserve"> М.В. Литературное чтение. Рабочие программы.</w:t>
      </w:r>
      <w:r>
        <w:rPr>
          <w:color w:val="333333"/>
        </w:rPr>
        <w:br/>
      </w:r>
      <w:r>
        <w:rPr>
          <w:rStyle w:val="placeholder"/>
          <w:color w:val="333333"/>
        </w:rPr>
        <w:t xml:space="preserve">Предметная линия учебников системы «Школа России» 1-4 классы. — </w:t>
      </w:r>
      <w:proofErr w:type="gramStart"/>
      <w:r>
        <w:rPr>
          <w:rStyle w:val="placeholder"/>
          <w:color w:val="333333"/>
        </w:rPr>
        <w:t>М.:</w:t>
      </w:r>
      <w:r>
        <w:rPr>
          <w:color w:val="333333"/>
        </w:rPr>
        <w:br/>
      </w:r>
      <w:r>
        <w:rPr>
          <w:rStyle w:val="placeholder"/>
          <w:color w:val="333333"/>
        </w:rPr>
        <w:t>Просвещение</w:t>
      </w:r>
      <w:proofErr w:type="gramEnd"/>
      <w:r>
        <w:rPr>
          <w:rStyle w:val="placeholder"/>
          <w:color w:val="333333"/>
        </w:rPr>
        <w:t>, 2014.</w:t>
      </w:r>
      <w:r>
        <w:rPr>
          <w:color w:val="333333"/>
        </w:rPr>
        <w:br/>
      </w:r>
      <w:r>
        <w:rPr>
          <w:rStyle w:val="placeholder"/>
          <w:color w:val="333333"/>
        </w:rPr>
        <w:lastRenderedPageBreak/>
        <w:t xml:space="preserve">6. </w:t>
      </w:r>
      <w:proofErr w:type="spellStart"/>
      <w:r>
        <w:rPr>
          <w:rStyle w:val="placeholder"/>
          <w:color w:val="333333"/>
        </w:rPr>
        <w:t>Кутявина</w:t>
      </w:r>
      <w:proofErr w:type="spellEnd"/>
      <w:r>
        <w:rPr>
          <w:rStyle w:val="placeholder"/>
          <w:color w:val="333333"/>
        </w:rPr>
        <w:t xml:space="preserve"> С.В. Литературное чтение. 4 класс. Рабочая тетрадь. УМК Климановой Л.</w:t>
      </w:r>
      <w:r>
        <w:rPr>
          <w:color w:val="333333"/>
        </w:rPr>
        <w:br/>
      </w:r>
      <w:r>
        <w:rPr>
          <w:rStyle w:val="placeholder"/>
          <w:color w:val="333333"/>
        </w:rPr>
        <w:t xml:space="preserve">Ф. — М.: </w:t>
      </w:r>
      <w:proofErr w:type="spellStart"/>
      <w:r>
        <w:rPr>
          <w:rStyle w:val="placeholder"/>
          <w:color w:val="333333"/>
        </w:rPr>
        <w:t>Вако</w:t>
      </w:r>
      <w:proofErr w:type="spellEnd"/>
      <w:r>
        <w:rPr>
          <w:rStyle w:val="placeholder"/>
          <w:color w:val="333333"/>
        </w:rPr>
        <w:t>, 2018.</w:t>
      </w:r>
      <w:r>
        <w:rPr>
          <w:color w:val="333333"/>
        </w:rPr>
        <w:br/>
      </w:r>
      <w:r>
        <w:rPr>
          <w:rStyle w:val="placeholder"/>
          <w:color w:val="333333"/>
        </w:rPr>
        <w:t>7. Литературное чтение. 4 класс. Читаем летом. — М.: Просвещение, 2018.</w:t>
      </w:r>
      <w:r>
        <w:rPr>
          <w:color w:val="333333"/>
        </w:rPr>
        <w:br/>
      </w:r>
      <w:r>
        <w:rPr>
          <w:rStyle w:val="placeholder"/>
          <w:color w:val="333333"/>
        </w:rPr>
        <w:t xml:space="preserve">8. Стефаненко Н.А. Литературное чтение. Тетрадь научных достижений. 4 класс. — </w:t>
      </w:r>
      <w:proofErr w:type="gramStart"/>
      <w:r>
        <w:rPr>
          <w:rStyle w:val="placeholder"/>
          <w:color w:val="333333"/>
        </w:rPr>
        <w:t>М.:</w:t>
      </w:r>
      <w:r>
        <w:rPr>
          <w:color w:val="333333"/>
        </w:rPr>
        <w:br/>
      </w:r>
      <w:r>
        <w:rPr>
          <w:rStyle w:val="placeholder"/>
          <w:color w:val="333333"/>
        </w:rPr>
        <w:t>Просвещение</w:t>
      </w:r>
      <w:proofErr w:type="gramEnd"/>
      <w:r>
        <w:rPr>
          <w:rStyle w:val="placeholder"/>
          <w:color w:val="333333"/>
        </w:rPr>
        <w:t>, 2018.</w:t>
      </w:r>
      <w:r>
        <w:rPr>
          <w:color w:val="333333"/>
        </w:rPr>
        <w:br/>
      </w:r>
      <w:r>
        <w:rPr>
          <w:rStyle w:val="placeholder"/>
          <w:color w:val="333333"/>
        </w:rPr>
        <w:t>9. Стефаненко Н.А., Горелова Е.А. Литературное чтение. Методические рекомендации.</w:t>
      </w:r>
      <w:r>
        <w:rPr>
          <w:color w:val="333333"/>
        </w:rPr>
        <w:br/>
      </w:r>
      <w:r>
        <w:rPr>
          <w:rStyle w:val="placeholder"/>
          <w:color w:val="333333"/>
        </w:rPr>
        <w:t xml:space="preserve">4 класс. — М.: Просвещение, </w:t>
      </w:r>
      <w:proofErr w:type="gramStart"/>
      <w:r>
        <w:rPr>
          <w:rStyle w:val="placeholder"/>
          <w:color w:val="333333"/>
        </w:rPr>
        <w:t>2013.</w:t>
      </w:r>
      <w:r>
        <w:rPr>
          <w:color w:val="333333"/>
        </w:rPr>
        <w:br/>
      </w:r>
      <w:r>
        <w:rPr>
          <w:rStyle w:val="placeholder-mask"/>
          <w:color w:val="333333"/>
        </w:rPr>
        <w:t>‌</w:t>
      </w:r>
      <w:proofErr w:type="gramEnd"/>
      <w:r>
        <w:rPr>
          <w:color w:val="333333"/>
          <w:sz w:val="21"/>
          <w:szCs w:val="21"/>
        </w:rPr>
        <w:t>​</w:t>
      </w:r>
    </w:p>
    <w:p w:rsidR="00050812" w:rsidRDefault="00050812" w:rsidP="00050812">
      <w:pPr>
        <w:pStyle w:val="a5"/>
        <w:spacing w:before="240" w:beforeAutospacing="0" w:after="120" w:afterAutospacing="0"/>
        <w:rPr>
          <w:color w:val="333333"/>
          <w:sz w:val="21"/>
          <w:szCs w:val="21"/>
        </w:rPr>
      </w:pPr>
    </w:p>
    <w:p w:rsidR="00050812" w:rsidRDefault="00050812" w:rsidP="00050812">
      <w:pPr>
        <w:pStyle w:val="a5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6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050812" w:rsidRDefault="00050812" w:rsidP="00050812">
      <w:r w:rsidRPr="00E3507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Библиотека ЦОК </w:t>
      </w:r>
      <w:hyperlink r:id="rId26" w:history="1">
        <w:r w:rsidRPr="00E35077">
          <w:rPr>
            <w:rFonts w:ascii="inherit" w:eastAsia="Times New Roman" w:hAnsi="inherit" w:cs="Times New Roman"/>
            <w:color w:val="0000FF"/>
            <w:sz w:val="24"/>
            <w:szCs w:val="24"/>
            <w:lang w:eastAsia="ru-RU"/>
          </w:rPr>
          <w:t>https://m.edsoo.ru/7f412cec</w:t>
        </w:r>
      </w:hyperlink>
    </w:p>
    <w:p w:rsidR="00EC379E" w:rsidRDefault="00EC379E">
      <w:bookmarkStart w:id="0" w:name="_GoBack"/>
      <w:bookmarkEnd w:id="0"/>
    </w:p>
    <w:sectPr w:rsidR="00EC379E" w:rsidSect="00E86B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0EC1"/>
    <w:multiLevelType w:val="multilevel"/>
    <w:tmpl w:val="7E786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6F71E8"/>
    <w:multiLevelType w:val="multilevel"/>
    <w:tmpl w:val="6982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6E7FF4"/>
    <w:multiLevelType w:val="multilevel"/>
    <w:tmpl w:val="2E908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6B47"/>
    <w:rsid w:val="00050812"/>
    <w:rsid w:val="005743F3"/>
    <w:rsid w:val="00793D6D"/>
    <w:rsid w:val="00921C28"/>
    <w:rsid w:val="00E86B47"/>
    <w:rsid w:val="00EC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264BF-7C98-42F6-B0A6-99B11804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0">
    <w:name w:val="c40"/>
    <w:basedOn w:val="a"/>
    <w:rsid w:val="00E8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E86B47"/>
  </w:style>
  <w:style w:type="paragraph" w:customStyle="1" w:styleId="c47">
    <w:name w:val="c47"/>
    <w:basedOn w:val="a"/>
    <w:rsid w:val="00E8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E86B47"/>
  </w:style>
  <w:style w:type="character" w:customStyle="1" w:styleId="c22">
    <w:name w:val="c22"/>
    <w:basedOn w:val="a0"/>
    <w:rsid w:val="00E86B47"/>
  </w:style>
  <w:style w:type="character" w:customStyle="1" w:styleId="c1">
    <w:name w:val="c1"/>
    <w:basedOn w:val="a0"/>
    <w:rsid w:val="00E86B47"/>
  </w:style>
  <w:style w:type="character" w:customStyle="1" w:styleId="c14">
    <w:name w:val="c14"/>
    <w:basedOn w:val="a0"/>
    <w:rsid w:val="00E86B47"/>
  </w:style>
  <w:style w:type="paragraph" w:customStyle="1" w:styleId="c16">
    <w:name w:val="c16"/>
    <w:basedOn w:val="a"/>
    <w:rsid w:val="00E8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E8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8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E86B47"/>
  </w:style>
  <w:style w:type="paragraph" w:customStyle="1" w:styleId="c11">
    <w:name w:val="c11"/>
    <w:basedOn w:val="a"/>
    <w:rsid w:val="00E8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8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86B47"/>
  </w:style>
  <w:style w:type="character" w:customStyle="1" w:styleId="c20">
    <w:name w:val="c20"/>
    <w:basedOn w:val="a0"/>
    <w:rsid w:val="00E86B47"/>
  </w:style>
  <w:style w:type="character" w:customStyle="1" w:styleId="c76">
    <w:name w:val="c76"/>
    <w:basedOn w:val="a0"/>
    <w:rsid w:val="00E86B47"/>
  </w:style>
  <w:style w:type="character" w:styleId="a3">
    <w:name w:val="Hyperlink"/>
    <w:basedOn w:val="a0"/>
    <w:uiPriority w:val="99"/>
    <w:semiHidden/>
    <w:unhideWhenUsed/>
    <w:rsid w:val="00E86B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6B47"/>
    <w:rPr>
      <w:color w:val="800080"/>
      <w:u w:val="single"/>
    </w:rPr>
  </w:style>
  <w:style w:type="character" w:customStyle="1" w:styleId="c17">
    <w:name w:val="c17"/>
    <w:basedOn w:val="a0"/>
    <w:rsid w:val="00E86B47"/>
  </w:style>
  <w:style w:type="character" w:customStyle="1" w:styleId="c49">
    <w:name w:val="c49"/>
    <w:basedOn w:val="a0"/>
    <w:rsid w:val="00E86B47"/>
  </w:style>
  <w:style w:type="paragraph" w:customStyle="1" w:styleId="c0">
    <w:name w:val="c0"/>
    <w:basedOn w:val="a"/>
    <w:rsid w:val="00E8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E86B47"/>
  </w:style>
  <w:style w:type="paragraph" w:customStyle="1" w:styleId="c61">
    <w:name w:val="c61"/>
    <w:basedOn w:val="a"/>
    <w:rsid w:val="00E8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8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8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E8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8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E8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E8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8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8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E86B47"/>
  </w:style>
  <w:style w:type="character" w:customStyle="1" w:styleId="c68">
    <w:name w:val="c68"/>
    <w:basedOn w:val="a0"/>
    <w:rsid w:val="00E86B47"/>
  </w:style>
  <w:style w:type="character" w:customStyle="1" w:styleId="c75">
    <w:name w:val="c75"/>
    <w:basedOn w:val="a0"/>
    <w:rsid w:val="00E86B47"/>
  </w:style>
  <w:style w:type="paragraph" w:customStyle="1" w:styleId="c2">
    <w:name w:val="c2"/>
    <w:basedOn w:val="a"/>
    <w:rsid w:val="00E8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86B47"/>
  </w:style>
  <w:style w:type="paragraph" w:customStyle="1" w:styleId="c28">
    <w:name w:val="c28"/>
    <w:basedOn w:val="a"/>
    <w:rsid w:val="00E8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E86B47"/>
  </w:style>
  <w:style w:type="paragraph" w:styleId="a5">
    <w:name w:val="Normal (Web)"/>
    <w:basedOn w:val="a"/>
    <w:uiPriority w:val="99"/>
    <w:unhideWhenUsed/>
    <w:rsid w:val="0092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1C28"/>
    <w:rPr>
      <w:b/>
      <w:bCs/>
    </w:rPr>
  </w:style>
  <w:style w:type="character" w:customStyle="1" w:styleId="placeholder-mask">
    <w:name w:val="placeholder-mask"/>
    <w:basedOn w:val="a0"/>
    <w:rsid w:val="00050812"/>
  </w:style>
  <w:style w:type="character" w:customStyle="1" w:styleId="placeholder">
    <w:name w:val="placeholder"/>
    <w:basedOn w:val="a0"/>
    <w:rsid w:val="00050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krugosvet.ru&amp;sa=D&amp;source=editors&amp;ust=1632602415421000&amp;usg=AOvVaw1mWt2LVcp8h99GLBlTJhlj" TargetMode="External"/><Relationship Id="rId13" Type="http://schemas.openxmlformats.org/officeDocument/2006/relationships/hyperlink" Target="https://www.google.com/url?q=https://azbyka.ru/otechnik/Spravochniki&amp;sa=D&amp;source=editors&amp;ust=1632602415422000&amp;usg=AOvVaw1n_odtYf6fjVobFQR1B4Oj" TargetMode="External"/><Relationship Id="rId18" Type="http://schemas.openxmlformats.org/officeDocument/2006/relationships/hyperlink" Target="https://www.google.com/url?q=http://feb-web.ru/feb/feb/dict.htm&amp;sa=D&amp;source=editors&amp;ust=1632602415424000&amp;usg=AOvVaw1soJyxV0HlNWUVD8SXXKfP" TargetMode="External"/><Relationship Id="rId26" Type="http://schemas.openxmlformats.org/officeDocument/2006/relationships/hyperlink" Target="https://m.edsoo.ru/7f412ce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nachalnaya-shkola/chtenie/2021/09/25/rabochaya-programma-po-literaturnomu-chteniyu-na-rodnom-yazyke" TargetMode="External"/><Relationship Id="rId7" Type="http://schemas.openxmlformats.org/officeDocument/2006/relationships/hyperlink" Target="https://www.google.com/url?q=http://gramota.ru/slovari/info/lop&amp;sa=D&amp;source=editors&amp;ust=1632602415421000&amp;usg=AOvVaw1yLWtaN6j4ANadLohZaYr3" TargetMode="External"/><Relationship Id="rId12" Type="http://schemas.openxmlformats.org/officeDocument/2006/relationships/hyperlink" Target="https://www.google.com/url?q=http://slovari.ru&amp;sa=D&amp;source=editors&amp;ust=1632602415422000&amp;usg=AOvVaw0l4xDW-FXG8DLvCusXVpBf" TargetMode="External"/><Relationship Id="rId17" Type="http://schemas.openxmlformats.org/officeDocument/2006/relationships/hyperlink" Target="https://www.google.com/url?q=http://litera.ru/stixiya&amp;sa=D&amp;source=editors&amp;ust=1632602415424000&amp;usg=AOvVaw0zy_0RPM4P1uPes6_DERZc" TargetMode="External"/><Relationship Id="rId25" Type="http://schemas.openxmlformats.org/officeDocument/2006/relationships/hyperlink" Target="https://nsportal.ru/nachalnaya-shkola/chtenie/2021/09/25/rabochaya-programma-po-literaturnomu-chteniyu-na-rodnom-yazyk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dic.academic.ru&amp;sa=D&amp;source=editors&amp;ust=1632602415423000&amp;usg=AOvVaw2wiCDxCDFmebeFA_JXRqPm" TargetMode="External"/><Relationship Id="rId20" Type="http://schemas.openxmlformats.org/officeDocument/2006/relationships/hyperlink" Target="https://www.google.com/url?q=https://docs.edu.gov.ru/document/75cb08fb7d6b269e9ecb078bd541567b/&amp;sa=D&amp;source=editors&amp;ust=1632602415424000&amp;usg=AOvVaw1lm0Jpylx6k7QK8uUPDu_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chtenie/2021/09/25/rabochaya-programma-po-literaturnomu-chteniyu-na-rodnom-yazyke" TargetMode="External"/><Relationship Id="rId11" Type="http://schemas.openxmlformats.org/officeDocument/2006/relationships/hyperlink" Target="https://www.google.com/url?q=http://gramota.ru/biblio/magazines/mrs%2520%2520%2520(%25D0%25B4%25D0%25B0%25D1%2582%25D0%25B0%2520%25D0%25BE%25D0%25B1%25D1%2580%25D0%25B0%25D1%2589%25D0%25B5%25D0%25BD%25D0%25B8%25D1%258F:%252010.09.2020).18&amp;sa=D&amp;source=editors&amp;ust=1632602415422000&amp;usg=AOvVaw0wz9Qz21Hh4gxnU0cTMH9c" TargetMode="External"/><Relationship Id="rId24" Type="http://schemas.openxmlformats.org/officeDocument/2006/relationships/hyperlink" Target="https://nsportal.ru/nachalnaya-shkola/chtenie/2021/09/25/rabochaya-programma-po-literaturnomu-chteniyu-na-rodnom-yazyke" TargetMode="External"/><Relationship Id="rId5" Type="http://schemas.openxmlformats.org/officeDocument/2006/relationships/hyperlink" Target="https://nsportal.ru/nachalnaya-shkola/chtenie/2021/09/25/rabochaya-programma-po-literaturnomu-chteniyu-na-rodnom-yazyke" TargetMode="External"/><Relationship Id="rId15" Type="http://schemas.openxmlformats.org/officeDocument/2006/relationships/hyperlink" Target="https://www.google.com/url?q=http://www.philology.ru&amp;sa=D&amp;source=editors&amp;ust=1632602415423000&amp;usg=AOvVaw27y4z3tuViYFJRZqRiDUrI" TargetMode="External"/><Relationship Id="rId23" Type="http://schemas.openxmlformats.org/officeDocument/2006/relationships/hyperlink" Target="https://nsportal.ru/nachalnaya-shkola/chtenie/2021/09/25/rabochaya-programma-po-literaturnomu-chteniyu-na-rodnom-yazyk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ogle.com/url?q=http://gramota.ru/biblio/magazines/mrs%2520%2520%2520(%25D0%25B4%25D0%25B0%25D1%2582%25D0%25B0%2520%25D0%25BE%25D0%25B1%25D1%2580%25D0%25B0%25D1%2589%25D0%25B5%25D0%25BD%25D0%25B8%25D1%258F:%252010.09.2020).18&amp;sa=D&amp;source=editors&amp;ust=1632602415422000&amp;usg=AOvVaw0wz9Qz21Hh4gxnU0cTMH9c" TargetMode="External"/><Relationship Id="rId19" Type="http://schemas.openxmlformats.org/officeDocument/2006/relationships/hyperlink" Target="https://nsportal.ru/nachalnaya-shkola/chtenie/2021/09/25/rabochaya-programma-po-literaturnomu-chteniyu-na-rodnom-yazy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gramma.ru&amp;sa=D&amp;source=editors&amp;ust=1632602415421000&amp;usg=AOvVaw0Hm8DhRjILwFqb3Y9qb19h" TargetMode="External"/><Relationship Id="rId14" Type="http://schemas.openxmlformats.org/officeDocument/2006/relationships/hyperlink" Target="https://www.google.com/url?q=http://gramota.ru/biblio/magazines/rr/&amp;sa=D&amp;source=editors&amp;ust=1632602415423000&amp;usg=AOvVaw2Ov67EbLlBgD6_Acz2j2ti" TargetMode="External"/><Relationship Id="rId22" Type="http://schemas.openxmlformats.org/officeDocument/2006/relationships/hyperlink" Target="https://www.google.com/url?q=https://base.garant.ru/72120010&amp;sa=D&amp;source=editors&amp;ust=1632602415425000&amp;usg=AOvVaw3iemsx2ZU8LYWa6YI0vjy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6471</Words>
  <Characters>36891</Characters>
  <Application>Microsoft Office Word</Application>
  <DocSecurity>0</DocSecurity>
  <Lines>307</Lines>
  <Paragraphs>86</Paragraphs>
  <ScaleCrop>false</ScaleCrop>
  <Company/>
  <LinksUpToDate>false</LinksUpToDate>
  <CharactersWithSpaces>43276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6</cp:revision>
  <dcterms:created xsi:type="dcterms:W3CDTF">2023-09-10T10:31:00Z</dcterms:created>
  <dcterms:modified xsi:type="dcterms:W3CDTF">2023-09-11T10:49:00Z</dcterms:modified>
</cp:coreProperties>
</file>