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33" w:rsidRDefault="00161A33" w:rsidP="00F459FC">
      <w:pPr>
        <w:ind w:hanging="1276"/>
      </w:pPr>
      <w:r>
        <w:rPr>
          <w:noProof/>
        </w:rPr>
        <w:drawing>
          <wp:inline distT="0" distB="0" distL="0" distR="0">
            <wp:extent cx="6879691" cy="9461690"/>
            <wp:effectExtent l="19050" t="0" r="0" b="0"/>
            <wp:docPr id="2" name="Рисунок 1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82795" cy="9465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9FC" w:rsidRPr="00F459FC" w:rsidRDefault="00F459FC" w:rsidP="00F459FC">
      <w:pPr>
        <w:ind w:hanging="1276"/>
      </w:pPr>
      <w:r w:rsidRPr="00F459FC">
        <w:rPr>
          <w:noProof/>
        </w:rPr>
        <w:lastRenderedPageBreak/>
        <w:drawing>
          <wp:inline distT="0" distB="0" distL="0" distR="0">
            <wp:extent cx="7266141" cy="9990652"/>
            <wp:effectExtent l="19050" t="0" r="0" b="0"/>
            <wp:docPr id="3" name="Рисунок 2" descr="C:\Users\User\Pictures\2019-08-2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9-08-22\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316" cy="9993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8C0" w:rsidRDefault="00F459FC" w:rsidP="00F459FC">
      <w:pPr>
        <w:ind w:hanging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7242984" cy="9958812"/>
            <wp:effectExtent l="19050" t="0" r="0" b="0"/>
            <wp:docPr id="1" name="Рисунок 1" descr="C:\Users\User\Pictures\2019-08-22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8-22\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872" cy="9958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tblpX="577" w:tblpY="869"/>
        <w:tblOverlap w:val="never"/>
        <w:tblW w:w="83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4"/>
        <w:gridCol w:w="4326"/>
        <w:gridCol w:w="2126"/>
        <w:gridCol w:w="1418"/>
      </w:tblGrid>
      <w:tr w:rsidR="00F459FC" w:rsidRPr="00F459FC" w:rsidTr="00F459FC">
        <w:trPr>
          <w:trHeight w:hRule="exact" w:val="82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9FC" w:rsidRPr="00F459FC" w:rsidRDefault="00F459FC" w:rsidP="00F459FC">
            <w:pPr>
              <w:pStyle w:val="4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9FC" w:rsidRPr="00F459FC" w:rsidRDefault="00F459FC" w:rsidP="00F459FC">
            <w:pPr>
              <w:pStyle w:val="4"/>
              <w:shd w:val="clear" w:color="auto" w:fill="auto"/>
              <w:spacing w:line="245" w:lineRule="exact"/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F459FC">
              <w:rPr>
                <w:rStyle w:val="105pt"/>
                <w:rFonts w:ascii="Times New Roman" w:hAnsi="Times New Roman" w:cs="Times New Roman"/>
                <w:color w:val="7F7F7F" w:themeColor="text1" w:themeTint="80"/>
              </w:rPr>
              <w:t>финансово-хозяйственной деятельностью, в том числе за распределением стимулирующей части ФОТ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9FC" w:rsidRPr="00F459FC" w:rsidRDefault="00F459FC" w:rsidP="00F459FC">
            <w:pPr>
              <w:pStyle w:val="4"/>
              <w:shd w:val="clear" w:color="auto" w:fill="auto"/>
              <w:spacing w:line="245" w:lineRule="exact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F459FC">
              <w:rPr>
                <w:rStyle w:val="105pt"/>
                <w:rFonts w:ascii="Times New Roman" w:hAnsi="Times New Roman" w:cs="Times New Roman"/>
                <w:color w:val="7F7F7F" w:themeColor="text1" w:themeTint="80"/>
              </w:rPr>
              <w:t>профилактике коррупционных и иных правонарушений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9FC" w:rsidRPr="00F459FC" w:rsidRDefault="00F459FC" w:rsidP="00F459FC">
            <w:pPr>
              <w:rPr>
                <w:rFonts w:ascii="Times New Roman" w:hAnsi="Times New Roman" w:cs="Times New Roman"/>
                <w:color w:val="7F7F7F" w:themeColor="text1" w:themeTint="80"/>
                <w:sz w:val="10"/>
                <w:szCs w:val="10"/>
              </w:rPr>
            </w:pPr>
          </w:p>
        </w:tc>
      </w:tr>
      <w:tr w:rsidR="00F459FC" w:rsidRPr="00F459FC" w:rsidTr="00F459FC">
        <w:trPr>
          <w:trHeight w:hRule="exact" w:val="80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9FC" w:rsidRPr="00F459FC" w:rsidRDefault="00F459FC" w:rsidP="00F459FC">
            <w:pPr>
              <w:pStyle w:val="4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F459FC">
              <w:rPr>
                <w:rStyle w:val="105pt"/>
                <w:rFonts w:ascii="Times New Roman" w:hAnsi="Times New Roman" w:cs="Times New Roman"/>
                <w:color w:val="7F7F7F" w:themeColor="text1" w:themeTint="80"/>
                <w:lang w:val="en-US"/>
              </w:rPr>
              <w:t>6.3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9FC" w:rsidRPr="00F459FC" w:rsidRDefault="00F459FC" w:rsidP="00F459FC">
            <w:pPr>
              <w:pStyle w:val="4"/>
              <w:shd w:val="clear" w:color="auto" w:fill="auto"/>
              <w:spacing w:line="250" w:lineRule="exact"/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F459FC">
              <w:rPr>
                <w:rStyle w:val="105pt"/>
                <w:rFonts w:ascii="Times New Roman" w:hAnsi="Times New Roman" w:cs="Times New Roman"/>
                <w:color w:val="7F7F7F" w:themeColor="text1" w:themeTint="80"/>
              </w:rPr>
              <w:t>Осуществление контроля за организацией и проведением государственной итоговой аттестации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9FC" w:rsidRPr="00F459FC" w:rsidRDefault="00F459FC" w:rsidP="00F459FC">
            <w:pPr>
              <w:pStyle w:val="4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F459FC">
              <w:rPr>
                <w:rStyle w:val="105pt"/>
                <w:rFonts w:ascii="Times New Roman" w:hAnsi="Times New Roman" w:cs="Times New Roman"/>
                <w:color w:val="7F7F7F" w:themeColor="text1" w:themeTint="80"/>
              </w:rPr>
              <w:t>Директор 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9FC" w:rsidRPr="00F459FC" w:rsidRDefault="00F459FC" w:rsidP="00F459FC">
            <w:pPr>
              <w:pStyle w:val="4"/>
              <w:shd w:val="clear" w:color="auto" w:fill="auto"/>
              <w:spacing w:line="210" w:lineRule="exact"/>
              <w:ind w:left="240"/>
              <w:jc w:val="left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F459FC">
              <w:rPr>
                <w:rStyle w:val="105pt"/>
                <w:rFonts w:ascii="Times New Roman" w:hAnsi="Times New Roman" w:cs="Times New Roman"/>
                <w:color w:val="7F7F7F" w:themeColor="text1" w:themeTint="80"/>
              </w:rPr>
              <w:t>Постоянно</w:t>
            </w:r>
          </w:p>
        </w:tc>
      </w:tr>
      <w:tr w:rsidR="00F459FC" w:rsidRPr="00F459FC" w:rsidTr="00F459FC">
        <w:trPr>
          <w:trHeight w:hRule="exact" w:val="107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59FC" w:rsidRPr="00F459FC" w:rsidRDefault="00F459FC" w:rsidP="00F459FC">
            <w:pPr>
              <w:pStyle w:val="4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F459FC">
              <w:rPr>
                <w:rStyle w:val="105pt"/>
                <w:rFonts w:ascii="Times New Roman" w:hAnsi="Times New Roman" w:cs="Times New Roman"/>
                <w:color w:val="7F7F7F" w:themeColor="text1" w:themeTint="80"/>
                <w:lang w:val="en-US"/>
              </w:rPr>
              <w:t>6.4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59FC" w:rsidRPr="00F459FC" w:rsidRDefault="00F459FC" w:rsidP="00F459FC">
            <w:pPr>
              <w:pStyle w:val="4"/>
              <w:shd w:val="clear" w:color="auto" w:fill="auto"/>
              <w:spacing w:line="250" w:lineRule="exact"/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F459FC">
              <w:rPr>
                <w:rStyle w:val="105pt"/>
                <w:rFonts w:ascii="Times New Roman" w:hAnsi="Times New Roman" w:cs="Times New Roman"/>
                <w:color w:val="7F7F7F" w:themeColor="text1" w:themeTint="80"/>
              </w:rPr>
              <w:t>Осуществление контроля за получением, учётом, хранением, порядком выдачи документов государственного образца об основном общем и среднем образовании.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59FC" w:rsidRPr="00F459FC" w:rsidRDefault="00F459FC" w:rsidP="00F459FC">
            <w:pPr>
              <w:pStyle w:val="4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F459FC">
              <w:rPr>
                <w:rStyle w:val="105pt"/>
                <w:rFonts w:ascii="Times New Roman" w:hAnsi="Times New Roman" w:cs="Times New Roman"/>
                <w:color w:val="7F7F7F" w:themeColor="text1" w:themeTint="80"/>
              </w:rPr>
              <w:t>Директор 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9FC" w:rsidRPr="00F459FC" w:rsidRDefault="00F459FC" w:rsidP="00F459FC">
            <w:pPr>
              <w:pStyle w:val="4"/>
              <w:shd w:val="clear" w:color="auto" w:fill="auto"/>
              <w:spacing w:line="210" w:lineRule="exact"/>
              <w:ind w:left="240"/>
              <w:jc w:val="left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F459FC">
              <w:rPr>
                <w:rStyle w:val="105pt"/>
                <w:rFonts w:ascii="Times New Roman" w:hAnsi="Times New Roman" w:cs="Times New Roman"/>
                <w:color w:val="7F7F7F" w:themeColor="text1" w:themeTint="80"/>
              </w:rPr>
              <w:t>Постоянно</w:t>
            </w:r>
          </w:p>
        </w:tc>
      </w:tr>
    </w:tbl>
    <w:p w:rsidR="00F459FC" w:rsidRPr="00F459FC" w:rsidRDefault="00F459FC" w:rsidP="00F459FC">
      <w:pPr>
        <w:ind w:hanging="1276"/>
        <w:rPr>
          <w:rFonts w:ascii="Times New Roman" w:hAnsi="Times New Roman" w:cs="Times New Roman"/>
        </w:rPr>
      </w:pPr>
    </w:p>
    <w:sectPr w:rsidR="00F459FC" w:rsidRPr="00F459FC" w:rsidSect="000C2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F459FC"/>
    <w:rsid w:val="000C28C0"/>
    <w:rsid w:val="00161A33"/>
    <w:rsid w:val="003D5A84"/>
    <w:rsid w:val="00F45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59F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F459FC"/>
    <w:rPr>
      <w:rFonts w:eastAsia="Times New Roman"/>
      <w:sz w:val="26"/>
      <w:szCs w:val="26"/>
      <w:shd w:val="clear" w:color="auto" w:fill="FFFFFF"/>
    </w:rPr>
  </w:style>
  <w:style w:type="character" w:customStyle="1" w:styleId="105pt">
    <w:name w:val="Основной текст + 10;5 pt"/>
    <w:basedOn w:val="a3"/>
    <w:rsid w:val="00F459FC"/>
    <w:rPr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4">
    <w:name w:val="Основной текст4"/>
    <w:basedOn w:val="a"/>
    <w:link w:val="a3"/>
    <w:rsid w:val="00F459FC"/>
    <w:pPr>
      <w:shd w:val="clear" w:color="auto" w:fill="FFFFFF"/>
      <w:spacing w:line="0" w:lineRule="atLeast"/>
      <w:jc w:val="right"/>
    </w:pPr>
    <w:rPr>
      <w:rFonts w:asciiTheme="minorHAnsi" w:eastAsia="Times New Roman" w:hAnsiTheme="minorHAnsi" w:cstheme="minorBidi"/>
      <w:color w:val="auto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459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9FC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66</Words>
  <Characters>379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2019-08-22T10:39:00Z</dcterms:created>
  <dcterms:modified xsi:type="dcterms:W3CDTF">2019-08-22T10:44:00Z</dcterms:modified>
</cp:coreProperties>
</file>