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82" w:rsidRPr="00725683" w:rsidRDefault="00122C82" w:rsidP="00122C82">
      <w:pPr>
        <w:pStyle w:val="a3"/>
        <w:tabs>
          <w:tab w:val="left" w:pos="6379"/>
        </w:tabs>
        <w:spacing w:before="89"/>
        <w:ind w:right="-37"/>
        <w:rPr>
          <w:sz w:val="24"/>
        </w:rPr>
      </w:pPr>
      <w:r>
        <w:rPr>
          <w:sz w:val="24"/>
        </w:rPr>
        <w:tab/>
      </w:r>
      <w:r w:rsidRPr="00725683">
        <w:rPr>
          <w:sz w:val="24"/>
        </w:rPr>
        <w:t>УТВЕРЖДЕН</w:t>
      </w:r>
    </w:p>
    <w:p w:rsidR="00122C82" w:rsidRPr="00725683" w:rsidRDefault="00122C82" w:rsidP="00122C82">
      <w:pPr>
        <w:pStyle w:val="a3"/>
        <w:tabs>
          <w:tab w:val="left" w:pos="6379"/>
        </w:tabs>
        <w:spacing w:before="89"/>
        <w:ind w:right="-37"/>
        <w:rPr>
          <w:sz w:val="24"/>
        </w:rPr>
      </w:pPr>
      <w:r w:rsidRPr="00725683">
        <w:rPr>
          <w:sz w:val="24"/>
        </w:rPr>
        <w:tab/>
        <w:t>приказом</w:t>
      </w:r>
      <w:r w:rsidRPr="00725683">
        <w:rPr>
          <w:spacing w:val="18"/>
          <w:sz w:val="24"/>
        </w:rPr>
        <w:t xml:space="preserve"> </w:t>
      </w:r>
      <w:r w:rsidRPr="00725683">
        <w:rPr>
          <w:sz w:val="24"/>
        </w:rPr>
        <w:t>№325/1</w:t>
      </w:r>
    </w:p>
    <w:p w:rsidR="00122C82" w:rsidRPr="00725683" w:rsidRDefault="00122C82" w:rsidP="00122C82">
      <w:pPr>
        <w:pStyle w:val="a3"/>
        <w:tabs>
          <w:tab w:val="left" w:pos="6379"/>
        </w:tabs>
        <w:spacing w:before="89"/>
        <w:ind w:right="-37"/>
        <w:rPr>
          <w:sz w:val="24"/>
        </w:rPr>
      </w:pPr>
      <w:r w:rsidRPr="00725683">
        <w:rPr>
          <w:sz w:val="24"/>
        </w:rPr>
        <w:tab/>
        <w:t>от</w:t>
      </w:r>
      <w:r w:rsidRPr="00725683">
        <w:rPr>
          <w:spacing w:val="-2"/>
          <w:sz w:val="24"/>
        </w:rPr>
        <w:t xml:space="preserve"> </w:t>
      </w:r>
      <w:r w:rsidRPr="00725683">
        <w:rPr>
          <w:sz w:val="24"/>
        </w:rPr>
        <w:t>«29» августа 2024 г.</w:t>
      </w:r>
      <w:r w:rsidRPr="00725683">
        <w:rPr>
          <w:spacing w:val="-2"/>
          <w:sz w:val="24"/>
        </w:rPr>
        <w:t xml:space="preserve"> </w:t>
      </w:r>
    </w:p>
    <w:p w:rsidR="00122C82" w:rsidRPr="002021A5" w:rsidRDefault="00122C82" w:rsidP="00122C82">
      <w:pPr>
        <w:pStyle w:val="a3"/>
        <w:rPr>
          <w:sz w:val="24"/>
          <w:szCs w:val="24"/>
        </w:rPr>
      </w:pPr>
    </w:p>
    <w:p w:rsidR="00122C82" w:rsidRPr="002021A5" w:rsidRDefault="00122C82" w:rsidP="00122C82">
      <w:pPr>
        <w:pStyle w:val="a3"/>
        <w:spacing w:before="7"/>
        <w:rPr>
          <w:sz w:val="24"/>
          <w:szCs w:val="24"/>
        </w:rPr>
      </w:pPr>
    </w:p>
    <w:p w:rsidR="00122C82" w:rsidRPr="002021A5" w:rsidRDefault="00122C82" w:rsidP="00122C82">
      <w:pPr>
        <w:pStyle w:val="a3"/>
        <w:spacing w:before="89" w:line="322" w:lineRule="exact"/>
        <w:ind w:right="10"/>
        <w:jc w:val="center"/>
        <w:rPr>
          <w:b/>
          <w:sz w:val="24"/>
        </w:rPr>
      </w:pPr>
      <w:r w:rsidRPr="002021A5">
        <w:rPr>
          <w:b/>
          <w:sz w:val="24"/>
        </w:rPr>
        <w:t>ПОРЯДОК</w:t>
      </w:r>
    </w:p>
    <w:p w:rsidR="00122C82" w:rsidRPr="002021A5" w:rsidRDefault="00122C82" w:rsidP="00122C82">
      <w:pPr>
        <w:pStyle w:val="a3"/>
        <w:ind w:right="16"/>
        <w:jc w:val="center"/>
        <w:rPr>
          <w:b/>
          <w:sz w:val="24"/>
        </w:rPr>
      </w:pPr>
      <w:r w:rsidRPr="002021A5">
        <w:rPr>
          <w:b/>
          <w:sz w:val="24"/>
        </w:rPr>
        <w:t>проведения</w:t>
      </w:r>
      <w:r w:rsidRPr="002021A5">
        <w:rPr>
          <w:b/>
          <w:spacing w:val="-8"/>
          <w:sz w:val="24"/>
        </w:rPr>
        <w:t xml:space="preserve"> </w:t>
      </w:r>
      <w:r w:rsidRPr="002021A5">
        <w:rPr>
          <w:b/>
          <w:sz w:val="24"/>
        </w:rPr>
        <w:t>диагностики</w:t>
      </w:r>
      <w:r w:rsidRPr="002021A5">
        <w:rPr>
          <w:b/>
          <w:spacing w:val="-10"/>
          <w:sz w:val="24"/>
        </w:rPr>
        <w:t xml:space="preserve"> </w:t>
      </w:r>
      <w:r w:rsidRPr="002021A5">
        <w:rPr>
          <w:b/>
          <w:sz w:val="24"/>
        </w:rPr>
        <w:t>обучающихся</w:t>
      </w:r>
      <w:r w:rsidRPr="002021A5">
        <w:rPr>
          <w:b/>
          <w:spacing w:val="-9"/>
          <w:sz w:val="24"/>
        </w:rPr>
        <w:t xml:space="preserve"> </w:t>
      </w:r>
      <w:r w:rsidRPr="002021A5">
        <w:rPr>
          <w:b/>
          <w:sz w:val="24"/>
        </w:rPr>
        <w:t>на</w:t>
      </w:r>
      <w:r w:rsidRPr="002021A5">
        <w:rPr>
          <w:b/>
          <w:spacing w:val="-8"/>
          <w:sz w:val="24"/>
        </w:rPr>
        <w:t xml:space="preserve"> </w:t>
      </w:r>
      <w:r w:rsidRPr="002021A5">
        <w:rPr>
          <w:b/>
          <w:sz w:val="24"/>
        </w:rPr>
        <w:t>уровень</w:t>
      </w:r>
      <w:r w:rsidRPr="002021A5">
        <w:rPr>
          <w:b/>
          <w:spacing w:val="-8"/>
          <w:sz w:val="24"/>
        </w:rPr>
        <w:t xml:space="preserve"> </w:t>
      </w:r>
      <w:r w:rsidRPr="002021A5">
        <w:rPr>
          <w:b/>
          <w:sz w:val="24"/>
        </w:rPr>
        <w:t>владения</w:t>
      </w:r>
      <w:r w:rsidRPr="002021A5">
        <w:rPr>
          <w:b/>
          <w:spacing w:val="-9"/>
          <w:sz w:val="24"/>
        </w:rPr>
        <w:t xml:space="preserve"> </w:t>
      </w:r>
      <w:r w:rsidRPr="002021A5">
        <w:rPr>
          <w:b/>
          <w:sz w:val="24"/>
        </w:rPr>
        <w:t>русским</w:t>
      </w:r>
      <w:r w:rsidRPr="002021A5">
        <w:rPr>
          <w:b/>
          <w:spacing w:val="-7"/>
          <w:sz w:val="24"/>
        </w:rPr>
        <w:t xml:space="preserve"> </w:t>
      </w:r>
      <w:r w:rsidRPr="002021A5">
        <w:rPr>
          <w:b/>
          <w:sz w:val="24"/>
        </w:rPr>
        <w:t>языком</w:t>
      </w:r>
    </w:p>
    <w:p w:rsidR="00122C82" w:rsidRPr="002021A5" w:rsidRDefault="00122C82" w:rsidP="00122C82">
      <w:pPr>
        <w:pStyle w:val="a3"/>
        <w:spacing w:before="10"/>
        <w:rPr>
          <w:sz w:val="24"/>
        </w:rPr>
      </w:pP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182"/>
        </w:tabs>
        <w:spacing w:line="276" w:lineRule="auto"/>
        <w:ind w:right="208" w:firstLine="708"/>
        <w:rPr>
          <w:sz w:val="24"/>
          <w:szCs w:val="24"/>
        </w:rPr>
      </w:pPr>
      <w:r w:rsidRPr="002021A5">
        <w:rPr>
          <w:sz w:val="24"/>
          <w:szCs w:val="24"/>
        </w:rPr>
        <w:t>Настоящий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Порядок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проведения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диагностики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обучающихся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на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уровень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владения русским языком (далее – Порядок) разработаны в соответствии с пунктом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13 приказа Минпросвещения России от 22 марта 2021 г. № 115 «Об утверждении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Порядка организации и осуществления образовательной деятельности по основным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общеобразовательным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программам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–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образовательным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программам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начального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общего,</w:t>
      </w:r>
      <w:r w:rsidRPr="002021A5">
        <w:rPr>
          <w:spacing w:val="-6"/>
          <w:sz w:val="24"/>
          <w:szCs w:val="24"/>
        </w:rPr>
        <w:t xml:space="preserve"> </w:t>
      </w:r>
      <w:r w:rsidRPr="002021A5">
        <w:rPr>
          <w:sz w:val="24"/>
          <w:szCs w:val="24"/>
        </w:rPr>
        <w:t>основного</w:t>
      </w:r>
      <w:r w:rsidRPr="002021A5">
        <w:rPr>
          <w:spacing w:val="-4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общего и</w:t>
      </w:r>
      <w:r w:rsidRPr="002021A5">
        <w:rPr>
          <w:spacing w:val="-1"/>
          <w:sz w:val="24"/>
          <w:szCs w:val="24"/>
        </w:rPr>
        <w:t xml:space="preserve"> </w:t>
      </w:r>
      <w:r w:rsidRPr="002021A5">
        <w:rPr>
          <w:sz w:val="24"/>
          <w:szCs w:val="24"/>
        </w:rPr>
        <w:t>среднего общего</w:t>
      </w:r>
      <w:r w:rsidRPr="002021A5">
        <w:rPr>
          <w:spacing w:val="-4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образования».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182"/>
        </w:tabs>
        <w:spacing w:line="276" w:lineRule="auto"/>
        <w:ind w:right="211" w:firstLine="708"/>
        <w:rPr>
          <w:sz w:val="24"/>
          <w:szCs w:val="24"/>
        </w:rPr>
      </w:pPr>
      <w:r w:rsidRPr="002021A5">
        <w:rPr>
          <w:sz w:val="24"/>
          <w:szCs w:val="24"/>
        </w:rPr>
        <w:t>Порядок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определяет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требования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к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процедуре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условиям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проведения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диагностики</w:t>
      </w:r>
      <w:r w:rsidRPr="002021A5">
        <w:rPr>
          <w:spacing w:val="-3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обучающихся</w:t>
      </w:r>
      <w:r w:rsidRPr="002021A5">
        <w:rPr>
          <w:spacing w:val="-6"/>
          <w:sz w:val="24"/>
          <w:szCs w:val="24"/>
        </w:rPr>
        <w:t xml:space="preserve"> </w:t>
      </w:r>
      <w:r w:rsidRPr="002021A5">
        <w:rPr>
          <w:sz w:val="24"/>
          <w:szCs w:val="24"/>
        </w:rPr>
        <w:t>на</w:t>
      </w:r>
      <w:r w:rsidRPr="002021A5">
        <w:rPr>
          <w:spacing w:val="-2"/>
          <w:sz w:val="24"/>
          <w:szCs w:val="24"/>
        </w:rPr>
        <w:t xml:space="preserve"> </w:t>
      </w:r>
      <w:r w:rsidRPr="002021A5">
        <w:rPr>
          <w:sz w:val="24"/>
          <w:szCs w:val="24"/>
        </w:rPr>
        <w:t>уровень</w:t>
      </w:r>
      <w:r w:rsidRPr="002021A5">
        <w:rPr>
          <w:spacing w:val="-6"/>
          <w:sz w:val="24"/>
          <w:szCs w:val="24"/>
        </w:rPr>
        <w:t xml:space="preserve"> </w:t>
      </w:r>
      <w:r w:rsidRPr="002021A5">
        <w:rPr>
          <w:sz w:val="24"/>
          <w:szCs w:val="24"/>
        </w:rPr>
        <w:t>владения</w:t>
      </w:r>
      <w:r w:rsidRPr="002021A5">
        <w:rPr>
          <w:spacing w:val="-3"/>
          <w:sz w:val="24"/>
          <w:szCs w:val="24"/>
        </w:rPr>
        <w:t xml:space="preserve"> </w:t>
      </w:r>
      <w:r w:rsidRPr="002021A5">
        <w:rPr>
          <w:sz w:val="24"/>
          <w:szCs w:val="24"/>
        </w:rPr>
        <w:t>русским</w:t>
      </w:r>
      <w:r w:rsidRPr="002021A5">
        <w:rPr>
          <w:spacing w:val="-3"/>
          <w:sz w:val="24"/>
          <w:szCs w:val="24"/>
        </w:rPr>
        <w:t xml:space="preserve"> </w:t>
      </w:r>
      <w:r w:rsidRPr="002021A5">
        <w:rPr>
          <w:sz w:val="24"/>
          <w:szCs w:val="24"/>
        </w:rPr>
        <w:t>языком</w:t>
      </w:r>
      <w:r w:rsidRPr="002021A5">
        <w:rPr>
          <w:spacing w:val="-2"/>
          <w:sz w:val="24"/>
          <w:szCs w:val="24"/>
        </w:rPr>
        <w:t xml:space="preserve"> </w:t>
      </w:r>
      <w:r w:rsidRPr="002021A5">
        <w:rPr>
          <w:sz w:val="24"/>
          <w:szCs w:val="24"/>
        </w:rPr>
        <w:t>в</w:t>
      </w:r>
      <w:r w:rsidRPr="002021A5">
        <w:rPr>
          <w:spacing w:val="-5"/>
          <w:sz w:val="24"/>
          <w:szCs w:val="24"/>
        </w:rPr>
        <w:t xml:space="preserve"> </w:t>
      </w:r>
      <w:r w:rsidRPr="002021A5">
        <w:rPr>
          <w:sz w:val="24"/>
          <w:szCs w:val="24"/>
        </w:rPr>
        <w:t>школе.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182"/>
        </w:tabs>
        <w:spacing w:line="276" w:lineRule="auto"/>
        <w:ind w:right="205" w:firstLine="708"/>
        <w:rPr>
          <w:sz w:val="24"/>
          <w:szCs w:val="24"/>
        </w:rPr>
      </w:pPr>
      <w:r w:rsidRPr="002021A5">
        <w:rPr>
          <w:sz w:val="24"/>
          <w:szCs w:val="24"/>
        </w:rPr>
        <w:t>Порядок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направлен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на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выявление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удовлетворение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образовательных</w:t>
      </w:r>
      <w:r w:rsidRPr="002021A5">
        <w:rPr>
          <w:spacing w:val="-67"/>
          <w:sz w:val="24"/>
          <w:szCs w:val="24"/>
        </w:rPr>
        <w:t xml:space="preserve"> </w:t>
      </w:r>
      <w:r w:rsidRPr="002021A5">
        <w:rPr>
          <w:sz w:val="24"/>
          <w:szCs w:val="24"/>
        </w:rPr>
        <w:t>потребностей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интересов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обучающихся,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слабо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владеющих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или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не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владеющих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русским</w:t>
      </w:r>
      <w:r w:rsidRPr="002021A5">
        <w:rPr>
          <w:spacing w:val="-1"/>
          <w:sz w:val="24"/>
          <w:szCs w:val="24"/>
        </w:rPr>
        <w:t xml:space="preserve"> </w:t>
      </w:r>
      <w:r w:rsidRPr="002021A5">
        <w:rPr>
          <w:sz w:val="24"/>
          <w:szCs w:val="24"/>
        </w:rPr>
        <w:t>языком (далее</w:t>
      </w:r>
      <w:r w:rsidRPr="002021A5">
        <w:rPr>
          <w:spacing w:val="-1"/>
          <w:sz w:val="24"/>
          <w:szCs w:val="24"/>
        </w:rPr>
        <w:t xml:space="preserve"> </w:t>
      </w:r>
      <w:r w:rsidRPr="002021A5">
        <w:rPr>
          <w:sz w:val="24"/>
          <w:szCs w:val="24"/>
        </w:rPr>
        <w:t>– обучающиеся).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182"/>
        </w:tabs>
        <w:spacing w:line="276" w:lineRule="auto"/>
        <w:ind w:right="209" w:firstLine="708"/>
        <w:rPr>
          <w:sz w:val="24"/>
          <w:szCs w:val="24"/>
        </w:rPr>
      </w:pPr>
      <w:r w:rsidRPr="002021A5">
        <w:rPr>
          <w:sz w:val="24"/>
          <w:szCs w:val="24"/>
        </w:rPr>
        <w:t>Цель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проведения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диагностики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–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определение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у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обучающихся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уровня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владения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русским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языком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как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средством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коммуникации,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наличия/отсутствия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фоновых</w:t>
      </w:r>
      <w:r w:rsidRPr="002021A5">
        <w:rPr>
          <w:spacing w:val="-2"/>
          <w:sz w:val="24"/>
          <w:szCs w:val="24"/>
        </w:rPr>
        <w:t xml:space="preserve"> </w:t>
      </w:r>
      <w:r w:rsidRPr="002021A5">
        <w:rPr>
          <w:sz w:val="24"/>
          <w:szCs w:val="24"/>
        </w:rPr>
        <w:t>знаний,</w:t>
      </w:r>
      <w:r w:rsidRPr="002021A5">
        <w:rPr>
          <w:spacing w:val="-3"/>
          <w:sz w:val="24"/>
          <w:szCs w:val="24"/>
        </w:rPr>
        <w:t xml:space="preserve"> </w:t>
      </w:r>
      <w:r w:rsidRPr="002021A5">
        <w:rPr>
          <w:sz w:val="24"/>
          <w:szCs w:val="24"/>
        </w:rPr>
        <w:t>определение</w:t>
      </w:r>
      <w:r w:rsidRPr="002021A5">
        <w:rPr>
          <w:spacing w:val="-3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образовательного</w:t>
      </w:r>
      <w:r w:rsidRPr="002021A5">
        <w:rPr>
          <w:spacing w:val="-1"/>
          <w:sz w:val="24"/>
          <w:szCs w:val="24"/>
        </w:rPr>
        <w:t xml:space="preserve"> </w:t>
      </w:r>
      <w:r w:rsidRPr="002021A5">
        <w:rPr>
          <w:sz w:val="24"/>
          <w:szCs w:val="24"/>
        </w:rPr>
        <w:t>маршрута</w:t>
      </w:r>
      <w:r w:rsidRPr="002021A5">
        <w:rPr>
          <w:spacing w:val="-3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обучающегося.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182"/>
        </w:tabs>
        <w:spacing w:line="276" w:lineRule="auto"/>
        <w:ind w:right="211" w:firstLine="708"/>
        <w:rPr>
          <w:sz w:val="24"/>
          <w:szCs w:val="24"/>
        </w:rPr>
      </w:pPr>
      <w:r w:rsidRPr="002021A5">
        <w:rPr>
          <w:sz w:val="24"/>
          <w:szCs w:val="24"/>
        </w:rPr>
        <w:t>Языковая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диагностика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проводится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отношении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несовершеннолетних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иностранных граждан, а также граждан Российской Федерации, слабо владеющих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или</w:t>
      </w:r>
      <w:r w:rsidRPr="002021A5">
        <w:rPr>
          <w:spacing w:val="71"/>
          <w:sz w:val="24"/>
          <w:szCs w:val="24"/>
        </w:rPr>
        <w:t xml:space="preserve"> </w:t>
      </w:r>
      <w:r w:rsidRPr="002021A5">
        <w:rPr>
          <w:sz w:val="24"/>
          <w:szCs w:val="24"/>
        </w:rPr>
        <w:t>не</w:t>
      </w:r>
      <w:r w:rsidRPr="002021A5">
        <w:rPr>
          <w:spacing w:val="70"/>
          <w:sz w:val="24"/>
          <w:szCs w:val="24"/>
        </w:rPr>
        <w:t xml:space="preserve"> </w:t>
      </w:r>
      <w:r w:rsidRPr="002021A5">
        <w:rPr>
          <w:sz w:val="24"/>
          <w:szCs w:val="24"/>
        </w:rPr>
        <w:t>владеющих</w:t>
      </w:r>
      <w:r w:rsidRPr="002021A5">
        <w:rPr>
          <w:spacing w:val="70"/>
          <w:sz w:val="24"/>
          <w:szCs w:val="24"/>
        </w:rPr>
        <w:t xml:space="preserve"> </w:t>
      </w:r>
      <w:r w:rsidRPr="002021A5">
        <w:rPr>
          <w:sz w:val="24"/>
          <w:szCs w:val="24"/>
        </w:rPr>
        <w:t>русским</w:t>
      </w:r>
      <w:r w:rsidRPr="002021A5">
        <w:rPr>
          <w:spacing w:val="70"/>
          <w:sz w:val="24"/>
          <w:szCs w:val="24"/>
        </w:rPr>
        <w:t xml:space="preserve"> </w:t>
      </w:r>
      <w:r w:rsidRPr="002021A5">
        <w:rPr>
          <w:sz w:val="24"/>
          <w:szCs w:val="24"/>
        </w:rPr>
        <w:t>языком</w:t>
      </w:r>
      <w:r w:rsidRPr="002021A5">
        <w:rPr>
          <w:spacing w:val="70"/>
          <w:sz w:val="24"/>
          <w:szCs w:val="24"/>
        </w:rPr>
        <w:t xml:space="preserve"> </w:t>
      </w:r>
      <w:r w:rsidRPr="002021A5">
        <w:rPr>
          <w:sz w:val="24"/>
          <w:szCs w:val="24"/>
        </w:rPr>
        <w:t>и</w:t>
      </w:r>
      <w:r w:rsidRPr="002021A5">
        <w:rPr>
          <w:spacing w:val="71"/>
          <w:sz w:val="24"/>
          <w:szCs w:val="24"/>
        </w:rPr>
        <w:t xml:space="preserve"> </w:t>
      </w:r>
      <w:r w:rsidRPr="002021A5">
        <w:rPr>
          <w:sz w:val="24"/>
          <w:szCs w:val="24"/>
        </w:rPr>
        <w:t>нуждающиеся   в</w:t>
      </w:r>
      <w:r w:rsidRPr="002021A5">
        <w:rPr>
          <w:spacing w:val="70"/>
          <w:sz w:val="24"/>
          <w:szCs w:val="24"/>
        </w:rPr>
        <w:t xml:space="preserve"> </w:t>
      </w:r>
      <w:r w:rsidRPr="002021A5">
        <w:rPr>
          <w:sz w:val="24"/>
          <w:szCs w:val="24"/>
        </w:rPr>
        <w:t>дополнительных</w:t>
      </w:r>
      <w:r w:rsidRPr="002021A5">
        <w:rPr>
          <w:spacing w:val="70"/>
          <w:sz w:val="24"/>
          <w:szCs w:val="24"/>
        </w:rPr>
        <w:t xml:space="preserve"> </w:t>
      </w:r>
      <w:r w:rsidRPr="002021A5">
        <w:rPr>
          <w:sz w:val="24"/>
          <w:szCs w:val="24"/>
        </w:rPr>
        <w:t>часах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по</w:t>
      </w:r>
      <w:r w:rsidRPr="002021A5">
        <w:rPr>
          <w:spacing w:val="-4"/>
          <w:sz w:val="24"/>
          <w:szCs w:val="24"/>
        </w:rPr>
        <w:t xml:space="preserve"> </w:t>
      </w:r>
      <w:r w:rsidRPr="002021A5">
        <w:rPr>
          <w:sz w:val="24"/>
          <w:szCs w:val="24"/>
        </w:rPr>
        <w:t>изучению</w:t>
      </w:r>
      <w:r w:rsidRPr="002021A5">
        <w:rPr>
          <w:spacing w:val="-1"/>
          <w:sz w:val="24"/>
          <w:szCs w:val="24"/>
        </w:rPr>
        <w:t xml:space="preserve"> </w:t>
      </w:r>
      <w:r w:rsidRPr="002021A5">
        <w:rPr>
          <w:sz w:val="24"/>
          <w:szCs w:val="24"/>
        </w:rPr>
        <w:t>русского языка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182"/>
        </w:tabs>
        <w:spacing w:line="276" w:lineRule="auto"/>
        <w:ind w:right="204" w:firstLine="708"/>
        <w:rPr>
          <w:sz w:val="24"/>
          <w:szCs w:val="24"/>
        </w:rPr>
      </w:pPr>
      <w:r w:rsidRPr="002021A5">
        <w:rPr>
          <w:sz w:val="24"/>
          <w:szCs w:val="24"/>
        </w:rPr>
        <w:t>При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проведении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диагностики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используются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диагностические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материалы,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разработанные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Минпросвещения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России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размещенные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на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информационном</w:t>
      </w:r>
      <w:r w:rsidRPr="002021A5">
        <w:rPr>
          <w:spacing w:val="-67"/>
          <w:sz w:val="24"/>
          <w:szCs w:val="24"/>
        </w:rPr>
        <w:t xml:space="preserve"> </w:t>
      </w:r>
      <w:r w:rsidRPr="002021A5">
        <w:rPr>
          <w:sz w:val="24"/>
          <w:szCs w:val="24"/>
        </w:rPr>
        <w:t>портале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«Единое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содержание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общего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образования»,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или</w:t>
      </w:r>
      <w:r w:rsidRPr="002021A5">
        <w:rPr>
          <w:spacing w:val="71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диагностические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материалы,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рекомендованные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органами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исполнительной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власти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субъектов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Российской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Федерации,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осуществляющими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государственное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управление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сфере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образования.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182"/>
        </w:tabs>
        <w:spacing w:line="276" w:lineRule="auto"/>
        <w:ind w:right="203" w:firstLine="708"/>
        <w:rPr>
          <w:sz w:val="24"/>
          <w:szCs w:val="24"/>
        </w:rPr>
      </w:pPr>
      <w:r w:rsidRPr="002021A5">
        <w:rPr>
          <w:sz w:val="24"/>
          <w:szCs w:val="24"/>
        </w:rPr>
        <w:t>Языковая</w:t>
      </w:r>
      <w:r w:rsidRPr="002021A5">
        <w:rPr>
          <w:spacing w:val="-7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диагностика</w:t>
      </w:r>
      <w:r w:rsidRPr="002021A5">
        <w:rPr>
          <w:spacing w:val="-6"/>
          <w:sz w:val="24"/>
          <w:szCs w:val="24"/>
        </w:rPr>
        <w:t xml:space="preserve"> </w:t>
      </w:r>
      <w:r w:rsidRPr="002021A5">
        <w:rPr>
          <w:sz w:val="24"/>
          <w:szCs w:val="24"/>
        </w:rPr>
        <w:t>включает</w:t>
      </w:r>
      <w:r w:rsidRPr="002021A5">
        <w:rPr>
          <w:spacing w:val="-7"/>
          <w:sz w:val="24"/>
          <w:szCs w:val="24"/>
        </w:rPr>
        <w:t xml:space="preserve"> </w:t>
      </w:r>
      <w:r w:rsidRPr="002021A5">
        <w:rPr>
          <w:sz w:val="24"/>
          <w:szCs w:val="24"/>
        </w:rPr>
        <w:t>в</w:t>
      </w:r>
      <w:r w:rsidRPr="002021A5">
        <w:rPr>
          <w:spacing w:val="-6"/>
          <w:sz w:val="24"/>
          <w:szCs w:val="24"/>
        </w:rPr>
        <w:t xml:space="preserve"> </w:t>
      </w:r>
      <w:r w:rsidRPr="002021A5">
        <w:rPr>
          <w:sz w:val="24"/>
          <w:szCs w:val="24"/>
        </w:rPr>
        <w:t>себя</w:t>
      </w:r>
      <w:r w:rsidRPr="002021A5">
        <w:rPr>
          <w:spacing w:val="-7"/>
          <w:sz w:val="24"/>
          <w:szCs w:val="24"/>
        </w:rPr>
        <w:t xml:space="preserve"> </w:t>
      </w:r>
      <w:r w:rsidRPr="002021A5">
        <w:rPr>
          <w:sz w:val="24"/>
          <w:szCs w:val="24"/>
        </w:rPr>
        <w:t>входной,</w:t>
      </w:r>
      <w:r w:rsidRPr="002021A5">
        <w:rPr>
          <w:spacing w:val="-6"/>
          <w:sz w:val="24"/>
          <w:szCs w:val="24"/>
        </w:rPr>
        <w:t xml:space="preserve"> </w:t>
      </w:r>
      <w:r w:rsidRPr="002021A5">
        <w:rPr>
          <w:sz w:val="24"/>
          <w:szCs w:val="24"/>
        </w:rPr>
        <w:t>текущий,</w:t>
      </w:r>
      <w:r w:rsidRPr="002021A5">
        <w:rPr>
          <w:spacing w:val="-2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промежуточный</w:t>
      </w:r>
      <w:r w:rsidRPr="002021A5">
        <w:rPr>
          <w:spacing w:val="-5"/>
          <w:sz w:val="24"/>
          <w:szCs w:val="24"/>
        </w:rPr>
        <w:t xml:space="preserve"> </w:t>
      </w:r>
      <w:r w:rsidRPr="002021A5">
        <w:rPr>
          <w:sz w:val="24"/>
          <w:szCs w:val="24"/>
        </w:rPr>
        <w:t>и</w:t>
      </w:r>
      <w:r w:rsidRPr="002021A5">
        <w:rPr>
          <w:spacing w:val="-68"/>
          <w:sz w:val="24"/>
          <w:szCs w:val="24"/>
        </w:rPr>
        <w:t xml:space="preserve"> </w:t>
      </w:r>
      <w:r w:rsidRPr="002021A5">
        <w:rPr>
          <w:sz w:val="24"/>
          <w:szCs w:val="24"/>
        </w:rPr>
        <w:t>итоговый</w:t>
      </w:r>
      <w:r w:rsidRPr="002021A5">
        <w:rPr>
          <w:spacing w:val="-1"/>
          <w:sz w:val="24"/>
          <w:szCs w:val="24"/>
        </w:rPr>
        <w:t xml:space="preserve"> </w:t>
      </w:r>
      <w:r w:rsidRPr="002021A5">
        <w:rPr>
          <w:sz w:val="24"/>
          <w:szCs w:val="24"/>
        </w:rPr>
        <w:t>контроль.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182"/>
        </w:tabs>
        <w:spacing w:line="276" w:lineRule="auto"/>
        <w:ind w:right="207" w:firstLine="708"/>
        <w:rPr>
          <w:sz w:val="24"/>
          <w:szCs w:val="24"/>
        </w:rPr>
      </w:pPr>
      <w:r w:rsidRPr="002021A5">
        <w:rPr>
          <w:sz w:val="24"/>
          <w:szCs w:val="24"/>
        </w:rPr>
        <w:t>Входная языковая диагностика проводится при поступлении обучающегося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</w:t>
      </w:r>
      <w:r w:rsidRPr="002021A5">
        <w:rPr>
          <w:spacing w:val="-7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образовательную</w:t>
      </w:r>
      <w:r w:rsidRPr="002021A5">
        <w:rPr>
          <w:spacing w:val="-3"/>
          <w:sz w:val="24"/>
          <w:szCs w:val="24"/>
        </w:rPr>
        <w:t xml:space="preserve"> </w:t>
      </w:r>
      <w:r w:rsidRPr="002021A5">
        <w:rPr>
          <w:sz w:val="24"/>
          <w:szCs w:val="24"/>
        </w:rPr>
        <w:t>организацию,</w:t>
      </w:r>
      <w:r w:rsidRPr="002021A5">
        <w:rPr>
          <w:spacing w:val="-5"/>
          <w:sz w:val="24"/>
          <w:szCs w:val="24"/>
        </w:rPr>
        <w:t xml:space="preserve"> </w:t>
      </w:r>
      <w:r w:rsidRPr="002021A5">
        <w:rPr>
          <w:sz w:val="24"/>
          <w:szCs w:val="24"/>
        </w:rPr>
        <w:t>но</w:t>
      </w:r>
      <w:r w:rsidRPr="002021A5">
        <w:rPr>
          <w:spacing w:val="-5"/>
          <w:sz w:val="24"/>
          <w:szCs w:val="24"/>
        </w:rPr>
        <w:t xml:space="preserve"> </w:t>
      </w:r>
      <w:r w:rsidRPr="002021A5">
        <w:rPr>
          <w:sz w:val="24"/>
          <w:szCs w:val="24"/>
        </w:rPr>
        <w:t>не</w:t>
      </w:r>
      <w:r w:rsidRPr="002021A5">
        <w:rPr>
          <w:spacing w:val="-5"/>
          <w:sz w:val="24"/>
          <w:szCs w:val="24"/>
        </w:rPr>
        <w:t xml:space="preserve"> </w:t>
      </w:r>
      <w:r w:rsidRPr="002021A5">
        <w:rPr>
          <w:sz w:val="24"/>
          <w:szCs w:val="24"/>
        </w:rPr>
        <w:t>ранее</w:t>
      </w:r>
      <w:r w:rsidRPr="002021A5">
        <w:rPr>
          <w:spacing w:val="-5"/>
          <w:sz w:val="24"/>
          <w:szCs w:val="24"/>
        </w:rPr>
        <w:t xml:space="preserve"> </w:t>
      </w:r>
      <w:r w:rsidRPr="002021A5">
        <w:rPr>
          <w:sz w:val="24"/>
          <w:szCs w:val="24"/>
        </w:rPr>
        <w:t>начала</w:t>
      </w:r>
      <w:r w:rsidRPr="002021A5">
        <w:rPr>
          <w:spacing w:val="-6"/>
          <w:sz w:val="24"/>
          <w:szCs w:val="24"/>
        </w:rPr>
        <w:t xml:space="preserve"> </w:t>
      </w:r>
      <w:r w:rsidRPr="002021A5">
        <w:rPr>
          <w:sz w:val="24"/>
          <w:szCs w:val="24"/>
        </w:rPr>
        <w:t>учебного</w:t>
      </w:r>
      <w:r w:rsidRPr="002021A5">
        <w:rPr>
          <w:spacing w:val="-4"/>
          <w:sz w:val="24"/>
          <w:szCs w:val="24"/>
        </w:rPr>
        <w:t xml:space="preserve"> </w:t>
      </w:r>
      <w:r w:rsidRPr="002021A5">
        <w:rPr>
          <w:sz w:val="24"/>
          <w:szCs w:val="24"/>
        </w:rPr>
        <w:t>года.</w:t>
      </w:r>
      <w:r w:rsidRPr="002021A5">
        <w:rPr>
          <w:spacing w:val="-5"/>
          <w:sz w:val="24"/>
          <w:szCs w:val="24"/>
        </w:rPr>
        <w:t xml:space="preserve"> </w:t>
      </w:r>
      <w:r w:rsidRPr="002021A5">
        <w:rPr>
          <w:sz w:val="24"/>
          <w:szCs w:val="24"/>
        </w:rPr>
        <w:t>Цель</w:t>
      </w:r>
      <w:r w:rsidRPr="002021A5">
        <w:rPr>
          <w:spacing w:val="-7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проведения</w:t>
      </w:r>
      <w:r w:rsidRPr="002021A5">
        <w:rPr>
          <w:spacing w:val="-68"/>
          <w:sz w:val="24"/>
          <w:szCs w:val="24"/>
        </w:rPr>
        <w:t xml:space="preserve"> </w:t>
      </w:r>
      <w:r w:rsidRPr="002021A5">
        <w:rPr>
          <w:sz w:val="24"/>
          <w:szCs w:val="24"/>
        </w:rPr>
        <w:t>входной диагностики – зафиксировать исходный уровень владения русским языком,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определить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сформированност</w:t>
      </w:r>
      <w:r>
        <w:rPr>
          <w:sz w:val="24"/>
          <w:szCs w:val="24"/>
        </w:rPr>
        <w:t>ь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умений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навыков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разных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видах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речевой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деятельности</w:t>
      </w:r>
      <w:r w:rsidRPr="002021A5">
        <w:rPr>
          <w:spacing w:val="13"/>
          <w:sz w:val="24"/>
          <w:szCs w:val="24"/>
        </w:rPr>
        <w:t xml:space="preserve"> </w:t>
      </w:r>
      <w:r w:rsidRPr="002021A5">
        <w:rPr>
          <w:sz w:val="24"/>
          <w:szCs w:val="24"/>
        </w:rPr>
        <w:t>(говорение,</w:t>
      </w:r>
      <w:r w:rsidRPr="002021A5">
        <w:rPr>
          <w:spacing w:val="12"/>
          <w:sz w:val="24"/>
          <w:szCs w:val="24"/>
        </w:rPr>
        <w:t xml:space="preserve"> </w:t>
      </w:r>
      <w:r w:rsidRPr="002021A5">
        <w:rPr>
          <w:sz w:val="24"/>
          <w:szCs w:val="24"/>
        </w:rPr>
        <w:t>чтение,</w:t>
      </w:r>
      <w:r w:rsidRPr="002021A5">
        <w:rPr>
          <w:spacing w:val="13"/>
          <w:sz w:val="24"/>
          <w:szCs w:val="24"/>
        </w:rPr>
        <w:t xml:space="preserve"> </w:t>
      </w:r>
      <w:r w:rsidRPr="002021A5">
        <w:rPr>
          <w:sz w:val="24"/>
          <w:szCs w:val="24"/>
        </w:rPr>
        <w:t>письмо,</w:t>
      </w:r>
      <w:r w:rsidRPr="002021A5">
        <w:rPr>
          <w:spacing w:val="12"/>
          <w:sz w:val="24"/>
          <w:szCs w:val="24"/>
        </w:rPr>
        <w:t xml:space="preserve"> </w:t>
      </w:r>
      <w:r w:rsidRPr="002021A5">
        <w:rPr>
          <w:sz w:val="24"/>
          <w:szCs w:val="24"/>
        </w:rPr>
        <w:t>аудирование),</w:t>
      </w:r>
      <w:r w:rsidRPr="002021A5">
        <w:rPr>
          <w:spacing w:val="12"/>
          <w:sz w:val="24"/>
          <w:szCs w:val="24"/>
        </w:rPr>
        <w:t xml:space="preserve"> </w:t>
      </w:r>
      <w:r w:rsidRPr="002021A5">
        <w:rPr>
          <w:sz w:val="24"/>
          <w:szCs w:val="24"/>
        </w:rPr>
        <w:t>а</w:t>
      </w:r>
      <w:r w:rsidRPr="002021A5">
        <w:rPr>
          <w:spacing w:val="14"/>
          <w:sz w:val="24"/>
          <w:szCs w:val="24"/>
        </w:rPr>
        <w:t xml:space="preserve"> </w:t>
      </w:r>
      <w:r w:rsidRPr="002021A5">
        <w:rPr>
          <w:sz w:val="24"/>
          <w:szCs w:val="24"/>
        </w:rPr>
        <w:t>также</w:t>
      </w:r>
      <w:r w:rsidRPr="002021A5">
        <w:rPr>
          <w:spacing w:val="13"/>
          <w:sz w:val="24"/>
          <w:szCs w:val="24"/>
        </w:rPr>
        <w:t xml:space="preserve"> </w:t>
      </w:r>
      <w:r w:rsidRPr="002021A5">
        <w:rPr>
          <w:sz w:val="24"/>
          <w:szCs w:val="24"/>
        </w:rPr>
        <w:t>выявить</w:t>
      </w:r>
      <w:r w:rsidRPr="002021A5">
        <w:rPr>
          <w:spacing w:val="11"/>
          <w:sz w:val="24"/>
          <w:szCs w:val="24"/>
        </w:rPr>
        <w:t xml:space="preserve"> </w:t>
      </w:r>
      <w:r w:rsidRPr="002021A5">
        <w:rPr>
          <w:sz w:val="24"/>
          <w:szCs w:val="24"/>
        </w:rPr>
        <w:t>трудности</w:t>
      </w:r>
      <w:r w:rsidRPr="002021A5">
        <w:rPr>
          <w:spacing w:val="-67"/>
          <w:sz w:val="24"/>
          <w:szCs w:val="24"/>
        </w:rPr>
        <w:t xml:space="preserve"> </w:t>
      </w:r>
      <w:r w:rsidRPr="002021A5">
        <w:rPr>
          <w:sz w:val="24"/>
          <w:szCs w:val="24"/>
        </w:rPr>
        <w:t>в грамматике и лексике у обучающихся, для которых русский язык не является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родным.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182"/>
        </w:tabs>
        <w:spacing w:line="276" w:lineRule="auto"/>
        <w:ind w:right="206" w:firstLine="708"/>
        <w:rPr>
          <w:sz w:val="24"/>
          <w:szCs w:val="24"/>
        </w:rPr>
      </w:pPr>
      <w:r w:rsidRPr="002021A5">
        <w:rPr>
          <w:sz w:val="24"/>
          <w:szCs w:val="24"/>
        </w:rPr>
        <w:t>Текущий</w:t>
      </w:r>
      <w:r w:rsidRPr="002021A5">
        <w:rPr>
          <w:spacing w:val="-8"/>
          <w:sz w:val="24"/>
          <w:szCs w:val="24"/>
        </w:rPr>
        <w:t xml:space="preserve"> </w:t>
      </w:r>
      <w:r w:rsidRPr="002021A5">
        <w:rPr>
          <w:sz w:val="24"/>
          <w:szCs w:val="24"/>
        </w:rPr>
        <w:t>контроль</w:t>
      </w:r>
      <w:r w:rsidRPr="002021A5">
        <w:rPr>
          <w:spacing w:val="-10"/>
          <w:sz w:val="24"/>
          <w:szCs w:val="24"/>
        </w:rPr>
        <w:t xml:space="preserve"> </w:t>
      </w:r>
      <w:r w:rsidRPr="002021A5">
        <w:rPr>
          <w:sz w:val="24"/>
          <w:szCs w:val="24"/>
        </w:rPr>
        <w:t>обеспечивает</w:t>
      </w:r>
      <w:r w:rsidRPr="002021A5">
        <w:rPr>
          <w:spacing w:val="-10"/>
          <w:sz w:val="24"/>
          <w:szCs w:val="24"/>
        </w:rPr>
        <w:t xml:space="preserve"> </w:t>
      </w:r>
      <w:r w:rsidRPr="002021A5">
        <w:rPr>
          <w:sz w:val="24"/>
          <w:szCs w:val="24"/>
        </w:rPr>
        <w:t>постоянную</w:t>
      </w:r>
      <w:r w:rsidRPr="002021A5">
        <w:rPr>
          <w:spacing w:val="-10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обратную</w:t>
      </w:r>
      <w:r w:rsidRPr="002021A5">
        <w:rPr>
          <w:spacing w:val="-10"/>
          <w:sz w:val="24"/>
          <w:szCs w:val="24"/>
        </w:rPr>
        <w:t xml:space="preserve"> </w:t>
      </w:r>
      <w:r w:rsidRPr="002021A5">
        <w:rPr>
          <w:sz w:val="24"/>
          <w:szCs w:val="24"/>
        </w:rPr>
        <w:t>связь</w:t>
      </w:r>
      <w:r w:rsidRPr="002021A5">
        <w:rPr>
          <w:spacing w:val="-10"/>
          <w:sz w:val="24"/>
          <w:szCs w:val="24"/>
        </w:rPr>
        <w:t xml:space="preserve"> </w:t>
      </w:r>
      <w:r w:rsidRPr="002021A5">
        <w:rPr>
          <w:sz w:val="24"/>
          <w:szCs w:val="24"/>
        </w:rPr>
        <w:t>и</w:t>
      </w:r>
      <w:r w:rsidRPr="002021A5">
        <w:rPr>
          <w:spacing w:val="-8"/>
          <w:sz w:val="24"/>
          <w:szCs w:val="24"/>
        </w:rPr>
        <w:t xml:space="preserve"> </w:t>
      </w:r>
      <w:r w:rsidRPr="002021A5">
        <w:rPr>
          <w:sz w:val="24"/>
          <w:szCs w:val="24"/>
        </w:rPr>
        <w:t>способствует</w:t>
      </w:r>
      <w:r w:rsidRPr="002021A5">
        <w:rPr>
          <w:spacing w:val="-67"/>
          <w:sz w:val="24"/>
          <w:szCs w:val="24"/>
        </w:rPr>
        <w:t xml:space="preserve"> </w:t>
      </w:r>
      <w:r w:rsidRPr="002021A5">
        <w:rPr>
          <w:sz w:val="24"/>
          <w:szCs w:val="24"/>
        </w:rPr>
        <w:t>улучшению</w:t>
      </w:r>
      <w:r>
        <w:rPr>
          <w:sz w:val="24"/>
          <w:szCs w:val="24"/>
        </w:rPr>
        <w:t xml:space="preserve"> </w:t>
      </w:r>
      <w:r w:rsidRPr="002021A5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2021A5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 w:rsidRPr="002021A5">
        <w:rPr>
          <w:sz w:val="24"/>
          <w:szCs w:val="24"/>
        </w:rPr>
        <w:t>процесса по изучению</w:t>
      </w:r>
      <w:r>
        <w:rPr>
          <w:sz w:val="24"/>
          <w:szCs w:val="24"/>
        </w:rPr>
        <w:t xml:space="preserve"> </w:t>
      </w:r>
      <w:r w:rsidRPr="002021A5">
        <w:rPr>
          <w:sz w:val="24"/>
          <w:szCs w:val="24"/>
        </w:rPr>
        <w:t>русского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как иностранного. Цель текущего контроля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– выявление пробелов при усвоении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обучающимися</w:t>
      </w:r>
      <w:r w:rsidRPr="002021A5">
        <w:rPr>
          <w:spacing w:val="13"/>
          <w:sz w:val="24"/>
          <w:szCs w:val="24"/>
        </w:rPr>
        <w:t xml:space="preserve"> </w:t>
      </w:r>
      <w:r w:rsidRPr="002021A5">
        <w:rPr>
          <w:sz w:val="24"/>
          <w:szCs w:val="24"/>
        </w:rPr>
        <w:t>знаний,</w:t>
      </w:r>
      <w:r w:rsidRPr="002021A5">
        <w:rPr>
          <w:spacing w:val="16"/>
          <w:sz w:val="24"/>
          <w:szCs w:val="24"/>
        </w:rPr>
        <w:t xml:space="preserve"> </w:t>
      </w:r>
      <w:r w:rsidRPr="002021A5">
        <w:rPr>
          <w:sz w:val="24"/>
          <w:szCs w:val="24"/>
        </w:rPr>
        <w:t>умений</w:t>
      </w:r>
      <w:r w:rsidRPr="002021A5">
        <w:rPr>
          <w:spacing w:val="14"/>
          <w:sz w:val="24"/>
          <w:szCs w:val="24"/>
        </w:rPr>
        <w:t xml:space="preserve"> </w:t>
      </w:r>
      <w:r w:rsidRPr="002021A5">
        <w:rPr>
          <w:sz w:val="24"/>
          <w:szCs w:val="24"/>
        </w:rPr>
        <w:t>и</w:t>
      </w:r>
      <w:r w:rsidRPr="002021A5">
        <w:rPr>
          <w:spacing w:val="14"/>
          <w:sz w:val="24"/>
          <w:szCs w:val="24"/>
        </w:rPr>
        <w:t xml:space="preserve"> </w:t>
      </w:r>
      <w:r w:rsidRPr="002021A5">
        <w:rPr>
          <w:sz w:val="24"/>
          <w:szCs w:val="24"/>
        </w:rPr>
        <w:t>навыков</w:t>
      </w:r>
      <w:r w:rsidRPr="002021A5">
        <w:rPr>
          <w:spacing w:val="12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применения</w:t>
      </w:r>
      <w:r w:rsidRPr="002021A5">
        <w:rPr>
          <w:spacing w:val="14"/>
          <w:sz w:val="24"/>
          <w:szCs w:val="24"/>
        </w:rPr>
        <w:t xml:space="preserve"> </w:t>
      </w:r>
      <w:r w:rsidRPr="002021A5">
        <w:rPr>
          <w:sz w:val="24"/>
          <w:szCs w:val="24"/>
        </w:rPr>
        <w:t>нового</w:t>
      </w:r>
      <w:r w:rsidRPr="002021A5">
        <w:rPr>
          <w:spacing w:val="15"/>
          <w:sz w:val="24"/>
          <w:szCs w:val="24"/>
        </w:rPr>
        <w:t xml:space="preserve"> </w:t>
      </w:r>
      <w:r w:rsidRPr="002021A5">
        <w:rPr>
          <w:sz w:val="24"/>
          <w:szCs w:val="24"/>
        </w:rPr>
        <w:t>учебного</w:t>
      </w:r>
      <w:r w:rsidRPr="002021A5">
        <w:rPr>
          <w:spacing w:val="15"/>
          <w:sz w:val="24"/>
          <w:szCs w:val="24"/>
        </w:rPr>
        <w:t xml:space="preserve"> </w:t>
      </w:r>
      <w:r w:rsidRPr="002021A5">
        <w:rPr>
          <w:sz w:val="24"/>
          <w:szCs w:val="24"/>
        </w:rPr>
        <w:t>материалы,</w:t>
      </w:r>
      <w:r w:rsidRPr="002021A5">
        <w:rPr>
          <w:spacing w:val="-68"/>
          <w:sz w:val="24"/>
          <w:szCs w:val="24"/>
        </w:rPr>
        <w:t xml:space="preserve"> </w:t>
      </w:r>
      <w:r w:rsidRPr="002021A5">
        <w:rPr>
          <w:sz w:val="24"/>
          <w:szCs w:val="24"/>
        </w:rPr>
        <w:t>а</w:t>
      </w:r>
      <w:r w:rsidRPr="002021A5">
        <w:rPr>
          <w:spacing w:val="-1"/>
          <w:sz w:val="24"/>
          <w:szCs w:val="24"/>
        </w:rPr>
        <w:t xml:space="preserve"> </w:t>
      </w:r>
      <w:r w:rsidRPr="002021A5">
        <w:rPr>
          <w:sz w:val="24"/>
          <w:szCs w:val="24"/>
        </w:rPr>
        <w:t>также установления пробелов</w:t>
      </w:r>
      <w:r w:rsidRPr="002021A5">
        <w:rPr>
          <w:spacing w:val="-1"/>
          <w:sz w:val="24"/>
          <w:szCs w:val="24"/>
        </w:rPr>
        <w:t xml:space="preserve"> </w:t>
      </w:r>
      <w:r w:rsidRPr="002021A5">
        <w:rPr>
          <w:sz w:val="24"/>
          <w:szCs w:val="24"/>
        </w:rPr>
        <w:t>в</w:t>
      </w:r>
      <w:r w:rsidRPr="002021A5">
        <w:rPr>
          <w:spacing w:val="-2"/>
          <w:sz w:val="24"/>
          <w:szCs w:val="24"/>
        </w:rPr>
        <w:t xml:space="preserve"> </w:t>
      </w:r>
      <w:r w:rsidRPr="002021A5">
        <w:rPr>
          <w:sz w:val="24"/>
          <w:szCs w:val="24"/>
        </w:rPr>
        <w:t>их</w:t>
      </w:r>
      <w:r w:rsidRPr="002021A5">
        <w:rPr>
          <w:spacing w:val="-3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обучении.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324"/>
        </w:tabs>
        <w:spacing w:line="276" w:lineRule="auto"/>
        <w:ind w:right="201" w:firstLine="708"/>
        <w:rPr>
          <w:sz w:val="24"/>
          <w:szCs w:val="24"/>
        </w:rPr>
      </w:pPr>
      <w:r w:rsidRPr="002021A5">
        <w:rPr>
          <w:sz w:val="24"/>
          <w:szCs w:val="24"/>
        </w:rPr>
        <w:t>Промежуточный контроль проводится в конце четверти или полугодия с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целью выявления динамики процесса освоения обучающимся каждого вида речевой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деятельности.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lastRenderedPageBreak/>
        <w:t>Цель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проведения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промежуточного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контроля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–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скорректировать</w:t>
      </w:r>
      <w:r w:rsidRPr="002021A5">
        <w:rPr>
          <w:spacing w:val="-67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образовательный</w:t>
      </w:r>
      <w:r w:rsidRPr="002021A5">
        <w:rPr>
          <w:spacing w:val="-1"/>
          <w:sz w:val="24"/>
          <w:szCs w:val="24"/>
        </w:rPr>
        <w:t xml:space="preserve"> </w:t>
      </w:r>
      <w:r w:rsidRPr="002021A5">
        <w:rPr>
          <w:sz w:val="24"/>
          <w:szCs w:val="24"/>
        </w:rPr>
        <w:t>маршрут</w:t>
      </w:r>
      <w:r w:rsidRPr="002021A5">
        <w:rPr>
          <w:spacing w:val="-2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обучающегося.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312"/>
        </w:tabs>
        <w:spacing w:line="276" w:lineRule="auto"/>
        <w:ind w:right="206" w:firstLine="708"/>
        <w:rPr>
          <w:sz w:val="24"/>
          <w:szCs w:val="24"/>
        </w:rPr>
      </w:pPr>
      <w:r w:rsidRPr="002021A5">
        <w:rPr>
          <w:sz w:val="24"/>
          <w:szCs w:val="24"/>
        </w:rPr>
        <w:t>Итоговый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контроль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проводится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итогам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учебного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года.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Целью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проведения</w:t>
      </w:r>
      <w:r w:rsidRPr="002021A5">
        <w:rPr>
          <w:spacing w:val="-9"/>
          <w:sz w:val="24"/>
          <w:szCs w:val="24"/>
        </w:rPr>
        <w:t xml:space="preserve"> </w:t>
      </w:r>
      <w:r w:rsidRPr="002021A5">
        <w:rPr>
          <w:sz w:val="24"/>
          <w:szCs w:val="24"/>
        </w:rPr>
        <w:t>итогового</w:t>
      </w:r>
      <w:r w:rsidRPr="002021A5">
        <w:rPr>
          <w:spacing w:val="-8"/>
          <w:sz w:val="24"/>
          <w:szCs w:val="24"/>
        </w:rPr>
        <w:t xml:space="preserve"> </w:t>
      </w:r>
      <w:r w:rsidRPr="002021A5">
        <w:rPr>
          <w:sz w:val="24"/>
          <w:szCs w:val="24"/>
        </w:rPr>
        <w:t>контроля</w:t>
      </w:r>
      <w:r w:rsidRPr="002021A5">
        <w:rPr>
          <w:spacing w:val="-9"/>
          <w:sz w:val="24"/>
          <w:szCs w:val="24"/>
        </w:rPr>
        <w:t xml:space="preserve"> </w:t>
      </w:r>
      <w:r w:rsidRPr="002021A5">
        <w:rPr>
          <w:sz w:val="24"/>
          <w:szCs w:val="24"/>
        </w:rPr>
        <w:t>является</w:t>
      </w:r>
      <w:r w:rsidRPr="002021A5">
        <w:rPr>
          <w:spacing w:val="-9"/>
          <w:sz w:val="24"/>
          <w:szCs w:val="24"/>
        </w:rPr>
        <w:t xml:space="preserve"> </w:t>
      </w:r>
      <w:r w:rsidRPr="002021A5">
        <w:rPr>
          <w:sz w:val="24"/>
          <w:szCs w:val="24"/>
        </w:rPr>
        <w:t>выявление</w:t>
      </w:r>
      <w:r w:rsidRPr="002021A5">
        <w:rPr>
          <w:spacing w:val="-10"/>
          <w:sz w:val="24"/>
          <w:szCs w:val="24"/>
        </w:rPr>
        <w:t xml:space="preserve"> </w:t>
      </w:r>
      <w:r w:rsidRPr="002021A5">
        <w:rPr>
          <w:sz w:val="24"/>
          <w:szCs w:val="24"/>
        </w:rPr>
        <w:t>достигнутого</w:t>
      </w:r>
      <w:r w:rsidRPr="002021A5">
        <w:rPr>
          <w:spacing w:val="-8"/>
          <w:sz w:val="24"/>
          <w:szCs w:val="24"/>
        </w:rPr>
        <w:t xml:space="preserve"> </w:t>
      </w:r>
      <w:r w:rsidRPr="002021A5">
        <w:rPr>
          <w:sz w:val="24"/>
          <w:szCs w:val="24"/>
        </w:rPr>
        <w:t>уровня</w:t>
      </w:r>
      <w:r w:rsidRPr="002021A5">
        <w:rPr>
          <w:spacing w:val="-10"/>
          <w:sz w:val="24"/>
          <w:szCs w:val="24"/>
        </w:rPr>
        <w:t xml:space="preserve"> </w:t>
      </w:r>
      <w:r w:rsidRPr="002021A5">
        <w:rPr>
          <w:sz w:val="24"/>
          <w:szCs w:val="24"/>
        </w:rPr>
        <w:t>языковой</w:t>
      </w:r>
      <w:r w:rsidRPr="002021A5">
        <w:rPr>
          <w:spacing w:val="-8"/>
          <w:sz w:val="24"/>
          <w:szCs w:val="24"/>
        </w:rPr>
        <w:t xml:space="preserve"> </w:t>
      </w:r>
      <w:r w:rsidRPr="002021A5">
        <w:rPr>
          <w:sz w:val="24"/>
          <w:szCs w:val="24"/>
        </w:rPr>
        <w:t>и</w:t>
      </w:r>
      <w:r w:rsidRPr="002021A5">
        <w:rPr>
          <w:spacing w:val="-68"/>
          <w:sz w:val="24"/>
          <w:szCs w:val="24"/>
        </w:rPr>
        <w:t xml:space="preserve"> </w:t>
      </w:r>
      <w:r w:rsidRPr="002021A5">
        <w:rPr>
          <w:sz w:val="24"/>
          <w:szCs w:val="24"/>
        </w:rPr>
        <w:t>речевой компетенции учащегося, определение степени сформированности знаний 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умений</w:t>
      </w:r>
      <w:r w:rsidRPr="002021A5">
        <w:rPr>
          <w:spacing w:val="-4"/>
          <w:sz w:val="24"/>
          <w:szCs w:val="24"/>
        </w:rPr>
        <w:t xml:space="preserve"> </w:t>
      </w:r>
      <w:r w:rsidRPr="002021A5">
        <w:rPr>
          <w:sz w:val="24"/>
          <w:szCs w:val="24"/>
        </w:rPr>
        <w:t>по русскому</w:t>
      </w:r>
      <w:r w:rsidRPr="002021A5">
        <w:rPr>
          <w:spacing w:val="-2"/>
          <w:sz w:val="24"/>
          <w:szCs w:val="24"/>
        </w:rPr>
        <w:t xml:space="preserve"> </w:t>
      </w:r>
      <w:r w:rsidRPr="002021A5">
        <w:rPr>
          <w:sz w:val="24"/>
          <w:szCs w:val="24"/>
        </w:rPr>
        <w:t>языку.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324"/>
        </w:tabs>
        <w:spacing w:line="276" w:lineRule="auto"/>
        <w:ind w:right="204" w:firstLine="708"/>
        <w:rPr>
          <w:sz w:val="24"/>
          <w:szCs w:val="24"/>
        </w:rPr>
      </w:pPr>
      <w:r w:rsidRPr="002021A5">
        <w:rPr>
          <w:sz w:val="24"/>
          <w:szCs w:val="24"/>
        </w:rPr>
        <w:t>В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случае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необходимости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возможна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организация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внеплановых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диагностических процедур.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324"/>
        </w:tabs>
        <w:spacing w:line="276" w:lineRule="auto"/>
        <w:ind w:right="213" w:firstLine="708"/>
        <w:rPr>
          <w:sz w:val="24"/>
          <w:szCs w:val="24"/>
        </w:rPr>
      </w:pPr>
      <w:r w:rsidRPr="002021A5">
        <w:rPr>
          <w:sz w:val="24"/>
          <w:szCs w:val="24"/>
        </w:rPr>
        <w:t>К проведению языковой диагностики привлекаются квалифицированные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педагоги, владеющие методикой обучения русскому языку как иностранному, или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педагоги, прошедшие курсы повышения квалификации по тематике диагностики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обучающихся</w:t>
      </w:r>
      <w:r w:rsidRPr="002021A5">
        <w:rPr>
          <w:spacing w:val="-4"/>
          <w:sz w:val="24"/>
          <w:szCs w:val="24"/>
        </w:rPr>
        <w:t xml:space="preserve"> </w:t>
      </w:r>
      <w:r w:rsidRPr="002021A5">
        <w:rPr>
          <w:sz w:val="24"/>
          <w:szCs w:val="24"/>
        </w:rPr>
        <w:t>– детей-инофонов.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324"/>
        </w:tabs>
        <w:spacing w:line="276" w:lineRule="auto"/>
        <w:ind w:left="1323" w:hanging="423"/>
        <w:rPr>
          <w:sz w:val="24"/>
          <w:szCs w:val="24"/>
        </w:rPr>
      </w:pPr>
      <w:r w:rsidRPr="002021A5">
        <w:rPr>
          <w:spacing w:val="-1"/>
          <w:sz w:val="24"/>
          <w:szCs w:val="24"/>
        </w:rPr>
        <w:t>Результаты</w:t>
      </w:r>
      <w:r w:rsidRPr="002021A5">
        <w:rPr>
          <w:spacing w:val="-17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диагностики</w:t>
      </w:r>
      <w:r w:rsidRPr="002021A5">
        <w:rPr>
          <w:spacing w:val="-16"/>
          <w:sz w:val="24"/>
          <w:szCs w:val="24"/>
        </w:rPr>
        <w:t xml:space="preserve"> </w:t>
      </w:r>
      <w:r w:rsidRPr="002021A5">
        <w:rPr>
          <w:sz w:val="24"/>
          <w:szCs w:val="24"/>
        </w:rPr>
        <w:t>оформляются</w:t>
      </w:r>
      <w:r w:rsidRPr="002021A5">
        <w:rPr>
          <w:spacing w:val="-16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протоколом.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spacing w:line="276" w:lineRule="auto"/>
        <w:ind w:left="142" w:firstLine="709"/>
        <w:rPr>
          <w:sz w:val="24"/>
          <w:szCs w:val="24"/>
        </w:rPr>
      </w:pPr>
      <w:r w:rsidRPr="002021A5">
        <w:rPr>
          <w:sz w:val="24"/>
          <w:szCs w:val="24"/>
        </w:rPr>
        <w:t>Сформированность речевых умений и навыков определяется дифференцированно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каждому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виду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речевой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деятельности.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Итоги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языковой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диагностики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оформляются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виде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таблицы,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включающей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Ф.И.О.,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класс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обучающегося,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его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возраст,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ход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проведения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выводы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результатам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языковой</w:t>
      </w:r>
      <w:r w:rsidRPr="002021A5">
        <w:rPr>
          <w:spacing w:val="-67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диагностики, рекомендации по дальнейшей индивидуальной траектории обучения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обучающегося. Оригинал результатов диагностики прикладывается к личному делу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обучающегося.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398"/>
        </w:tabs>
        <w:spacing w:line="276" w:lineRule="auto"/>
        <w:ind w:left="142" w:right="205" w:firstLine="709"/>
        <w:rPr>
          <w:sz w:val="24"/>
          <w:szCs w:val="24"/>
        </w:rPr>
      </w:pPr>
      <w:r w:rsidRPr="002021A5">
        <w:rPr>
          <w:sz w:val="24"/>
          <w:szCs w:val="24"/>
        </w:rPr>
        <w:t>С</w:t>
      </w:r>
      <w:r w:rsidRPr="002021A5">
        <w:rPr>
          <w:spacing w:val="-13"/>
          <w:sz w:val="24"/>
          <w:szCs w:val="24"/>
        </w:rPr>
        <w:t xml:space="preserve"> </w:t>
      </w:r>
      <w:r w:rsidRPr="002021A5">
        <w:rPr>
          <w:sz w:val="24"/>
          <w:szCs w:val="24"/>
        </w:rPr>
        <w:t>результатами</w:t>
      </w:r>
      <w:r w:rsidRPr="002021A5">
        <w:rPr>
          <w:spacing w:val="-10"/>
          <w:sz w:val="24"/>
          <w:szCs w:val="24"/>
        </w:rPr>
        <w:t xml:space="preserve"> </w:t>
      </w:r>
      <w:r w:rsidRPr="002021A5">
        <w:rPr>
          <w:sz w:val="24"/>
          <w:szCs w:val="24"/>
        </w:rPr>
        <w:t>языковой</w:t>
      </w:r>
      <w:r w:rsidRPr="002021A5">
        <w:rPr>
          <w:spacing w:val="-12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диагностики</w:t>
      </w:r>
      <w:r w:rsidRPr="002021A5">
        <w:rPr>
          <w:spacing w:val="-11"/>
          <w:sz w:val="24"/>
          <w:szCs w:val="24"/>
        </w:rPr>
        <w:t xml:space="preserve"> </w:t>
      </w:r>
      <w:r w:rsidRPr="002021A5">
        <w:rPr>
          <w:sz w:val="24"/>
          <w:szCs w:val="24"/>
        </w:rPr>
        <w:t>педагогические</w:t>
      </w:r>
      <w:r w:rsidRPr="002021A5">
        <w:rPr>
          <w:spacing w:val="-13"/>
          <w:sz w:val="24"/>
          <w:szCs w:val="24"/>
        </w:rPr>
        <w:t xml:space="preserve"> </w:t>
      </w:r>
      <w:r w:rsidRPr="002021A5">
        <w:rPr>
          <w:sz w:val="24"/>
          <w:szCs w:val="24"/>
        </w:rPr>
        <w:t>работники</w:t>
      </w:r>
      <w:r w:rsidRPr="002021A5">
        <w:rPr>
          <w:spacing w:val="-10"/>
          <w:sz w:val="24"/>
          <w:szCs w:val="24"/>
        </w:rPr>
        <w:t xml:space="preserve"> </w:t>
      </w:r>
      <w:r w:rsidRPr="002021A5">
        <w:rPr>
          <w:sz w:val="24"/>
          <w:szCs w:val="24"/>
        </w:rPr>
        <w:t>знакомят</w:t>
      </w:r>
      <w:r w:rsidRPr="002021A5">
        <w:rPr>
          <w:spacing w:val="-68"/>
          <w:sz w:val="24"/>
          <w:szCs w:val="24"/>
        </w:rPr>
        <w:t xml:space="preserve"> </w:t>
      </w:r>
      <w:r w:rsidRPr="002021A5">
        <w:rPr>
          <w:sz w:val="24"/>
          <w:szCs w:val="24"/>
        </w:rPr>
        <w:t>родителей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(законных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представителей)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обучающегося.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наличии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письменного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заявления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родителям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(законным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представителям)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обучающегося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предоставляется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копия</w:t>
      </w:r>
      <w:r w:rsidRPr="002021A5">
        <w:rPr>
          <w:spacing w:val="-2"/>
          <w:sz w:val="24"/>
          <w:szCs w:val="24"/>
        </w:rPr>
        <w:t xml:space="preserve"> </w:t>
      </w:r>
      <w:r w:rsidRPr="002021A5">
        <w:rPr>
          <w:sz w:val="24"/>
          <w:szCs w:val="24"/>
        </w:rPr>
        <w:t>заключения</w:t>
      </w:r>
      <w:r w:rsidRPr="002021A5">
        <w:rPr>
          <w:spacing w:val="-2"/>
          <w:sz w:val="24"/>
          <w:szCs w:val="24"/>
        </w:rPr>
        <w:t xml:space="preserve"> </w:t>
      </w:r>
      <w:r w:rsidRPr="002021A5">
        <w:rPr>
          <w:sz w:val="24"/>
          <w:szCs w:val="24"/>
        </w:rPr>
        <w:t>об итогах</w:t>
      </w:r>
      <w:r w:rsidRPr="002021A5">
        <w:rPr>
          <w:spacing w:val="-1"/>
          <w:sz w:val="24"/>
          <w:szCs w:val="24"/>
        </w:rPr>
        <w:t xml:space="preserve"> </w:t>
      </w:r>
      <w:r w:rsidRPr="002021A5">
        <w:rPr>
          <w:sz w:val="24"/>
          <w:szCs w:val="24"/>
        </w:rPr>
        <w:t>языковой</w:t>
      </w:r>
      <w:r w:rsidRPr="002021A5">
        <w:rPr>
          <w:spacing w:val="-1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диагностики</w:t>
      </w:r>
      <w:r w:rsidRPr="002021A5">
        <w:rPr>
          <w:spacing w:val="-2"/>
          <w:sz w:val="24"/>
          <w:szCs w:val="24"/>
        </w:rPr>
        <w:t xml:space="preserve"> </w:t>
      </w:r>
      <w:r w:rsidRPr="002021A5">
        <w:rPr>
          <w:sz w:val="24"/>
          <w:szCs w:val="24"/>
        </w:rPr>
        <w:t>их ребенка.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324"/>
        </w:tabs>
        <w:spacing w:line="276" w:lineRule="auto"/>
        <w:ind w:right="209" w:firstLine="708"/>
        <w:rPr>
          <w:sz w:val="24"/>
          <w:szCs w:val="24"/>
        </w:rPr>
      </w:pPr>
      <w:r w:rsidRPr="002021A5">
        <w:rPr>
          <w:sz w:val="24"/>
          <w:szCs w:val="24"/>
        </w:rPr>
        <w:t>Результаты</w:t>
      </w:r>
      <w:r w:rsidRPr="002021A5">
        <w:rPr>
          <w:spacing w:val="-13"/>
          <w:sz w:val="24"/>
          <w:szCs w:val="24"/>
        </w:rPr>
        <w:t xml:space="preserve"> </w:t>
      </w:r>
      <w:r w:rsidRPr="002021A5">
        <w:rPr>
          <w:sz w:val="24"/>
          <w:szCs w:val="24"/>
        </w:rPr>
        <w:t>языковой</w:t>
      </w:r>
      <w:r w:rsidRPr="002021A5">
        <w:rPr>
          <w:spacing w:val="-12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диагностики</w:t>
      </w:r>
      <w:r w:rsidRPr="002021A5">
        <w:rPr>
          <w:spacing w:val="-14"/>
          <w:sz w:val="24"/>
          <w:szCs w:val="24"/>
        </w:rPr>
        <w:t xml:space="preserve"> </w:t>
      </w:r>
      <w:r w:rsidRPr="002021A5">
        <w:rPr>
          <w:sz w:val="24"/>
          <w:szCs w:val="24"/>
        </w:rPr>
        <w:t>являются</w:t>
      </w:r>
      <w:r w:rsidRPr="002021A5">
        <w:rPr>
          <w:spacing w:val="-12"/>
          <w:sz w:val="24"/>
          <w:szCs w:val="24"/>
        </w:rPr>
        <w:t xml:space="preserve"> </w:t>
      </w:r>
      <w:r w:rsidRPr="002021A5">
        <w:rPr>
          <w:sz w:val="24"/>
          <w:szCs w:val="24"/>
        </w:rPr>
        <w:t>основанием</w:t>
      </w:r>
      <w:r w:rsidRPr="002021A5">
        <w:rPr>
          <w:spacing w:val="-14"/>
          <w:sz w:val="24"/>
          <w:szCs w:val="24"/>
        </w:rPr>
        <w:t xml:space="preserve"> </w:t>
      </w:r>
      <w:r w:rsidRPr="002021A5">
        <w:rPr>
          <w:sz w:val="24"/>
          <w:szCs w:val="24"/>
        </w:rPr>
        <w:t>для</w:t>
      </w:r>
      <w:r w:rsidRPr="002021A5">
        <w:rPr>
          <w:spacing w:val="-14"/>
          <w:sz w:val="24"/>
          <w:szCs w:val="24"/>
        </w:rPr>
        <w:t xml:space="preserve"> </w:t>
      </w:r>
      <w:r w:rsidRPr="002021A5">
        <w:rPr>
          <w:sz w:val="24"/>
          <w:szCs w:val="24"/>
        </w:rPr>
        <w:t>корректировки</w:t>
      </w:r>
      <w:r w:rsidRPr="002021A5">
        <w:rPr>
          <w:spacing w:val="-67"/>
          <w:sz w:val="24"/>
          <w:szCs w:val="24"/>
        </w:rPr>
        <w:t xml:space="preserve"> </w:t>
      </w:r>
      <w:r w:rsidRPr="002021A5">
        <w:rPr>
          <w:sz w:val="24"/>
          <w:szCs w:val="24"/>
        </w:rPr>
        <w:t>учебного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плана,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рабочих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программ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курсов,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дисциплин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(модулей)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основных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образовательных программ.</w:t>
      </w:r>
    </w:p>
    <w:p w:rsidR="00122C82" w:rsidRPr="002021A5" w:rsidRDefault="00122C82" w:rsidP="00122C82">
      <w:pPr>
        <w:pStyle w:val="a5"/>
        <w:numPr>
          <w:ilvl w:val="0"/>
          <w:numId w:val="1"/>
        </w:numPr>
        <w:tabs>
          <w:tab w:val="left" w:pos="1386"/>
        </w:tabs>
        <w:spacing w:line="276" w:lineRule="auto"/>
        <w:ind w:right="201" w:firstLine="708"/>
        <w:rPr>
          <w:sz w:val="24"/>
          <w:szCs w:val="24"/>
        </w:rPr>
      </w:pPr>
      <w:r w:rsidRPr="002021A5">
        <w:rPr>
          <w:sz w:val="24"/>
          <w:szCs w:val="24"/>
        </w:rPr>
        <w:t>При необходимости и наличии возможностей на основании результатов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языковой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диагностики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школа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вправе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реализовывать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дополнительные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общеобразовательные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программы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по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изучению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русского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языка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в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объеме,</w:t>
      </w:r>
      <w:r w:rsidRPr="002021A5">
        <w:rPr>
          <w:spacing w:val="1"/>
          <w:sz w:val="24"/>
          <w:szCs w:val="24"/>
        </w:rPr>
        <w:t xml:space="preserve"> </w:t>
      </w:r>
      <w:r w:rsidRPr="002021A5">
        <w:rPr>
          <w:sz w:val="24"/>
          <w:szCs w:val="24"/>
        </w:rPr>
        <w:t>необходимом</w:t>
      </w:r>
      <w:r w:rsidRPr="002021A5">
        <w:rPr>
          <w:spacing w:val="-4"/>
          <w:sz w:val="24"/>
          <w:szCs w:val="24"/>
        </w:rPr>
        <w:t xml:space="preserve"> </w:t>
      </w:r>
      <w:r w:rsidRPr="002021A5">
        <w:rPr>
          <w:sz w:val="24"/>
          <w:szCs w:val="24"/>
        </w:rPr>
        <w:t>для</w:t>
      </w:r>
      <w:r w:rsidRPr="002021A5">
        <w:rPr>
          <w:spacing w:val="-1"/>
          <w:sz w:val="24"/>
          <w:szCs w:val="24"/>
        </w:rPr>
        <w:t xml:space="preserve"> </w:t>
      </w:r>
      <w:r w:rsidRPr="002021A5">
        <w:rPr>
          <w:sz w:val="24"/>
          <w:szCs w:val="24"/>
        </w:rPr>
        <w:t>освоения</w:t>
      </w:r>
      <w:r w:rsidRPr="002021A5">
        <w:rPr>
          <w:spacing w:val="-1"/>
          <w:sz w:val="24"/>
          <w:szCs w:val="24"/>
        </w:rPr>
        <w:t xml:space="preserve"> </w:t>
      </w:r>
      <w:r w:rsidRPr="002021A5">
        <w:rPr>
          <w:sz w:val="24"/>
          <w:szCs w:val="24"/>
        </w:rPr>
        <w:t>основных</w:t>
      </w:r>
      <w:r w:rsidRPr="002021A5">
        <w:rPr>
          <w:spacing w:val="-5"/>
          <w:sz w:val="24"/>
          <w:szCs w:val="24"/>
        </w:rPr>
        <w:t xml:space="preserve"> </w:t>
      </w:r>
      <w:r w:rsidRPr="002021A5">
        <w:rPr>
          <w:sz w:val="24"/>
          <w:szCs w:val="24"/>
        </w:rPr>
        <w:t>образовательных</w:t>
      </w:r>
      <w:r w:rsidRPr="002021A5">
        <w:rPr>
          <w:spacing w:val="-4"/>
          <w:sz w:val="24"/>
          <w:szCs w:val="24"/>
        </w:rPr>
        <w:t xml:space="preserve"> </w:t>
      </w:r>
      <w:r w:rsidRPr="002021A5">
        <w:rPr>
          <w:sz w:val="24"/>
          <w:szCs w:val="24"/>
        </w:rPr>
        <w:t>программ.</w:t>
      </w:r>
    </w:p>
    <w:p w:rsidR="00D36DD2" w:rsidRDefault="00D36DD2"/>
    <w:sectPr w:rsidR="00D36DD2" w:rsidSect="00725683">
      <w:headerReference w:type="default" r:id="rId5"/>
      <w:pgSz w:w="11910" w:h="16840"/>
      <w:pgMar w:top="1134" w:right="941" w:bottom="1134" w:left="941" w:header="60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43" w:rsidRDefault="00122C82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7AB2"/>
    <w:multiLevelType w:val="hybridMultilevel"/>
    <w:tmpl w:val="AF6C7458"/>
    <w:lvl w:ilvl="0" w:tplc="E550B784">
      <w:start w:val="1"/>
      <w:numFmt w:val="decimal"/>
      <w:lvlText w:val="%1."/>
      <w:lvlJc w:val="left"/>
      <w:pPr>
        <w:ind w:left="19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F1EDBC4">
      <w:numFmt w:val="bullet"/>
      <w:lvlText w:val="•"/>
      <w:lvlJc w:val="left"/>
      <w:pPr>
        <w:ind w:left="1240" w:hanging="281"/>
      </w:pPr>
      <w:rPr>
        <w:rFonts w:hint="default"/>
        <w:lang w:val="ru-RU" w:eastAsia="en-US" w:bidi="ar-SA"/>
      </w:rPr>
    </w:lvl>
    <w:lvl w:ilvl="2" w:tplc="A848597A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23C21B12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C7B6251A">
      <w:numFmt w:val="bullet"/>
      <w:lvlText w:val="•"/>
      <w:lvlJc w:val="left"/>
      <w:pPr>
        <w:ind w:left="4362" w:hanging="281"/>
      </w:pPr>
      <w:rPr>
        <w:rFonts w:hint="default"/>
        <w:lang w:val="ru-RU" w:eastAsia="en-US" w:bidi="ar-SA"/>
      </w:rPr>
    </w:lvl>
    <w:lvl w:ilvl="5" w:tplc="B32C1E98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1DE2CF7C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618EFD7C">
      <w:numFmt w:val="bullet"/>
      <w:lvlText w:val="•"/>
      <w:lvlJc w:val="left"/>
      <w:pPr>
        <w:ind w:left="7484" w:hanging="281"/>
      </w:pPr>
      <w:rPr>
        <w:rFonts w:hint="default"/>
        <w:lang w:val="ru-RU" w:eastAsia="en-US" w:bidi="ar-SA"/>
      </w:rPr>
    </w:lvl>
    <w:lvl w:ilvl="8" w:tplc="0DF81F82">
      <w:numFmt w:val="bullet"/>
      <w:lvlText w:val="•"/>
      <w:lvlJc w:val="left"/>
      <w:pPr>
        <w:ind w:left="852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2C82"/>
    <w:rsid w:val="00122C82"/>
    <w:rsid w:val="008A4594"/>
    <w:rsid w:val="00D36DD2"/>
    <w:rsid w:val="00FC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2C8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2C8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2C82"/>
    <w:pPr>
      <w:ind w:left="192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2024-11-05T07:11:00Z</dcterms:created>
  <dcterms:modified xsi:type="dcterms:W3CDTF">2024-11-05T07:11:00Z</dcterms:modified>
</cp:coreProperties>
</file>