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E" w:rsidRPr="00A05F59" w:rsidRDefault="00040631" w:rsidP="00672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-563966</wp:posOffset>
            </wp:positionH>
            <wp:positionV relativeFrom="paragraph">
              <wp:posOffset>1904</wp:posOffset>
            </wp:positionV>
            <wp:extent cx="6711401" cy="9477375"/>
            <wp:effectExtent l="19050" t="0" r="0" b="0"/>
            <wp:wrapNone/>
            <wp:docPr id="1" name="Рисунок 1" descr="C:\Users\PC\Pictures\положение ПА\1 - 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положение ПА\1 - 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01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C38" w:rsidRPr="00A05F59" w:rsidRDefault="00E41E8E" w:rsidP="00E41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41E8E" w:rsidRPr="00A05F59" w:rsidRDefault="00E41E8E" w:rsidP="00E41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Мышкинская средняя общеобразовательная школа</w:t>
      </w:r>
    </w:p>
    <w:p w:rsidR="006F5C38" w:rsidRPr="00A05F59" w:rsidRDefault="006F5C38" w:rsidP="006F5C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6F5C38" w:rsidRPr="00A05F59" w:rsidTr="00174C3F">
        <w:trPr>
          <w:trHeight w:val="2520"/>
        </w:trPr>
        <w:tc>
          <w:tcPr>
            <w:tcW w:w="5070" w:type="dxa"/>
            <w:vMerge w:val="restart"/>
          </w:tcPr>
          <w:p w:rsidR="006F5C38" w:rsidRPr="00174C3F" w:rsidRDefault="006F5C38" w:rsidP="00093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E41E8E" w:rsidRPr="00174C3F" w:rsidRDefault="006F5C38" w:rsidP="00E41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="00E41E8E" w:rsidRPr="00174C3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6F5C38" w:rsidRPr="00174C3F" w:rsidRDefault="00AC389A" w:rsidP="00093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4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174C3F" w:rsidRPr="00174C3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23.03.2020</w:t>
            </w:r>
            <w:r w:rsidRPr="00174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174C3F" w:rsidRPr="00174C3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</w:t>
            </w:r>
          </w:p>
          <w:p w:rsidR="006F5C38" w:rsidRPr="00DC1E7B" w:rsidRDefault="006F5C38" w:rsidP="00093D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5C38" w:rsidRPr="00DC1E7B" w:rsidRDefault="006F5C38" w:rsidP="00093D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5C38" w:rsidRPr="00DC1E7B" w:rsidRDefault="006F5C38" w:rsidP="006F5C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C38" w:rsidRPr="00174C3F" w:rsidRDefault="006F5C38" w:rsidP="00093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6F5C38" w:rsidRPr="00174C3F" w:rsidRDefault="00E41E8E" w:rsidP="00093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C3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E41E8E" w:rsidRPr="00174C3F" w:rsidRDefault="00E41E8E" w:rsidP="00093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C38" w:rsidRPr="00174C3F" w:rsidRDefault="006F5C38" w:rsidP="00093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C3F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="00E41E8E" w:rsidRPr="00174C3F">
              <w:rPr>
                <w:rFonts w:ascii="Times New Roman" w:eastAsia="Calibri" w:hAnsi="Times New Roman" w:cs="Times New Roman"/>
                <w:sz w:val="24"/>
                <w:szCs w:val="24"/>
              </w:rPr>
              <w:t>_____/</w:t>
            </w:r>
            <w:r w:rsidR="006C3263" w:rsidRPr="00174C3F">
              <w:rPr>
                <w:rFonts w:ascii="Times New Roman" w:eastAsia="Calibri" w:hAnsi="Times New Roman" w:cs="Times New Roman"/>
                <w:sz w:val="24"/>
                <w:szCs w:val="24"/>
              </w:rPr>
              <w:t>Е.В.Яковлева</w:t>
            </w:r>
            <w:r w:rsidRPr="00174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  <w:p w:rsidR="006F5C38" w:rsidRPr="00174C3F" w:rsidRDefault="006F5C38" w:rsidP="00093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0F6FA5" w:rsidRPr="00DC1E7B" w:rsidRDefault="000F6FA5" w:rsidP="006C326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F5C38" w:rsidRPr="00A05F59" w:rsidRDefault="006F5C38" w:rsidP="00672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B0" w:rsidRPr="00A05F59" w:rsidRDefault="00EC53B0" w:rsidP="00EC5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05F5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успеваемости</w:t>
      </w:r>
    </w:p>
    <w:p w:rsidR="00EC53B0" w:rsidRPr="00A05F59" w:rsidRDefault="00EC53B0" w:rsidP="00EC53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и промежуточной аттестации </w:t>
      </w:r>
      <w:proofErr w:type="gramStart"/>
      <w:r w:rsidRPr="00A05F5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обучающихся</w:t>
      </w:r>
      <w:proofErr w:type="gramEnd"/>
    </w:p>
    <w:p w:rsidR="00EC53B0" w:rsidRPr="00A05F59" w:rsidRDefault="00EC53B0" w:rsidP="00EC53B0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3B0" w:rsidRPr="00A05F59" w:rsidRDefault="00EC53B0" w:rsidP="00A93EE3">
      <w:pPr>
        <w:widowControl w:val="0"/>
        <w:spacing w:after="0" w:line="36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</w:t>
      </w:r>
      <w:proofErr w:type="gramStart"/>
      <w:r w:rsidRPr="00A05F5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05F59">
        <w:rPr>
          <w:rFonts w:ascii="Times New Roman" w:eastAsia="Calibri" w:hAnsi="Times New Roman" w:cs="Times New Roman"/>
          <w:sz w:val="24"/>
          <w:szCs w:val="24"/>
        </w:rPr>
        <w:t xml:space="preserve"> соответствии </w:t>
      </w:r>
      <w:proofErr w:type="gramStart"/>
      <w:r w:rsidRPr="00A05F5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05F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>1.1.1. нормативными правовыми документами федерального уровня:</w:t>
      </w:r>
    </w:p>
    <w:p w:rsidR="00EC53B0" w:rsidRPr="00A05F59" w:rsidRDefault="00EC53B0" w:rsidP="00EC53B0">
      <w:pPr>
        <w:widowControl w:val="0"/>
        <w:tabs>
          <w:tab w:val="left" w:pos="70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Федеральным законом от 29.12.2012 № 273-ФЗ "Об образовании в Российской Федерации";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Трудовым кодексом Российской Федерации от 30.12.2001 № 197-ФЗ;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 xml:space="preserve">• Порядком применения организациями, осуществляющими образовательную </w:t>
      </w:r>
      <w:r w:rsidRPr="00A05F59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9.01.2014 № 2;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 xml:space="preserve">• Порядком приема граждан на </w:t>
      </w:r>
      <w:proofErr w:type="gramStart"/>
      <w:r w:rsidRPr="00A05F59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A05F59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</w:t>
      </w:r>
      <w:r w:rsidR="006C3263">
        <w:rPr>
          <w:rFonts w:ascii="Times New Roman" w:eastAsia="Calibri" w:hAnsi="Times New Roman" w:cs="Times New Roman"/>
          <w:sz w:val="24"/>
          <w:szCs w:val="24"/>
        </w:rPr>
        <w:t xml:space="preserve">утвержденным </w:t>
      </w:r>
      <w:r w:rsidRPr="00A05F59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Приказом Минобрнауки России от 22.01.2014 № </w:t>
      </w:r>
      <w:r w:rsidRPr="00A05F59">
        <w:rPr>
          <w:rFonts w:ascii="Times New Roman" w:eastAsia="Calibri" w:hAnsi="Times New Roman" w:cs="Times New Roman"/>
          <w:sz w:val="24"/>
          <w:szCs w:val="24"/>
        </w:rPr>
        <w:t>32;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Положением о психолого-медико-педагогической комиссии, утв. приказом Минобрнауки России от 20.09.2013 № 1082;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EC53B0" w:rsidRPr="00A05F59" w:rsidRDefault="003072A4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hAnsi="Times New Roman"/>
          <w:sz w:val="24"/>
          <w:szCs w:val="24"/>
        </w:rPr>
        <w:t>1.1.2</w:t>
      </w:r>
      <w:r w:rsidR="00EC53B0" w:rsidRPr="00A05F59">
        <w:rPr>
          <w:rFonts w:ascii="Times New Roman" w:eastAsia="Calibri" w:hAnsi="Times New Roman" w:cs="Times New Roman"/>
          <w:sz w:val="24"/>
          <w:szCs w:val="24"/>
        </w:rPr>
        <w:t>. правоустанавливающими документами и локальными нормативными актами общеобразовательной организации (далее – ОО):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Уставом ОО;</w:t>
      </w:r>
    </w:p>
    <w:p w:rsidR="00EC53B0" w:rsidRPr="00A05F59" w:rsidRDefault="00EC53B0" w:rsidP="004D3451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основными общеобразовательными программами начального общего, основного общего, среднего общего образования;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Положением о системе оценивания учебных достижений обучающихся в ОО;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Положением о внутренней системе оценки качества образования в ОО;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 xml:space="preserve">• Положением об индивидуальном учете результатов освоения </w:t>
      </w:r>
      <w:proofErr w:type="gramStart"/>
      <w:r w:rsidRPr="00A05F5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05F59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 в ОО и поощрений обучающихся в ОО;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Положением о системе внутришкольного мониторинга качества образования в ОО;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 xml:space="preserve">• Положением о </w:t>
      </w:r>
      <w:proofErr w:type="spellStart"/>
      <w:r w:rsidRPr="00A05F59"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 w:rsidRPr="00A05F59">
        <w:rPr>
          <w:rFonts w:ascii="Times New Roman" w:eastAsia="Calibri" w:hAnsi="Times New Roman" w:cs="Times New Roman"/>
          <w:sz w:val="24"/>
          <w:szCs w:val="24"/>
        </w:rPr>
        <w:t xml:space="preserve"> контроле в ОО;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Положением о формах обучения в ОО;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>• Положением об индивидуальном учебном плане;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</w:r>
      <w:r w:rsidR="00E41E8E" w:rsidRPr="00A05F5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05F59">
        <w:rPr>
          <w:rFonts w:ascii="Times New Roman" w:eastAsia="Calibri" w:hAnsi="Times New Roman" w:cs="Times New Roman"/>
          <w:sz w:val="24"/>
          <w:szCs w:val="24"/>
        </w:rPr>
        <w:t xml:space="preserve">Порядком зачета </w:t>
      </w:r>
      <w:r w:rsidR="0056240B">
        <w:rPr>
          <w:rFonts w:ascii="Times New Roman" w:eastAsia="Calibri" w:hAnsi="Times New Roman" w:cs="Times New Roman"/>
          <w:sz w:val="24"/>
          <w:szCs w:val="24"/>
        </w:rPr>
        <w:t xml:space="preserve">МОУ </w:t>
      </w:r>
      <w:proofErr w:type="spellStart"/>
      <w:r w:rsidR="0056240B">
        <w:rPr>
          <w:rFonts w:ascii="Times New Roman" w:eastAsia="Calibri" w:hAnsi="Times New Roman" w:cs="Times New Roman"/>
          <w:sz w:val="24"/>
          <w:szCs w:val="24"/>
        </w:rPr>
        <w:t>мышкинской</w:t>
      </w:r>
      <w:proofErr w:type="spellEnd"/>
      <w:r w:rsidR="0056240B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A05F59">
        <w:rPr>
          <w:rFonts w:ascii="Times New Roman" w:eastAsia="Calibri" w:hAnsi="Times New Roman" w:cs="Times New Roman"/>
          <w:sz w:val="24"/>
          <w:szCs w:val="24"/>
        </w:rPr>
        <w:t xml:space="preserve"> результатов освоения </w:t>
      </w:r>
      <w:proofErr w:type="gramStart"/>
      <w:r w:rsidRPr="00A05F5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05F59">
        <w:rPr>
          <w:rFonts w:ascii="Times New Roman" w:eastAsia="Calibri" w:hAnsi="Times New Roman" w:cs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 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ab/>
        <w:t xml:space="preserve">• Положением </w:t>
      </w:r>
      <w:r w:rsidR="0031728B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r w:rsidRPr="00A05F59">
        <w:rPr>
          <w:rFonts w:ascii="Times New Roman" w:eastAsia="Calibri" w:hAnsi="Times New Roman" w:cs="Times New Roman"/>
          <w:sz w:val="24"/>
          <w:szCs w:val="24"/>
        </w:rPr>
        <w:t>об обучении на дому.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A05F59">
        <w:rPr>
          <w:rFonts w:ascii="Times New Roman" w:eastAsia="Calibri" w:hAnsi="Times New Roman" w:cs="Times New Roman"/>
          <w:sz w:val="24"/>
          <w:szCs w:val="24"/>
        </w:rPr>
        <w:t>аттестации</w:t>
      </w:r>
      <w:proofErr w:type="gramEnd"/>
      <w:r w:rsidRPr="00A05F59">
        <w:rPr>
          <w:rFonts w:ascii="Times New Roman" w:eastAsia="Calibri" w:hAnsi="Times New Roman" w:cs="Times New Roman"/>
          <w:sz w:val="24"/>
          <w:szCs w:val="24"/>
        </w:rPr>
        <w:t xml:space="preserve"> обучающихся в ОО,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 xml:space="preserve">1.3.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</w:t>
      </w:r>
      <w:r w:rsidRPr="00A05F59">
        <w:rPr>
          <w:rFonts w:ascii="Times New Roman" w:eastAsia="Calibri" w:hAnsi="Times New Roman" w:cs="Times New Roman"/>
          <w:sz w:val="24"/>
          <w:szCs w:val="24"/>
        </w:rPr>
        <w:lastRenderedPageBreak/>
        <w:t>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класса/группы, в которо</w:t>
      </w:r>
      <w:proofErr w:type="gramStart"/>
      <w:r w:rsidRPr="00A05F59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A05F59">
        <w:rPr>
          <w:rFonts w:ascii="Times New Roman" w:eastAsia="Calibri" w:hAnsi="Times New Roman" w:cs="Times New Roman"/>
          <w:sz w:val="24"/>
          <w:szCs w:val="24"/>
        </w:rPr>
        <w:t>ой) они обучаются, а также в индивидуальный учебный план.</w:t>
      </w:r>
    </w:p>
    <w:p w:rsidR="00EC53B0" w:rsidRPr="00A05F59" w:rsidRDefault="00EC53B0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 xml:space="preserve">1.5. Текущий контроль успеваемости и промежуточную аттестацию </w:t>
      </w:r>
      <w:proofErr w:type="gramStart"/>
      <w:r w:rsidRPr="00A05F5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05F59">
        <w:rPr>
          <w:rFonts w:ascii="Times New Roman" w:eastAsia="Calibri" w:hAnsi="Times New Roman" w:cs="Times New Roman"/>
          <w:sz w:val="24"/>
          <w:szCs w:val="24"/>
        </w:rPr>
        <w:t xml:space="preserve"> осуществляют педагогические работники в соответствии с должностными обязанностями и локальными нормативными актами ОО.</w:t>
      </w:r>
    </w:p>
    <w:p w:rsidR="00EC53B0" w:rsidRPr="00A05F59" w:rsidRDefault="000950D4" w:rsidP="00EC53B0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F59">
        <w:rPr>
          <w:rFonts w:ascii="Times New Roman" w:hAnsi="Times New Roman"/>
          <w:sz w:val="24"/>
          <w:szCs w:val="24"/>
        </w:rPr>
        <w:t>1.6</w:t>
      </w:r>
      <w:r w:rsidR="00EC53B0" w:rsidRPr="00A05F59">
        <w:rPr>
          <w:rFonts w:ascii="Times New Roman" w:eastAsia="Calibri" w:hAnsi="Times New Roman" w:cs="Times New Roman"/>
          <w:sz w:val="24"/>
          <w:szCs w:val="24"/>
        </w:rPr>
        <w:t>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ОО, экспертные комиссии при проведении процедур лицензирования и аккредитации, учредитель.</w:t>
      </w:r>
    </w:p>
    <w:p w:rsidR="00EC53B0" w:rsidRPr="00A05F59" w:rsidRDefault="00EC53B0" w:rsidP="00917835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05F59">
        <w:rPr>
          <w:rFonts w:ascii="Times New Roman" w:eastAsia="Calibri" w:hAnsi="Times New Roman" w:cs="Times New Roman"/>
          <w:sz w:val="24"/>
          <w:szCs w:val="24"/>
        </w:rPr>
        <w:t>1.</w:t>
      </w:r>
      <w:r w:rsidR="000950D4" w:rsidRPr="00A05F59">
        <w:rPr>
          <w:rFonts w:ascii="Times New Roman" w:hAnsi="Times New Roman"/>
          <w:sz w:val="24"/>
          <w:szCs w:val="24"/>
        </w:rPr>
        <w:t>7</w:t>
      </w:r>
      <w:r w:rsidRPr="00A05F59">
        <w:rPr>
          <w:rFonts w:ascii="Times New Roman" w:eastAsia="Calibri" w:hAnsi="Times New Roman" w:cs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917835" w:rsidRPr="00A05F59" w:rsidRDefault="00917835" w:rsidP="00917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/>
          <w:sz w:val="24"/>
          <w:szCs w:val="24"/>
        </w:rPr>
        <w:t xml:space="preserve">1.8. </w:t>
      </w:r>
      <w:r w:rsidRPr="00A05F59">
        <w:rPr>
          <w:rFonts w:ascii="Times New Roman" w:hAnsi="Times New Roman" w:cs="Times New Roman"/>
          <w:sz w:val="24"/>
          <w:szCs w:val="24"/>
        </w:rPr>
        <w:t>Настоящее Положение доводится до сведения всех участников образовательного процесса: обучающихся, их родителей (законных представителей) и педагогических работников и подлежит размещению на официальном сайте МОУ Мышкинской СОШ.</w:t>
      </w:r>
    </w:p>
    <w:p w:rsidR="00672BC0" w:rsidRPr="00A05F59" w:rsidRDefault="00672BC0" w:rsidP="006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2BC0" w:rsidRPr="00A05F59" w:rsidRDefault="00672BC0" w:rsidP="00672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F59">
        <w:rPr>
          <w:rFonts w:ascii="Times New Roman" w:hAnsi="Times New Roman" w:cs="Times New Roman"/>
          <w:b/>
          <w:bCs/>
          <w:sz w:val="24"/>
          <w:szCs w:val="24"/>
        </w:rPr>
        <w:t xml:space="preserve">2. Содержание, формы и порядок проведения текущего контроля успеваемости </w:t>
      </w:r>
      <w:proofErr w:type="gramStart"/>
      <w:r w:rsidRPr="00A05F59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672BC0" w:rsidRPr="00A05F59" w:rsidRDefault="00672BC0" w:rsidP="00672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2.1.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тем, разделов, глав учебных программ за оцениваемый период, динамики достижения планируемых предметных и метапредметных результатов.</w:t>
      </w:r>
    </w:p>
    <w:p w:rsidR="00672BC0" w:rsidRPr="00A05F59" w:rsidRDefault="00672BC0" w:rsidP="00672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2.2. Формами текущего контроля усвоения содержания учебных программ обучающихся являются:</w:t>
      </w:r>
    </w:p>
    <w:p w:rsidR="00672BC0" w:rsidRPr="00A05F59" w:rsidRDefault="00672BC0" w:rsidP="00672B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F59">
        <w:rPr>
          <w:rFonts w:ascii="Times New Roman" w:hAnsi="Times New Roman" w:cs="Times New Roman"/>
          <w:sz w:val="24"/>
          <w:szCs w:val="24"/>
        </w:rPr>
        <w:t>письменная проверка (домашние, проверочные, лабораторные, практические, контрольные, тв</w:t>
      </w:r>
      <w:r w:rsidR="00F72B5C" w:rsidRPr="00A05F59">
        <w:rPr>
          <w:rFonts w:ascii="Times New Roman" w:hAnsi="Times New Roman" w:cs="Times New Roman"/>
          <w:sz w:val="24"/>
          <w:szCs w:val="24"/>
        </w:rPr>
        <w:t>орческие работы; письменные отчё</w:t>
      </w:r>
      <w:r w:rsidRPr="00A05F59">
        <w:rPr>
          <w:rFonts w:ascii="Times New Roman" w:hAnsi="Times New Roman" w:cs="Times New Roman"/>
          <w:sz w:val="24"/>
          <w:szCs w:val="24"/>
        </w:rPr>
        <w:t>ты о наблюдениях; письменные ответы на вопросы теста; сочинения, изложения, диктанты, рефераты, стандартизированные письмен</w:t>
      </w:r>
      <w:r w:rsidR="00B7151F" w:rsidRPr="00A05F59">
        <w:rPr>
          <w:rFonts w:ascii="Times New Roman" w:hAnsi="Times New Roman" w:cs="Times New Roman"/>
          <w:sz w:val="24"/>
          <w:szCs w:val="24"/>
        </w:rPr>
        <w:t>ные работы,</w:t>
      </w:r>
      <w:r w:rsidR="00F72B5C" w:rsidRPr="00A05F59">
        <w:rPr>
          <w:rFonts w:ascii="Times New Roman" w:hAnsi="Times New Roman" w:cs="Times New Roman"/>
          <w:sz w:val="24"/>
          <w:szCs w:val="24"/>
        </w:rPr>
        <w:t xml:space="preserve"> комплексные работы;</w:t>
      </w:r>
      <w:proofErr w:type="gramEnd"/>
    </w:p>
    <w:p w:rsidR="00672BC0" w:rsidRPr="00A05F59" w:rsidRDefault="00672BC0" w:rsidP="00672B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 xml:space="preserve">устная проверка (устный ответ на один или систему вопросов в форме рассказа, беседы, собеседования, выразительное чтение (в том числе наизусть), стандартизированные </w:t>
      </w:r>
      <w:r w:rsidR="00F72B5C" w:rsidRPr="00A05F59">
        <w:rPr>
          <w:rFonts w:ascii="Times New Roman" w:hAnsi="Times New Roman" w:cs="Times New Roman"/>
          <w:sz w:val="24"/>
          <w:szCs w:val="24"/>
        </w:rPr>
        <w:t>устные работы</w:t>
      </w:r>
      <w:r w:rsidRPr="00A05F59">
        <w:rPr>
          <w:rFonts w:ascii="Times New Roman" w:hAnsi="Times New Roman" w:cs="Times New Roman"/>
          <w:sz w:val="24"/>
          <w:szCs w:val="24"/>
        </w:rPr>
        <w:t>;</w:t>
      </w:r>
    </w:p>
    <w:p w:rsidR="00672BC0" w:rsidRPr="00A05F59" w:rsidRDefault="00672BC0" w:rsidP="00672B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lastRenderedPageBreak/>
        <w:t>комбинированная проверка (сочетание письменных и устных форм, проверка с использованием электронных систем тестирования, изготовление макетов, действующих моделей).</w:t>
      </w:r>
    </w:p>
    <w:p w:rsidR="00672BC0" w:rsidRPr="00A05F59" w:rsidRDefault="00672BC0" w:rsidP="00E4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2.3. Порядок, формы, периодичность, количество обязательных мероприятий при проведении текущего контроля успеваемости обучающихся определяются учителем с учетом контингента обучающихся, содержания учебного материала, используемых образовательных технологий и отражаются в рабочих программах и календарно-тематических планах. При проведении текущих диагностических, мониторинговых работ институционального, муниципального, регионального характера в рабочую программу педагога вносятся соответствующие изменения.</w:t>
      </w:r>
    </w:p>
    <w:p w:rsidR="00672BC0" w:rsidRPr="00A05F59" w:rsidRDefault="00672BC0" w:rsidP="00E4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2.4. При осуществлении контроля результатов обучения обучающихся 1 классов, исключается система балльного (отметочного) оценивания, допускается словесная объяснительная оценка. В конце учебного года проводятся итоговые контрольные (комплексные) работы без фиксации их достижений в классных журналах.</w:t>
      </w:r>
    </w:p>
    <w:p w:rsidR="00040185" w:rsidRDefault="00672BC0" w:rsidP="000401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 xml:space="preserve">2.5. </w:t>
      </w:r>
      <w:r w:rsidR="00040185" w:rsidRPr="002C0141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контроль и оценка знаний и умений учащихся по учебным курсам «Основы религиозных культур и светской этики» в 4 классе и «Основы духовно – нравственной культуры народов России» в 5 классе предусматривает выявление индивидуальной динамики качества усвоения предмета </w:t>
      </w:r>
      <w:r w:rsidR="0004018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="00040185" w:rsidRPr="002C0141">
        <w:rPr>
          <w:rFonts w:ascii="Times New Roman" w:eastAsia="Times New Roman" w:hAnsi="Times New Roman" w:cs="Times New Roman"/>
          <w:sz w:val="24"/>
          <w:szCs w:val="24"/>
        </w:rPr>
        <w:t xml:space="preserve"> и не допускает сравнения его с другими детьми. Для отслеживания уровня знаний и умений используются: итоговые и текущие проверочные и тестовые, творческие работы, проектная деятельность. Оценивание результатов по системе: «отлично» – «5», «хорошо» — «4», «удовлетворительно» - «3</w:t>
      </w:r>
      <w:r w:rsidR="0004018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72BC0" w:rsidRPr="00A05F59" w:rsidRDefault="00083481" w:rsidP="000401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2.6</w:t>
      </w:r>
      <w:r w:rsidR="00672BC0" w:rsidRPr="00A05F59">
        <w:rPr>
          <w:rFonts w:ascii="Times New Roman" w:hAnsi="Times New Roman" w:cs="Times New Roman"/>
          <w:sz w:val="24"/>
          <w:szCs w:val="24"/>
        </w:rPr>
        <w:t xml:space="preserve">. Успеваемость обучающихся 2 - 11 классов МОУ </w:t>
      </w:r>
      <w:r w:rsidR="00DD78D7" w:rsidRPr="00A05F59">
        <w:rPr>
          <w:rFonts w:ascii="Times New Roman" w:hAnsi="Times New Roman" w:cs="Times New Roman"/>
          <w:sz w:val="24"/>
          <w:szCs w:val="24"/>
        </w:rPr>
        <w:t xml:space="preserve">Мышкинской </w:t>
      </w:r>
      <w:r w:rsidR="00672BC0" w:rsidRPr="00A05F59">
        <w:rPr>
          <w:rFonts w:ascii="Times New Roman" w:hAnsi="Times New Roman" w:cs="Times New Roman"/>
          <w:sz w:val="24"/>
          <w:szCs w:val="24"/>
        </w:rPr>
        <w:t xml:space="preserve">СОШ подлежит текущему контролю, оценивание осуществляется по пятибалльной системе с использованием отметок «5», «4», «3», «2». За сочинение и диктант с грамматическим </w:t>
      </w:r>
      <w:r w:rsidR="0067533E">
        <w:rPr>
          <w:rFonts w:ascii="Times New Roman" w:hAnsi="Times New Roman" w:cs="Times New Roman"/>
          <w:sz w:val="24"/>
          <w:szCs w:val="24"/>
        </w:rPr>
        <w:t>заданием выставляются в электронный</w:t>
      </w:r>
      <w:r w:rsidR="00672BC0" w:rsidRPr="00A05F59">
        <w:rPr>
          <w:rFonts w:ascii="Times New Roman" w:hAnsi="Times New Roman" w:cs="Times New Roman"/>
          <w:sz w:val="24"/>
          <w:szCs w:val="24"/>
        </w:rPr>
        <w:t xml:space="preserve"> журнал 2 отметки.</w:t>
      </w:r>
    </w:p>
    <w:p w:rsidR="00672BC0" w:rsidRPr="00A05F59" w:rsidRDefault="00083481" w:rsidP="00E4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2.7</w:t>
      </w:r>
      <w:r w:rsidR="00672BC0" w:rsidRPr="00A05F59">
        <w:rPr>
          <w:rFonts w:ascii="Times New Roman" w:hAnsi="Times New Roman" w:cs="Times New Roman"/>
          <w:sz w:val="24"/>
          <w:szCs w:val="24"/>
        </w:rPr>
        <w:t>. Отметки успеваемости за выполненные письменные работы выставляются и предъявляются обучающимся не позднее следующего урока по расписанию, за исключением:</w:t>
      </w:r>
    </w:p>
    <w:p w:rsidR="00672BC0" w:rsidRPr="00A05F59" w:rsidRDefault="00672BC0" w:rsidP="00E41E8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 xml:space="preserve">отметки за творческие работы по русскому языку и литературе в 5-9 классах, за сочинение в 10 -11 классах по русскому языку и литературе за написание эссе </w:t>
      </w:r>
      <w:r w:rsidR="00383717">
        <w:rPr>
          <w:rFonts w:ascii="Times New Roman" w:hAnsi="Times New Roman" w:cs="Times New Roman"/>
          <w:sz w:val="24"/>
          <w:szCs w:val="24"/>
        </w:rPr>
        <w:t>по</w:t>
      </w:r>
      <w:r w:rsidRPr="00A05F59">
        <w:rPr>
          <w:rFonts w:ascii="Times New Roman" w:hAnsi="Times New Roman" w:cs="Times New Roman"/>
          <w:sz w:val="24"/>
          <w:szCs w:val="24"/>
        </w:rPr>
        <w:t xml:space="preserve"> истории, обществознани</w:t>
      </w:r>
      <w:r w:rsidR="00383717">
        <w:rPr>
          <w:rFonts w:ascii="Times New Roman" w:hAnsi="Times New Roman" w:cs="Times New Roman"/>
          <w:sz w:val="24"/>
          <w:szCs w:val="24"/>
        </w:rPr>
        <w:t>ю</w:t>
      </w:r>
      <w:r w:rsidRPr="00A05F59">
        <w:rPr>
          <w:rFonts w:ascii="Times New Roman" w:hAnsi="Times New Roman" w:cs="Times New Roman"/>
          <w:sz w:val="24"/>
          <w:szCs w:val="24"/>
        </w:rPr>
        <w:t xml:space="preserve"> в 10-11 классах</w:t>
      </w:r>
      <w:r w:rsidR="00383717">
        <w:rPr>
          <w:rFonts w:ascii="Times New Roman" w:hAnsi="Times New Roman" w:cs="Times New Roman"/>
          <w:sz w:val="24"/>
          <w:szCs w:val="24"/>
        </w:rPr>
        <w:t xml:space="preserve">, которые доводятся до сведения обучающихся </w:t>
      </w:r>
      <w:r w:rsidRPr="00A05F59">
        <w:rPr>
          <w:rFonts w:ascii="Times New Roman" w:hAnsi="Times New Roman" w:cs="Times New Roman"/>
          <w:sz w:val="24"/>
          <w:szCs w:val="24"/>
        </w:rPr>
        <w:t>не позже чем через неделю после их проведения.</w:t>
      </w:r>
    </w:p>
    <w:p w:rsidR="00672BC0" w:rsidRPr="00A05F59" w:rsidRDefault="00672BC0" w:rsidP="00E4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F59">
        <w:rPr>
          <w:rFonts w:ascii="Times New Roman" w:hAnsi="Times New Roman" w:cs="Times New Roman"/>
          <w:sz w:val="24"/>
          <w:szCs w:val="24"/>
        </w:rPr>
        <w:t xml:space="preserve">2.9. Успеваемость </w:t>
      </w:r>
      <w:proofErr w:type="gramStart"/>
      <w:r w:rsidRPr="00A05F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5F59">
        <w:rPr>
          <w:rFonts w:ascii="Times New Roman" w:hAnsi="Times New Roman" w:cs="Times New Roman"/>
          <w:sz w:val="24"/>
          <w:szCs w:val="24"/>
        </w:rPr>
        <w:t>, занимающихся по индивидуальному учебному плану, подлежит текущему контролю по предметам, включенным в этот план.</w:t>
      </w:r>
      <w:r w:rsidRPr="00A05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C0" w:rsidRPr="00A05F59" w:rsidRDefault="00672BC0" w:rsidP="00E4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lastRenderedPageBreak/>
        <w:t xml:space="preserve">Учет знаний этой категории обучающихся ведется в специальном журнале, а четвертные (полугодовые), годовые отметки выставляются в </w:t>
      </w:r>
      <w:r w:rsidR="003303CF" w:rsidRPr="00A05F59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A05F59">
        <w:rPr>
          <w:rFonts w:ascii="Times New Roman" w:hAnsi="Times New Roman" w:cs="Times New Roman"/>
          <w:sz w:val="24"/>
          <w:szCs w:val="24"/>
        </w:rPr>
        <w:t>журнал.</w:t>
      </w:r>
    </w:p>
    <w:p w:rsidR="00672BC0" w:rsidRPr="00A05F59" w:rsidRDefault="00672BC0" w:rsidP="00E4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2.10. Обуча</w:t>
      </w:r>
      <w:r w:rsidR="002D38EC" w:rsidRPr="00A05F59">
        <w:rPr>
          <w:rFonts w:ascii="Times New Roman" w:hAnsi="Times New Roman" w:cs="Times New Roman"/>
          <w:sz w:val="24"/>
          <w:szCs w:val="24"/>
        </w:rPr>
        <w:t>ю</w:t>
      </w:r>
      <w:r w:rsidRPr="00A05F59">
        <w:rPr>
          <w:rFonts w:ascii="Times New Roman" w:hAnsi="Times New Roman" w:cs="Times New Roman"/>
          <w:sz w:val="24"/>
          <w:szCs w:val="24"/>
        </w:rPr>
        <w:t xml:space="preserve">щиеся, временно обучающиеся в санаторных школах, реабилитационных общеобразовательных организациях, аттестуются на основании итогов их аттестации в этих </w:t>
      </w:r>
      <w:r w:rsidR="003A41C4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A05F59">
        <w:rPr>
          <w:rFonts w:ascii="Times New Roman" w:hAnsi="Times New Roman" w:cs="Times New Roman"/>
          <w:sz w:val="24"/>
          <w:szCs w:val="24"/>
        </w:rPr>
        <w:t>.</w:t>
      </w:r>
    </w:p>
    <w:p w:rsidR="00672BC0" w:rsidRPr="00A05F59" w:rsidRDefault="00672BC0" w:rsidP="00E4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2.11.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672BC0" w:rsidRPr="00A05F59" w:rsidRDefault="00672BC0" w:rsidP="00E4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2.12.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их ребенка.</w:t>
      </w:r>
    </w:p>
    <w:p w:rsidR="00672BC0" w:rsidRPr="000616B4" w:rsidRDefault="00672BC0" w:rsidP="00E41E8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16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Содержание, фор</w:t>
      </w:r>
      <w:r w:rsidR="004521E6" w:rsidRPr="000616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мы и порядок проведения </w:t>
      </w:r>
      <w:r w:rsidRPr="000616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промежуточной аттестации</w:t>
      </w:r>
    </w:p>
    <w:p w:rsidR="00672BC0" w:rsidRPr="00A05F59" w:rsidRDefault="00672BC0" w:rsidP="00E41E8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3.1. Промежуточную аттес</w:t>
      </w:r>
      <w:r w:rsidR="00663E6D" w:rsidRPr="00A05F59">
        <w:rPr>
          <w:rFonts w:ascii="Times New Roman" w:eastAsia="Times New Roman" w:hAnsi="Times New Roman" w:cs="Times New Roman"/>
          <w:sz w:val="24"/>
          <w:szCs w:val="24"/>
        </w:rPr>
        <w:t>тацию проходят все обучающиеся 1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-11 классов. </w:t>
      </w:r>
    </w:p>
    <w:p w:rsidR="00672BC0" w:rsidRPr="00A05F59" w:rsidRDefault="00672BC0" w:rsidP="00E41E8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3.2. Промежуточная аттестация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 может проводиться письменно и устно.</w:t>
      </w:r>
    </w:p>
    <w:p w:rsidR="00672BC0" w:rsidRPr="00A05F59" w:rsidRDefault="00672BC0" w:rsidP="00E41E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b/>
          <w:sz w:val="24"/>
          <w:szCs w:val="24"/>
        </w:rPr>
        <w:t>Формами</w:t>
      </w:r>
      <w:r w:rsidRPr="00A05F59">
        <w:rPr>
          <w:rFonts w:ascii="Times New Roman" w:hAnsi="Times New Roman" w:cs="Times New Roman"/>
          <w:sz w:val="24"/>
          <w:szCs w:val="24"/>
        </w:rPr>
        <w:t xml:space="preserve"> письменного проведения промежуточной аттестации являются:</w:t>
      </w:r>
    </w:p>
    <w:p w:rsidR="00672BC0" w:rsidRPr="00A05F59" w:rsidRDefault="00672BC0" w:rsidP="00E41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-контрольная работа;</w:t>
      </w:r>
    </w:p>
    <w:p w:rsidR="00672BC0" w:rsidRPr="00A05F59" w:rsidRDefault="00672BC0" w:rsidP="00E41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-диктант с грамматическим заданием;</w:t>
      </w:r>
    </w:p>
    <w:p w:rsidR="00672BC0" w:rsidRPr="00A05F59" w:rsidRDefault="00672BC0" w:rsidP="00E41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672BC0" w:rsidRPr="00A05F59" w:rsidRDefault="00672BC0" w:rsidP="00E41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-изложение с элементами сочинения;</w:t>
      </w:r>
    </w:p>
    <w:p w:rsidR="00672BC0" w:rsidRPr="00A05F59" w:rsidRDefault="00672BC0" w:rsidP="00E41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-сочинение;</w:t>
      </w:r>
    </w:p>
    <w:p w:rsidR="00672BC0" w:rsidRPr="00A05F59" w:rsidRDefault="00672BC0" w:rsidP="00E41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-зачет; …</w:t>
      </w:r>
    </w:p>
    <w:p w:rsidR="00672BC0" w:rsidRPr="00A05F59" w:rsidRDefault="00672BC0" w:rsidP="00E41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 xml:space="preserve">К </w:t>
      </w:r>
      <w:r w:rsidRPr="00A05F59">
        <w:rPr>
          <w:rFonts w:ascii="Times New Roman" w:hAnsi="Times New Roman" w:cs="Times New Roman"/>
          <w:b/>
          <w:sz w:val="24"/>
          <w:szCs w:val="24"/>
        </w:rPr>
        <w:t>устным формам</w:t>
      </w:r>
      <w:r w:rsidRPr="00A05F59">
        <w:rPr>
          <w:rFonts w:ascii="Times New Roman" w:hAnsi="Times New Roman" w:cs="Times New Roman"/>
          <w:sz w:val="24"/>
          <w:szCs w:val="24"/>
        </w:rPr>
        <w:t xml:space="preserve"> про</w:t>
      </w:r>
      <w:r w:rsidR="003B3783" w:rsidRPr="00A05F59">
        <w:rPr>
          <w:rFonts w:ascii="Times New Roman" w:hAnsi="Times New Roman" w:cs="Times New Roman"/>
          <w:sz w:val="24"/>
          <w:szCs w:val="24"/>
        </w:rPr>
        <w:t>межуточной аттестации относятся</w:t>
      </w:r>
      <w:r w:rsidRPr="00A05F59">
        <w:rPr>
          <w:rFonts w:ascii="Times New Roman" w:hAnsi="Times New Roman" w:cs="Times New Roman"/>
          <w:sz w:val="24"/>
          <w:szCs w:val="24"/>
        </w:rPr>
        <w:t>:</w:t>
      </w:r>
    </w:p>
    <w:p w:rsidR="00672BC0" w:rsidRPr="00A05F59" w:rsidRDefault="00672BC0" w:rsidP="00E41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-проверка сформированности навыка чтения;</w:t>
      </w:r>
    </w:p>
    <w:p w:rsidR="00672BC0" w:rsidRPr="00A05F59" w:rsidRDefault="00672BC0" w:rsidP="00E41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 xml:space="preserve">-собеседование; </w:t>
      </w:r>
    </w:p>
    <w:p w:rsidR="00672BC0" w:rsidRPr="00A05F59" w:rsidRDefault="00672BC0" w:rsidP="00E41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-защита реферата (исследовательской работы);</w:t>
      </w:r>
    </w:p>
    <w:p w:rsidR="00672BC0" w:rsidRPr="00A05F59" w:rsidRDefault="00672BC0" w:rsidP="00E41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-защита проекта;</w:t>
      </w:r>
    </w:p>
    <w:p w:rsidR="00672BC0" w:rsidRPr="00A05F59" w:rsidRDefault="00672BC0" w:rsidP="00E41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-экзамен;</w:t>
      </w:r>
    </w:p>
    <w:p w:rsidR="00672BC0" w:rsidRDefault="00672BC0" w:rsidP="00E41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- сдача норма</w:t>
      </w:r>
      <w:r w:rsidR="007316DB">
        <w:rPr>
          <w:rFonts w:ascii="Times New Roman" w:hAnsi="Times New Roman" w:cs="Times New Roman"/>
          <w:sz w:val="24"/>
          <w:szCs w:val="24"/>
        </w:rPr>
        <w:t>тивов по физической подготовке</w:t>
      </w:r>
      <w:r w:rsidR="00A2588D">
        <w:rPr>
          <w:rFonts w:ascii="Times New Roman" w:hAnsi="Times New Roman" w:cs="Times New Roman"/>
          <w:sz w:val="24"/>
          <w:szCs w:val="24"/>
        </w:rPr>
        <w:t>.</w:t>
      </w:r>
    </w:p>
    <w:p w:rsidR="007316DB" w:rsidRPr="00A2588D" w:rsidRDefault="007316DB" w:rsidP="00E41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8D">
        <w:rPr>
          <w:rFonts w:ascii="Times New Roman" w:hAnsi="Times New Roman" w:cs="Times New Roman"/>
          <w:sz w:val="24"/>
          <w:szCs w:val="24"/>
        </w:rPr>
        <w:t>Формы промежуточной аттестации отражаются в учебном плане основной образовательной программы школы.</w:t>
      </w:r>
    </w:p>
    <w:p w:rsidR="000A4C9E" w:rsidRPr="000A4C9E" w:rsidRDefault="00672BC0" w:rsidP="00A2588D">
      <w:pPr>
        <w:shd w:val="clear" w:color="auto" w:fill="FFFFFF"/>
        <w:tabs>
          <w:tab w:val="left" w:pos="0"/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7913D4" w:rsidRPr="000D0D1C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по всем учебным предметам учебного плана. </w:t>
      </w:r>
      <w:r w:rsidR="007913D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13D4" w:rsidRPr="000D0D1C">
        <w:rPr>
          <w:rFonts w:ascii="Times New Roman" w:eastAsia="Times New Roman" w:hAnsi="Times New Roman" w:cs="Times New Roman"/>
          <w:sz w:val="24"/>
          <w:szCs w:val="24"/>
        </w:rPr>
        <w:t>ромежуточн</w:t>
      </w:r>
      <w:r w:rsidR="007913D4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7913D4" w:rsidRPr="000D0D1C">
        <w:rPr>
          <w:rFonts w:ascii="Times New Roman" w:eastAsia="Times New Roman" w:hAnsi="Times New Roman" w:cs="Times New Roman"/>
          <w:sz w:val="24"/>
          <w:szCs w:val="24"/>
        </w:rPr>
        <w:t xml:space="preserve"> аттестаци</w:t>
      </w:r>
      <w:r w:rsidR="007913D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913D4" w:rsidRPr="000D0D1C">
        <w:rPr>
          <w:rFonts w:ascii="Times New Roman" w:eastAsia="Times New Roman" w:hAnsi="Times New Roman" w:cs="Times New Roman"/>
          <w:sz w:val="24"/>
          <w:szCs w:val="24"/>
        </w:rPr>
        <w:t xml:space="preserve"> провод</w:t>
      </w:r>
      <w:r w:rsidR="007913D4">
        <w:rPr>
          <w:rFonts w:ascii="Times New Roman" w:eastAsia="Times New Roman" w:hAnsi="Times New Roman" w:cs="Times New Roman"/>
          <w:sz w:val="24"/>
          <w:szCs w:val="24"/>
        </w:rPr>
        <w:t>ится</w:t>
      </w:r>
      <w:r w:rsidR="007913D4" w:rsidRPr="000D0D1C">
        <w:rPr>
          <w:rFonts w:ascii="Times New Roman" w:eastAsia="Times New Roman" w:hAnsi="Times New Roman" w:cs="Times New Roman"/>
          <w:sz w:val="24"/>
          <w:szCs w:val="24"/>
        </w:rPr>
        <w:t xml:space="preserve"> в конце четверти (полугодия), а также в конце учебного года</w:t>
      </w:r>
      <w:r w:rsidR="000A4C9E" w:rsidRPr="00A25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C9E" w:rsidRPr="000A4C9E" w:rsidRDefault="00672BC0" w:rsidP="00A2588D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A2588D" w:rsidRPr="00A2588D">
        <w:rPr>
          <w:rFonts w:ascii="Times New Roman" w:eastAsia="Times New Roman" w:hAnsi="Times New Roman" w:cs="Times New Roman"/>
          <w:sz w:val="24"/>
          <w:szCs w:val="24"/>
        </w:rPr>
        <w:t>Сроки промежуточной аттестации указываются в календарном учебном графике и учитываются при составлении расписания.</w:t>
      </w:r>
    </w:p>
    <w:p w:rsidR="00672BC0" w:rsidRPr="00A05F59" w:rsidRDefault="00672BC0" w:rsidP="00E41E8E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3.5. Контрольно-измерительные материалы для проведения всех форм промежуточной аттестации обучающихся разрабатываются учителем в соответствии с государственным 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lastRenderedPageBreak/>
        <w:t>стандартом общего образования, согласовываются с методическим объединением учителей по предмету, утверждаются приказом директора школы.</w:t>
      </w:r>
    </w:p>
    <w:p w:rsidR="00672BC0" w:rsidRPr="00A05F59" w:rsidRDefault="00672BC0" w:rsidP="00E41E8E">
      <w:pPr>
        <w:pStyle w:val="a4"/>
        <w:spacing w:before="0" w:beforeAutospacing="0" w:after="0" w:afterAutospacing="0" w:line="360" w:lineRule="auto"/>
        <w:jc w:val="both"/>
        <w:rPr>
          <w:lang w:eastAsia="en-US"/>
        </w:rPr>
      </w:pPr>
      <w:r w:rsidRPr="00A05F59">
        <w:rPr>
          <w:lang w:eastAsia="en-US"/>
        </w:rPr>
        <w:t xml:space="preserve">3.6. Обучающимся с ОВЗ даются контрольные работы, </w:t>
      </w:r>
      <w:r w:rsidR="001E5BFA" w:rsidRPr="00A05F59">
        <w:rPr>
          <w:lang w:eastAsia="en-US"/>
        </w:rPr>
        <w:t>с учетом их психо</w:t>
      </w:r>
      <w:r w:rsidRPr="00A05F59">
        <w:rPr>
          <w:lang w:eastAsia="en-US"/>
        </w:rPr>
        <w:t xml:space="preserve">физиологических особенностей, разработанные </w:t>
      </w:r>
      <w:r w:rsidRPr="00A05F59">
        <w:t>учителем в соответствии с государственным стандартом общего образования, согласовываются с методическим объединением учителей по предмету</w:t>
      </w:r>
      <w:r w:rsidRPr="00A05F59">
        <w:rPr>
          <w:lang w:eastAsia="en-US"/>
        </w:rPr>
        <w:t>, согласно адаптированным рабочим программам.</w:t>
      </w:r>
    </w:p>
    <w:p w:rsidR="00672BC0" w:rsidRPr="00A05F59" w:rsidRDefault="00672BC0" w:rsidP="00E41E8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3.7. В соответствии с решением Педагогического совета отдельным обучающимся письменные контрольные работы могут быть заменены на устные формы.</w:t>
      </w:r>
    </w:p>
    <w:p w:rsidR="00672BC0" w:rsidRPr="00A05F59" w:rsidRDefault="00672BC0" w:rsidP="00E41E8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3.8. Расписание проведения промежуточной аттестации доводится до сведения педагогов, обучающихся и их родителей (законных представителей) не позднее 01 апреля. При составлении расписания учитывается проведение в день не более одного контрольного среза.</w:t>
      </w:r>
    </w:p>
    <w:p w:rsidR="00672BC0" w:rsidRPr="00105CD1" w:rsidRDefault="00672BC0" w:rsidP="00AE0C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CD1"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r w:rsidR="007913D4">
        <w:rPr>
          <w:rFonts w:ascii="Times New Roman" w:hAnsi="Times New Roman"/>
          <w:sz w:val="24"/>
          <w:szCs w:val="24"/>
        </w:rPr>
        <w:t>Годовая оценка выставляется</w:t>
      </w:r>
      <w:r w:rsidR="00022551" w:rsidRPr="00105CD1">
        <w:rPr>
          <w:rFonts w:ascii="Times New Roman" w:hAnsi="Times New Roman"/>
          <w:sz w:val="24"/>
          <w:szCs w:val="24"/>
        </w:rPr>
        <w:t xml:space="preserve"> </w:t>
      </w:r>
      <w:r w:rsidR="00AE0C1B" w:rsidRPr="00105CD1">
        <w:rPr>
          <w:rFonts w:ascii="Times New Roman" w:hAnsi="Times New Roman"/>
          <w:sz w:val="24"/>
          <w:szCs w:val="24"/>
        </w:rPr>
        <w:t xml:space="preserve">как среднее арифметическое результатов четвертных </w:t>
      </w:r>
      <w:r w:rsidR="007913D4">
        <w:rPr>
          <w:rFonts w:ascii="Times New Roman" w:hAnsi="Times New Roman"/>
          <w:sz w:val="24"/>
          <w:szCs w:val="24"/>
        </w:rPr>
        <w:t xml:space="preserve">(полугодовых) </w:t>
      </w:r>
      <w:r w:rsidR="00AE0C1B" w:rsidRPr="00105CD1">
        <w:rPr>
          <w:rFonts w:ascii="Times New Roman" w:hAnsi="Times New Roman"/>
          <w:sz w:val="24"/>
          <w:szCs w:val="24"/>
        </w:rPr>
        <w:t>отметок.</w:t>
      </w:r>
    </w:p>
    <w:p w:rsidR="00672BC0" w:rsidRPr="00A05F59" w:rsidRDefault="00672BC0" w:rsidP="00AE0C1B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3.10.</w:t>
      </w:r>
      <w:r w:rsidR="00791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доводят до сведения родителей (законных представителей)  сведения о результатах промежуточной аттестации путём выставления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>отметок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 в дневники обучающихся, в том числе и в электронный дневник. В случае неудовлетворительных результатов промежуточной аттестации – в письменной форме под роспись родителей (законных) представителей  обучающихся с указанием даты ознакомления.</w:t>
      </w:r>
    </w:p>
    <w:p w:rsidR="00672BC0" w:rsidRPr="00A05F59" w:rsidRDefault="00672BC0" w:rsidP="00E41E8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3.11.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>, успешно прошедшие промежуточную аттестацию, переводятся в следующий класс.</w:t>
      </w:r>
    </w:p>
    <w:p w:rsidR="00672BC0" w:rsidRPr="00A05F59" w:rsidRDefault="00672BC0" w:rsidP="00E41E8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3.12. Итоговые отметки по всем предметам учебного плана выставляются в личное дело обучающегося. </w:t>
      </w:r>
    </w:p>
    <w:p w:rsidR="00672BC0" w:rsidRPr="00A05F59" w:rsidRDefault="00672BC0" w:rsidP="00E41E8E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3.13. Заявления обучающихся и их родителей, не согласных с результатами промежуточной аттестации или итоговой отметкой по учебному предмету, рассматриваются в установленном порядке</w:t>
      </w:r>
      <w:r w:rsidR="00950BE7" w:rsidRPr="00A05F59">
        <w:rPr>
          <w:rFonts w:ascii="Times New Roman" w:eastAsia="Times New Roman" w:hAnsi="Times New Roman" w:cs="Times New Roman"/>
          <w:sz w:val="24"/>
          <w:szCs w:val="24"/>
        </w:rPr>
        <w:t xml:space="preserve"> между участниками образовательных отношений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A0B" w:rsidRPr="00A05F59" w:rsidRDefault="00672BC0" w:rsidP="00011A0B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3.14. Итоги промежуточной аттестации обсуждаются на заседаниях методических объединений учителей и Педагогического совета.</w:t>
      </w:r>
    </w:p>
    <w:p w:rsidR="00672BC0" w:rsidRPr="00A05F59" w:rsidRDefault="00672BC0" w:rsidP="00672B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b/>
          <w:sz w:val="24"/>
          <w:szCs w:val="24"/>
        </w:rPr>
        <w:t>4. Ликвида</w:t>
      </w:r>
      <w:r w:rsidR="005B41B3">
        <w:rPr>
          <w:rFonts w:ascii="Times New Roman" w:eastAsia="Times New Roman" w:hAnsi="Times New Roman" w:cs="Times New Roman"/>
          <w:b/>
          <w:sz w:val="24"/>
          <w:szCs w:val="24"/>
        </w:rPr>
        <w:t>ция академической задолженности</w:t>
      </w:r>
    </w:p>
    <w:p w:rsidR="00672BC0" w:rsidRPr="00A05F59" w:rsidRDefault="005B41B3" w:rsidP="00D90D7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>непрохождение</w:t>
      </w:r>
      <w:proofErr w:type="spellEnd"/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72BC0" w:rsidRPr="00A05F59" w:rsidRDefault="00672BC0" w:rsidP="00D90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4.2. Обучающиеся, не прошедшие промежуточной аттестации по уважительным причинам или имеющие академическую задолженность, переводятся по решению Педагогического совета школы в следующий класс условно.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Обучающиеся 4 класса в случае академической задолженности не могут быть условно переведены в следующий класс. </w:t>
      </w:r>
      <w:proofErr w:type="gramEnd"/>
    </w:p>
    <w:p w:rsidR="00672BC0" w:rsidRPr="00A05F59" w:rsidRDefault="00672BC0" w:rsidP="00672B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EC0F2C" w:rsidRPr="00A05F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. Обучающиеся, имеющие академическую задолженность, вправе пройти промежуточную аттестацию по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 учебному предмету не более двух раз в  пределах одного года с момента образования академической задолженности.</w:t>
      </w:r>
    </w:p>
    <w:p w:rsidR="00672BC0" w:rsidRPr="00A05F59" w:rsidRDefault="00EC0F2C" w:rsidP="00672B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 xml:space="preserve">. Педагогический коллектив способствует </w:t>
      </w:r>
      <w:proofErr w:type="gramStart"/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 xml:space="preserve"> в ликвидации академической задолженности.</w:t>
      </w:r>
    </w:p>
    <w:p w:rsidR="00672BC0" w:rsidRPr="00A05F59" w:rsidRDefault="00EC0F2C" w:rsidP="00672B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 xml:space="preserve">. По соглашению с родителями (законными представителями) для условно </w:t>
      </w:r>
      <w:proofErr w:type="gramStart"/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>переведенных</w:t>
      </w:r>
      <w:proofErr w:type="gramEnd"/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течение следующего учебного года организуется работа по освоению учебного материала:</w:t>
      </w:r>
    </w:p>
    <w:p w:rsidR="00672BC0" w:rsidRPr="00A05F59" w:rsidRDefault="00672BC0" w:rsidP="00672BC0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предоставляются учебники и другая учебная литература, имеющаяся в библиотеке,</w:t>
      </w:r>
    </w:p>
    <w:p w:rsidR="00672BC0" w:rsidRPr="00A05F59" w:rsidRDefault="00672BC0" w:rsidP="00672BC0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производится консультативная помощь учителя-предметника, необходимая для освоения общеобразовательной программы по данному учебному предмету,</w:t>
      </w:r>
    </w:p>
    <w:p w:rsidR="00672BC0" w:rsidRPr="00A05F59" w:rsidRDefault="00672BC0" w:rsidP="00672BC0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аттестация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BC0" w:rsidRPr="00A05F59" w:rsidRDefault="00EC0F2C" w:rsidP="00672B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>. Для проведения промежуточной аттестации во второй раз школой создается комиссия в количестве 3-х человек, которая создается по предметному принципу и утверждается приказом директора школы. Решение комиссии оформляется протоколом приема промежуточной аттестации.</w:t>
      </w:r>
    </w:p>
    <w:p w:rsidR="00672BC0" w:rsidRPr="00A05F59" w:rsidRDefault="00EC0F2C" w:rsidP="00A400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 xml:space="preserve"> если обучающийся в течение года со дня образования академической задолженности не смог ликвидировать её, то по усмотрению его родителей (законных представителей) он оставляется на повторное обучение, переводится на обучение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плану. </w:t>
      </w:r>
    </w:p>
    <w:p w:rsidR="00672BC0" w:rsidRPr="00A05F59" w:rsidRDefault="00672BC0" w:rsidP="002F1D3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 участников образовательного процесса при прохо</w:t>
      </w:r>
      <w:r w:rsidR="005B41B3">
        <w:rPr>
          <w:rFonts w:ascii="Times New Roman" w:eastAsia="Times New Roman" w:hAnsi="Times New Roman" w:cs="Times New Roman"/>
          <w:b/>
          <w:bCs/>
          <w:sz w:val="24"/>
          <w:szCs w:val="24"/>
        </w:rPr>
        <w:t>ждении промежуточной аттестации</w:t>
      </w:r>
    </w:p>
    <w:p w:rsidR="00672BC0" w:rsidRPr="00A05F59" w:rsidRDefault="00672BC0" w:rsidP="002F1D3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5.1. Участниками процесса промежуточной аттестации считаются: обучающийся и учитель, преподающий предмет в классе, директор школы. Права обучающегося представляют его родители (законные представители).</w:t>
      </w:r>
    </w:p>
    <w:p w:rsidR="00672BC0" w:rsidRPr="00A05F59" w:rsidRDefault="00672BC0" w:rsidP="002F1D3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5.2. Учитель, осуществляющий текущий контроль успеваемости и промежуточную аттестацию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>, имеет право:</w:t>
      </w:r>
    </w:p>
    <w:p w:rsidR="00672BC0" w:rsidRPr="00A05F59" w:rsidRDefault="00672BC0" w:rsidP="002F1D36">
      <w:pPr>
        <w:numPr>
          <w:ilvl w:val="0"/>
          <w:numId w:val="1"/>
        </w:numPr>
        <w:shd w:val="clear" w:color="auto" w:fill="FFFFFF"/>
        <w:tabs>
          <w:tab w:val="clear" w:pos="851"/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материалы для всех форм промежуточной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 текущий учебный год;</w:t>
      </w:r>
    </w:p>
    <w:p w:rsidR="00672BC0" w:rsidRPr="00A05F59" w:rsidRDefault="00672BC0" w:rsidP="002F1D36">
      <w:pPr>
        <w:numPr>
          <w:ilvl w:val="0"/>
          <w:numId w:val="1"/>
        </w:numPr>
        <w:shd w:val="clear" w:color="auto" w:fill="FFFFFF"/>
        <w:tabs>
          <w:tab w:val="clear" w:pos="851"/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проводить процедуру промежуточной аттестации и оценивать качество усвоения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672BC0" w:rsidRPr="00A05F59" w:rsidRDefault="00672BC0" w:rsidP="002F1D36">
      <w:pPr>
        <w:numPr>
          <w:ilvl w:val="0"/>
          <w:numId w:val="1"/>
        </w:numPr>
        <w:shd w:val="clear" w:color="auto" w:fill="FFFFFF"/>
        <w:tabs>
          <w:tab w:val="clear" w:pos="851"/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672BC0" w:rsidRPr="00A05F59" w:rsidRDefault="00672BC0" w:rsidP="002F1D3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lastRenderedPageBreak/>
        <w:t>5.3. Учитель в ходе промежуточной аттестации не имеет права:</w:t>
      </w:r>
    </w:p>
    <w:p w:rsidR="00672BC0" w:rsidRPr="00A05F59" w:rsidRDefault="00672BC0" w:rsidP="002F1D36">
      <w:pPr>
        <w:numPr>
          <w:ilvl w:val="0"/>
          <w:numId w:val="2"/>
        </w:numPr>
        <w:shd w:val="clear" w:color="auto" w:fill="FFFFFF"/>
        <w:tabs>
          <w:tab w:val="clear" w:pos="851"/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использовать содержание предмета, не предусмотренное учебными программами при разработке материалов для промежуточной аттестации обучающихся за текущий учебный год;</w:t>
      </w:r>
    </w:p>
    <w:p w:rsidR="00672BC0" w:rsidRPr="00A05F59" w:rsidRDefault="00672BC0" w:rsidP="002F1D36">
      <w:pPr>
        <w:numPr>
          <w:ilvl w:val="0"/>
          <w:numId w:val="2"/>
        </w:numPr>
        <w:shd w:val="clear" w:color="auto" w:fill="FFFFFF"/>
        <w:tabs>
          <w:tab w:val="clear" w:pos="851"/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672BC0" w:rsidRPr="00A05F59" w:rsidRDefault="00672BC0" w:rsidP="002F1D36">
      <w:pPr>
        <w:numPr>
          <w:ilvl w:val="0"/>
          <w:numId w:val="2"/>
        </w:numPr>
        <w:shd w:val="clear" w:color="auto" w:fill="FFFFFF"/>
        <w:tabs>
          <w:tab w:val="clear" w:pos="851"/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оказывать давление на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>, проявлять к ним недоброжелательное, некорректное отношение.</w:t>
      </w:r>
    </w:p>
    <w:p w:rsidR="00672BC0" w:rsidRPr="00A05F59" w:rsidRDefault="00672BC0" w:rsidP="002F1D3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5.4. 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промежуточной аттестации их ребенка за год.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академической задолженности. </w:t>
      </w:r>
      <w:r w:rsidRPr="00C12F2E">
        <w:rPr>
          <w:rFonts w:ascii="Times New Roman" w:eastAsia="Times New Roman" w:hAnsi="Times New Roman" w:cs="Times New Roman"/>
          <w:sz w:val="24"/>
          <w:szCs w:val="24"/>
        </w:rPr>
        <w:t>Уведомление с подписью родителей (законных представителей) передается директору.</w:t>
      </w:r>
    </w:p>
    <w:p w:rsidR="00672BC0" w:rsidRPr="00A05F59" w:rsidRDefault="00672BC0" w:rsidP="005D673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5.5. Обучающийся имеет пр</w:t>
      </w:r>
      <w:r w:rsidR="005D673E" w:rsidRPr="00A05F59">
        <w:rPr>
          <w:rFonts w:ascii="Times New Roman" w:eastAsia="Times New Roman" w:hAnsi="Times New Roman" w:cs="Times New Roman"/>
          <w:sz w:val="24"/>
          <w:szCs w:val="24"/>
        </w:rPr>
        <w:t xml:space="preserve">аво 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>в случае болезни на изменение формы промежуточно</w:t>
      </w:r>
      <w:r w:rsidR="00A62F7D">
        <w:rPr>
          <w:rFonts w:ascii="Times New Roman" w:eastAsia="Times New Roman" w:hAnsi="Times New Roman" w:cs="Times New Roman"/>
          <w:sz w:val="24"/>
          <w:szCs w:val="24"/>
        </w:rPr>
        <w:t>й аттестации</w:t>
      </w:r>
      <w:r w:rsidR="005D673E" w:rsidRPr="00A05F59">
        <w:rPr>
          <w:rFonts w:ascii="Times New Roman" w:eastAsia="Times New Roman" w:hAnsi="Times New Roman" w:cs="Times New Roman"/>
          <w:sz w:val="24"/>
          <w:szCs w:val="24"/>
        </w:rPr>
        <w:t>, перенос её сроков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BC0" w:rsidRPr="00A05F59" w:rsidRDefault="00672BC0" w:rsidP="002F1D3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672BC0" w:rsidRPr="00A05F59" w:rsidRDefault="00672BC0" w:rsidP="002F1D3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5.7. Родители (законные представители) </w:t>
      </w:r>
      <w:proofErr w:type="gramStart"/>
      <w:r w:rsidR="00C12F2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 имеют право:</w:t>
      </w:r>
    </w:p>
    <w:p w:rsidR="00672BC0" w:rsidRPr="00A05F59" w:rsidRDefault="00672BC0" w:rsidP="002F1D36">
      <w:pPr>
        <w:numPr>
          <w:ilvl w:val="0"/>
          <w:numId w:val="4"/>
        </w:numPr>
        <w:shd w:val="clear" w:color="auto" w:fill="FFFFFF"/>
        <w:tabs>
          <w:tab w:val="clear" w:pos="851"/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формами и результатами промежуточной аттестации обучающегося, нормативными документами, определяющими её порядок, критериями оценивания; </w:t>
      </w:r>
    </w:p>
    <w:p w:rsidR="00672BC0" w:rsidRPr="00A05F59" w:rsidRDefault="00672BC0" w:rsidP="002F1D36">
      <w:pPr>
        <w:numPr>
          <w:ilvl w:val="0"/>
          <w:numId w:val="4"/>
        </w:numPr>
        <w:shd w:val="clear" w:color="auto" w:fill="FFFFFF"/>
        <w:tabs>
          <w:tab w:val="clear" w:pos="851"/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672BC0" w:rsidRPr="00A05F59" w:rsidRDefault="00672BC0" w:rsidP="002F1D3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5.8. Родители (законные представители) обязаны:</w:t>
      </w:r>
    </w:p>
    <w:p w:rsidR="00672BC0" w:rsidRPr="00A05F59" w:rsidRDefault="00672BC0" w:rsidP="002F1D36">
      <w:pPr>
        <w:numPr>
          <w:ilvl w:val="0"/>
          <w:numId w:val="5"/>
        </w:numPr>
        <w:shd w:val="clear" w:color="auto" w:fill="FFFFFF"/>
        <w:tabs>
          <w:tab w:val="clear" w:pos="851"/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соблюдать требования всех нормативных документов, определяющих порядок проведения промежуточной аттестации обучающегося;</w:t>
      </w:r>
    </w:p>
    <w:p w:rsidR="00672BC0" w:rsidRPr="00A05F59" w:rsidRDefault="00672BC0" w:rsidP="002F1D36">
      <w:pPr>
        <w:numPr>
          <w:ilvl w:val="0"/>
          <w:numId w:val="5"/>
        </w:numPr>
        <w:shd w:val="clear" w:color="auto" w:fill="FFFFFF"/>
        <w:tabs>
          <w:tab w:val="clear" w:pos="851"/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оказ</w:t>
      </w:r>
      <w:r w:rsidR="0066282A">
        <w:rPr>
          <w:rFonts w:ascii="Times New Roman" w:eastAsia="Times New Roman" w:hAnsi="Times New Roman" w:cs="Times New Roman"/>
          <w:sz w:val="24"/>
          <w:szCs w:val="24"/>
        </w:rPr>
        <w:t>ыва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ть содействие своему ребенку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>по ликвидации академической задолженности по одному предмету в течение учебного года в случае условного перевода ребенка в следующий класс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BC0" w:rsidRPr="00A05F59" w:rsidRDefault="00105CD1" w:rsidP="003B2B7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5.9. </w:t>
      </w:r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>Школа определяет нормативную базу проведения промежуточной аттестации обучающегося, порядок, периодичность, формы, методы в рамках своей компетенции.</w:t>
      </w:r>
    </w:p>
    <w:p w:rsidR="00672BC0" w:rsidRPr="00A05F59" w:rsidRDefault="00672BC0" w:rsidP="00A400C9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5.10. 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</w:t>
      </w:r>
      <w:r w:rsidR="00AC44A3" w:rsidRPr="00A0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между участниками образовательных отношений. Для пересмотра, на основании письменного заявления родителей, приказом по школе 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</w:t>
      </w:r>
      <w:r w:rsidR="003B2B75" w:rsidRPr="00A05F59">
        <w:rPr>
          <w:rFonts w:ascii="Times New Roman" w:eastAsia="Times New Roman" w:hAnsi="Times New Roman" w:cs="Times New Roman"/>
          <w:sz w:val="24"/>
          <w:szCs w:val="24"/>
        </w:rPr>
        <w:t xml:space="preserve">ому уровню его знаний. Решение </w:t>
      </w:r>
      <w:r w:rsidR="00093A7C" w:rsidRPr="00A05F59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>оформляется протоколом и является окончательным.</w:t>
      </w:r>
    </w:p>
    <w:p w:rsidR="00672BC0" w:rsidRPr="00A05F59" w:rsidRDefault="00672BC0" w:rsidP="0009538F">
      <w:pPr>
        <w:widowControl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b/>
          <w:bCs/>
          <w:sz w:val="24"/>
          <w:szCs w:val="24"/>
        </w:rPr>
        <w:t>6. Оформление документации по итогам промежуточной аттестации учащихся</w:t>
      </w:r>
    </w:p>
    <w:p w:rsidR="00672BC0" w:rsidRPr="00A05F59" w:rsidRDefault="0009538F" w:rsidP="00FB4E05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672BC0" w:rsidRPr="00A05F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C102D" w:rsidRPr="00A05F59">
        <w:rPr>
          <w:rFonts w:ascii="Times New Roman" w:hAnsi="Times New Roman"/>
          <w:sz w:val="24"/>
          <w:szCs w:val="24"/>
        </w:rPr>
        <w:t>Итоги промежуточной аттестации обучающихся отража</w:t>
      </w:r>
      <w:r w:rsidR="00870912">
        <w:rPr>
          <w:rFonts w:ascii="Times New Roman" w:hAnsi="Times New Roman"/>
          <w:sz w:val="24"/>
          <w:szCs w:val="24"/>
        </w:rPr>
        <w:t>ются отдельной графой в электронных журналах</w:t>
      </w:r>
      <w:r w:rsidR="004C468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C4685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4C4685">
        <w:rPr>
          <w:rFonts w:ascii="Times New Roman" w:hAnsi="Times New Roman"/>
          <w:sz w:val="24"/>
          <w:szCs w:val="24"/>
        </w:rPr>
        <w:t xml:space="preserve"> мониторинг)</w:t>
      </w:r>
      <w:r w:rsidR="00DC102D" w:rsidRPr="00A05F59">
        <w:rPr>
          <w:rFonts w:ascii="Times New Roman" w:hAnsi="Times New Roman"/>
          <w:sz w:val="24"/>
          <w:szCs w:val="24"/>
        </w:rPr>
        <w:t>.</w:t>
      </w:r>
      <w:proofErr w:type="gramEnd"/>
      <w:r w:rsidR="00DC102D" w:rsidRPr="00A05F59">
        <w:rPr>
          <w:rFonts w:ascii="Times New Roman" w:hAnsi="Times New Roman"/>
          <w:sz w:val="24"/>
          <w:szCs w:val="24"/>
        </w:rPr>
        <w:t xml:space="preserve">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672BC0" w:rsidRPr="00A05F59" w:rsidRDefault="00672BC0" w:rsidP="00672BC0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6.3. Родителям (законным представителям)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 должно быть своевременно вручено письменное сообщение о неудовлетворительных отметках, полученных им в ходе промежуточной аттестации, и условном переводе</w:t>
      </w:r>
      <w:r w:rsidR="004F0ED0" w:rsidRPr="00A05F59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в следующий класс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>. Копия этого сообщения с подписью родителей хранится в личном</w:t>
      </w:r>
      <w:r w:rsidR="008541B2" w:rsidRPr="00A05F59">
        <w:rPr>
          <w:rFonts w:ascii="Times New Roman" w:eastAsia="Times New Roman" w:hAnsi="Times New Roman" w:cs="Times New Roman"/>
          <w:sz w:val="24"/>
          <w:szCs w:val="24"/>
        </w:rPr>
        <w:t xml:space="preserve"> деле обучающегося (Приложение 1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72BC0" w:rsidRPr="00A05F59" w:rsidRDefault="00672BC0" w:rsidP="00697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F59">
        <w:rPr>
          <w:rFonts w:ascii="Times New Roman" w:hAnsi="Times New Roman" w:cs="Times New Roman"/>
          <w:b/>
          <w:bCs/>
          <w:sz w:val="24"/>
          <w:szCs w:val="24"/>
        </w:rPr>
        <w:t>7. Порядок хранения информации о результатах промежуточной аттестации на</w:t>
      </w:r>
      <w:r w:rsidR="00697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F59">
        <w:rPr>
          <w:rFonts w:ascii="Times New Roman" w:hAnsi="Times New Roman" w:cs="Times New Roman"/>
          <w:b/>
          <w:bCs/>
          <w:sz w:val="24"/>
          <w:szCs w:val="24"/>
        </w:rPr>
        <w:t>бумажных и электронных носителях</w:t>
      </w:r>
    </w:p>
    <w:p w:rsidR="00D879C0" w:rsidRPr="00A05F59" w:rsidRDefault="00672BC0" w:rsidP="006E3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Письменные работы и протоколы устных ответов обучающихся в ходе промежуточной аттестации хранятся в делах школы в течение одного года.</w:t>
      </w:r>
      <w:r w:rsidR="00D879C0" w:rsidRPr="00A0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F59">
        <w:rPr>
          <w:rFonts w:ascii="Times New Roman" w:hAnsi="Times New Roman" w:cs="Times New Roman"/>
          <w:sz w:val="24"/>
          <w:szCs w:val="24"/>
        </w:rPr>
        <w:t>Порядок хранения в архивах информации о результатах успеваемости, аттестации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F59">
        <w:rPr>
          <w:rFonts w:ascii="Times New Roman" w:hAnsi="Times New Roman" w:cs="Times New Roman"/>
          <w:sz w:val="24"/>
          <w:szCs w:val="24"/>
        </w:rPr>
        <w:t>на бумажных и электронных носителях регламентируется следующими документами:</w:t>
      </w:r>
    </w:p>
    <w:p w:rsidR="00672BC0" w:rsidRPr="00A05F59" w:rsidRDefault="00672BC0" w:rsidP="00D879C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Федеральный закон от 27.07. 2006 г. № 152-ФЗ «О персональных данных»;</w:t>
      </w:r>
    </w:p>
    <w:p w:rsidR="00672BC0" w:rsidRPr="00A05F59" w:rsidRDefault="00672BC0" w:rsidP="00D879C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5F59">
        <w:rPr>
          <w:rFonts w:ascii="Times New Roman" w:hAnsi="Times New Roman" w:cs="Times New Roman"/>
          <w:sz w:val="24"/>
          <w:szCs w:val="24"/>
        </w:rPr>
        <w:t>Федеральный закон от 27.07.2006 г. № 149-ФЗ «Об информации, информационных</w:t>
      </w:r>
    </w:p>
    <w:p w:rsidR="00672BC0" w:rsidRPr="00A05F59" w:rsidRDefault="00672BC0" w:rsidP="00D879C0">
      <w:pPr>
        <w:widowControl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F59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A05F59">
        <w:rPr>
          <w:rFonts w:ascii="Times New Roman" w:hAnsi="Times New Roman" w:cs="Times New Roman"/>
          <w:sz w:val="24"/>
          <w:szCs w:val="24"/>
        </w:rPr>
        <w:t xml:space="preserve"> и защите информации»</w:t>
      </w:r>
      <w:r w:rsidR="005965D1" w:rsidRPr="00A05F59">
        <w:rPr>
          <w:rFonts w:ascii="Times New Roman" w:hAnsi="Times New Roman" w:cs="Times New Roman"/>
          <w:sz w:val="24"/>
          <w:szCs w:val="24"/>
        </w:rPr>
        <w:t>.</w:t>
      </w:r>
    </w:p>
    <w:p w:rsidR="00672BC0" w:rsidRPr="00A05F59" w:rsidRDefault="00672BC0" w:rsidP="00672BC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Обязанности администрации в период </w:t>
      </w:r>
      <w:r w:rsidR="00EE36A6" w:rsidRPr="00A05F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подготовки, </w:t>
      </w:r>
      <w:r w:rsidRPr="00A05F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и после завершения проме</w:t>
      </w:r>
      <w:r w:rsidR="009A7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жуточной аттестации </w:t>
      </w:r>
      <w:proofErr w:type="gramStart"/>
      <w:r w:rsidR="009A79A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672BC0" w:rsidRPr="00A05F59" w:rsidRDefault="00672BC0" w:rsidP="00672BC0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8.1. В период подготовки к промежуточной аттестации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школы:</w:t>
      </w:r>
    </w:p>
    <w:p w:rsidR="00672BC0" w:rsidRPr="00A05F59" w:rsidRDefault="00672BC0" w:rsidP="00672BC0">
      <w:pPr>
        <w:pStyle w:val="a3"/>
        <w:widowControl w:val="0"/>
        <w:numPr>
          <w:ilvl w:val="1"/>
          <w:numId w:val="6"/>
        </w:numPr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доводит до сведения </w:t>
      </w:r>
      <w:r w:rsidR="004A1736" w:rsidRPr="00A05F59">
        <w:rPr>
          <w:rFonts w:ascii="Times New Roman" w:eastAsia="Times New Roman" w:hAnsi="Times New Roman" w:cs="Times New Roman"/>
          <w:sz w:val="24"/>
          <w:szCs w:val="24"/>
        </w:rPr>
        <w:t>всех участников образовательных отношений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 сроки </w:t>
      </w:r>
      <w:r w:rsidR="00EE36A6" w:rsidRPr="00A05F59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 аттестация обучающихся, а также формы ее проведения;</w:t>
      </w:r>
      <w:proofErr w:type="gramEnd"/>
    </w:p>
    <w:p w:rsidR="00672BC0" w:rsidRPr="00A05F59" w:rsidRDefault="00672BC0" w:rsidP="00672BC0">
      <w:pPr>
        <w:pStyle w:val="a3"/>
        <w:widowControl w:val="0"/>
        <w:numPr>
          <w:ilvl w:val="1"/>
          <w:numId w:val="6"/>
        </w:numPr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организует экспертизу аттестационного материала;</w:t>
      </w:r>
    </w:p>
    <w:p w:rsidR="00672BC0" w:rsidRPr="00A05F59" w:rsidRDefault="00672BC0" w:rsidP="00672BC0">
      <w:pPr>
        <w:pStyle w:val="a3"/>
        <w:widowControl w:val="0"/>
        <w:numPr>
          <w:ilvl w:val="1"/>
          <w:numId w:val="6"/>
        </w:numPr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организует необходимую консультативную помощь </w:t>
      </w:r>
      <w:proofErr w:type="gramStart"/>
      <w:r w:rsidRPr="00A05F5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 при их подготовке к промежуточной аттестации.</w:t>
      </w:r>
    </w:p>
    <w:p w:rsidR="00672BC0" w:rsidRPr="00A400C9" w:rsidRDefault="00672BC0" w:rsidP="00A400C9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sz w:val="24"/>
          <w:szCs w:val="24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A42CBB" w:rsidRDefault="00A42CBB" w:rsidP="00672BC0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CBB" w:rsidRDefault="00A42CBB" w:rsidP="00672BC0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CBB" w:rsidRDefault="00A42CBB" w:rsidP="00672BC0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BC0" w:rsidRPr="00A05F59" w:rsidRDefault="00672BC0" w:rsidP="00672BC0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proofErr w:type="gramStart"/>
      <w:r w:rsidRPr="00A05F59">
        <w:rPr>
          <w:rFonts w:ascii="Times New Roman" w:eastAsia="Times New Roman" w:hAnsi="Times New Roman" w:cs="Times New Roman"/>
          <w:b/>
          <w:sz w:val="24"/>
          <w:szCs w:val="24"/>
        </w:rPr>
        <w:t>Оценивание и аттестация обучающихся, освобожденных от уроков физической культуры по состоянию здоровья</w:t>
      </w:r>
      <w:proofErr w:type="gramEnd"/>
    </w:p>
    <w:p w:rsidR="00672BC0" w:rsidRDefault="00672BC0" w:rsidP="00672BC0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59">
        <w:rPr>
          <w:rFonts w:ascii="Times New Roman" w:eastAsia="Times New Roman" w:hAnsi="Times New Roman" w:cs="Times New Roman"/>
          <w:bCs/>
          <w:sz w:val="24"/>
          <w:szCs w:val="24"/>
        </w:rPr>
        <w:t xml:space="preserve">9.1. К </w:t>
      </w:r>
      <w:proofErr w:type="gramStart"/>
      <w:r w:rsidRPr="00A05F59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05F59">
        <w:rPr>
          <w:rFonts w:ascii="Times New Roman" w:eastAsia="Times New Roman" w:hAnsi="Times New Roman" w:cs="Times New Roman"/>
          <w:bCs/>
          <w:sz w:val="24"/>
          <w:szCs w:val="24"/>
        </w:rPr>
        <w:t>, освобожденным от уроков физической культуры и отнесенным к специальной медицинской группе, осуществляется дифференцированный и индивидуальный подход в организации занятий (посильное участие на уроке, изучение теоретического материала и т.п.). Промежуточная аттестация данной категории обучающихся производится в обязательном порядке на основании</w:t>
      </w:r>
      <w:r w:rsidRPr="00A05F59">
        <w:rPr>
          <w:rFonts w:ascii="Times New Roman" w:eastAsia="Times New Roman" w:hAnsi="Times New Roman" w:cs="Times New Roman"/>
          <w:sz w:val="24"/>
          <w:szCs w:val="24"/>
        </w:rPr>
        <w:t xml:space="preserve">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EC42EF" w:rsidRPr="00D93AA8" w:rsidRDefault="00EC42EF" w:rsidP="00EC42EF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r w:rsidRPr="00D93AA8">
        <w:rPr>
          <w:rFonts w:ascii="Times New Roman" w:eastAsia="Times New Roman" w:hAnsi="Times New Roman" w:cs="Times New Roman"/>
          <w:sz w:val="24"/>
          <w:szCs w:val="24"/>
        </w:rPr>
        <w:t xml:space="preserve">С учётом сложной эпидемиологической ситуации (в условиях пандемии) обучение организуется в дистанционном режиме, используя </w:t>
      </w:r>
      <w:r w:rsidRPr="00D93AA8">
        <w:rPr>
          <w:rFonts w:ascii="Times New Roman" w:hAnsi="Times New Roman" w:cs="Times New Roman"/>
          <w:sz w:val="24"/>
          <w:szCs w:val="24"/>
        </w:rPr>
        <w:t>электронное обучение и дистанционные образовательные технологии, по расписанию занятий, утверждённому директором, в соответствии с учебным планом по каждой дисциплине, предусматривая дифференциацию по классам и сокращение времени проведения урока до 30 минут.</w:t>
      </w:r>
    </w:p>
    <w:p w:rsidR="00EC42EF" w:rsidRPr="00D93AA8" w:rsidRDefault="00EC42EF" w:rsidP="00EC42EF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AA8">
        <w:rPr>
          <w:rFonts w:ascii="Times New Roman" w:hAnsi="Times New Roman" w:cs="Times New Roman"/>
          <w:sz w:val="24"/>
          <w:szCs w:val="24"/>
        </w:rPr>
        <w:t>Текущий контроль проводится в соответствии с разделом 2 Положения «</w:t>
      </w:r>
      <w:r w:rsidRPr="008E38E9">
        <w:rPr>
          <w:rFonts w:ascii="Times New Roman" w:hAnsi="Times New Roman" w:cs="Times New Roman"/>
          <w:bCs/>
          <w:sz w:val="24"/>
          <w:szCs w:val="24"/>
        </w:rPr>
        <w:t>Содержание, формы и порядок проведения текущего контроля успеваемости обучающихся</w:t>
      </w:r>
      <w:r w:rsidRPr="00D93AA8">
        <w:rPr>
          <w:rFonts w:ascii="Times New Roman" w:hAnsi="Times New Roman" w:cs="Times New Roman"/>
          <w:bCs/>
          <w:sz w:val="24"/>
          <w:szCs w:val="24"/>
        </w:rPr>
        <w:t xml:space="preserve">» в дистанционном режиме и оценки своевременно выставляются в электронный журнал </w:t>
      </w:r>
      <w:proofErr w:type="spellStart"/>
      <w:r w:rsidRPr="00D93AA8">
        <w:rPr>
          <w:rFonts w:ascii="Times New Roman" w:hAnsi="Times New Roman" w:cs="Times New Roman"/>
          <w:bCs/>
          <w:sz w:val="24"/>
          <w:szCs w:val="24"/>
        </w:rPr>
        <w:t>Дневник</w:t>
      </w:r>
      <w:proofErr w:type="gramStart"/>
      <w:r w:rsidRPr="00D93AA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93AA8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D93AA8">
        <w:rPr>
          <w:rFonts w:ascii="Times New Roman" w:hAnsi="Times New Roman" w:cs="Times New Roman"/>
          <w:bCs/>
          <w:sz w:val="24"/>
          <w:szCs w:val="24"/>
        </w:rPr>
        <w:t xml:space="preserve"> с указанием вида работы.</w:t>
      </w:r>
    </w:p>
    <w:p w:rsidR="00EC42EF" w:rsidRPr="00D93AA8" w:rsidRDefault="00EC42EF" w:rsidP="00EC42EF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AA8">
        <w:rPr>
          <w:rFonts w:ascii="Times New Roman" w:hAnsi="Times New Roman" w:cs="Times New Roman"/>
          <w:bCs/>
          <w:sz w:val="24"/>
          <w:szCs w:val="24"/>
        </w:rPr>
        <w:t xml:space="preserve">10.3. Итоговый контроль проводится не позднее, чем за неделю до окончания учебного года. Форма проведения контроля определяется педагогами школы самостоятельно с учётом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технологий. О дате и форме проведения контроля учащиеся и родители (законные представители) оповещаются посредством размещения информации на странице класса в системе </w:t>
      </w:r>
      <w:proofErr w:type="spellStart"/>
      <w:r w:rsidRPr="00D93AA8">
        <w:rPr>
          <w:rFonts w:ascii="Times New Roman" w:hAnsi="Times New Roman" w:cs="Times New Roman"/>
          <w:bCs/>
          <w:sz w:val="24"/>
          <w:szCs w:val="24"/>
        </w:rPr>
        <w:t>Дневник</w:t>
      </w:r>
      <w:proofErr w:type="gramStart"/>
      <w:r w:rsidRPr="00D93AA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93AA8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D93AA8">
        <w:rPr>
          <w:rFonts w:ascii="Times New Roman" w:hAnsi="Times New Roman" w:cs="Times New Roman"/>
          <w:bCs/>
          <w:sz w:val="24"/>
          <w:szCs w:val="24"/>
        </w:rPr>
        <w:t xml:space="preserve"> и оперативного информирования через </w:t>
      </w:r>
      <w:proofErr w:type="spellStart"/>
      <w:r w:rsidRPr="00D93AA8">
        <w:rPr>
          <w:rFonts w:ascii="Times New Roman" w:hAnsi="Times New Roman" w:cs="Times New Roman"/>
          <w:bCs/>
          <w:sz w:val="24"/>
          <w:szCs w:val="24"/>
        </w:rPr>
        <w:t>мессенджеры</w:t>
      </w:r>
      <w:proofErr w:type="spellEnd"/>
      <w:r w:rsidRPr="00D93AA8">
        <w:rPr>
          <w:rFonts w:ascii="Times New Roman" w:hAnsi="Times New Roman" w:cs="Times New Roman"/>
          <w:bCs/>
          <w:sz w:val="24"/>
          <w:szCs w:val="24"/>
        </w:rPr>
        <w:t xml:space="preserve"> в дистанционном режиме.</w:t>
      </w:r>
    </w:p>
    <w:p w:rsidR="00EC42EF" w:rsidRPr="00D93AA8" w:rsidRDefault="00EC42EF" w:rsidP="00EC42EF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10.4.</w:t>
      </w:r>
      <w:r w:rsidRPr="00D93AA8">
        <w:rPr>
          <w:rFonts w:ascii="Times New Roman" w:hAnsi="Times New Roman" w:cs="Times New Roman"/>
          <w:bCs/>
          <w:sz w:val="24"/>
          <w:szCs w:val="24"/>
        </w:rPr>
        <w:t xml:space="preserve">Оценки за 4 четверть выставляются по результатам учебной деятельности </w:t>
      </w:r>
      <w:proofErr w:type="gramStart"/>
      <w:r w:rsidRPr="00D93AA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93AA8">
        <w:rPr>
          <w:rFonts w:ascii="Times New Roman" w:hAnsi="Times New Roman" w:cs="Times New Roman"/>
          <w:bCs/>
          <w:sz w:val="24"/>
          <w:szCs w:val="24"/>
        </w:rPr>
        <w:t xml:space="preserve"> в дистанционном режиме.</w:t>
      </w:r>
    </w:p>
    <w:p w:rsidR="00EC42EF" w:rsidRPr="00D93AA8" w:rsidRDefault="00EC42EF" w:rsidP="00EC42EF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10.5.</w:t>
      </w:r>
      <w:r w:rsidRPr="00D93AA8">
        <w:rPr>
          <w:rFonts w:ascii="Times New Roman" w:hAnsi="Times New Roman" w:cs="Times New Roman"/>
          <w:bCs/>
          <w:sz w:val="24"/>
          <w:szCs w:val="24"/>
        </w:rPr>
        <w:t>Оценки за год выставляются по результатам всех четвертей (полугодий) с учётом дистанционного обучения не позднее, чем за 3 календарных дня до окончания учебного года.</w:t>
      </w:r>
    </w:p>
    <w:p w:rsidR="00EC42EF" w:rsidRDefault="00EC42EF" w:rsidP="00EC42EF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10.6.</w:t>
      </w:r>
      <w:r w:rsidRPr="00D93AA8">
        <w:rPr>
          <w:rFonts w:ascii="Times New Roman" w:hAnsi="Times New Roman" w:cs="Times New Roman"/>
          <w:bCs/>
          <w:sz w:val="24"/>
          <w:szCs w:val="24"/>
        </w:rPr>
        <w:t>Обучающиеся, освоившие основную общеобразовательную программу соответствующего уровня общего образования и не имеющие академической задолженности, переводятся в следующий класс по итогам учебного года.</w:t>
      </w:r>
    </w:p>
    <w:p w:rsidR="00EC42EF" w:rsidRDefault="00EC42EF" w:rsidP="00EC42EF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10.7.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Обучающиеся 9, 11 классов, освоившие образовательную программу основного общего (среднего общего) образования, не имеющие академической задолженности, в полном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объеме выполнившие учебный план (индивидуальный учебный план), имеющие результат «зачет» за итоговое собеседование по русскому языку (итоговое сочинение [изложение]), допускаются к государственной итоговой аттестации по основным образовательным программам основного общего (среднего общего) образования.</w:t>
      </w:r>
      <w:proofErr w:type="gramEnd"/>
    </w:p>
    <w:p w:rsidR="00396C1F" w:rsidRPr="003D09F6" w:rsidRDefault="00396C1F" w:rsidP="00672BC0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8064A2" w:themeColor="accent4"/>
          <w:sz w:val="24"/>
          <w:szCs w:val="24"/>
        </w:rPr>
      </w:pPr>
    </w:p>
    <w:p w:rsidR="00672BC0" w:rsidRPr="003D09F6" w:rsidRDefault="00672BC0" w:rsidP="00672BC0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8064A2" w:themeColor="accent4"/>
          <w:sz w:val="24"/>
          <w:szCs w:val="24"/>
        </w:rPr>
      </w:pPr>
    </w:p>
    <w:p w:rsidR="00672BC0" w:rsidRPr="00765F3E" w:rsidRDefault="00672BC0" w:rsidP="00672B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45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E5177C" w:rsidRPr="00A05F59" w:rsidRDefault="00E5177C">
      <w:pPr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br w:type="page"/>
      </w:r>
    </w:p>
    <w:p w:rsidR="003303CF" w:rsidRPr="00A05F59" w:rsidRDefault="00672BC0" w:rsidP="003303CF">
      <w:pPr>
        <w:jc w:val="right"/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lastRenderedPageBreak/>
        <w:t>Приложение 1</w:t>
      </w:r>
    </w:p>
    <w:p w:rsidR="00672BC0" w:rsidRPr="00A05F59" w:rsidRDefault="00672BC0" w:rsidP="003303CF">
      <w:pPr>
        <w:jc w:val="center"/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  <w:b/>
        </w:rPr>
        <w:t>Сообщение родителям  о неудовлетворительных отметках в ходе промежуточной аттестации</w:t>
      </w:r>
    </w:p>
    <w:tbl>
      <w:tblPr>
        <w:tblpPr w:leftFromText="180" w:rightFromText="180" w:vertAnchor="text" w:horzAnchor="page" w:tblpX="898" w:tblpYSpec="center"/>
        <w:tblW w:w="0" w:type="auto"/>
        <w:tblLook w:val="01E0"/>
      </w:tblPr>
      <w:tblGrid>
        <w:gridCol w:w="3586"/>
      </w:tblGrid>
      <w:tr w:rsidR="00672BC0" w:rsidRPr="00A05F59" w:rsidTr="00C249C0">
        <w:trPr>
          <w:trHeight w:val="4820"/>
        </w:trPr>
        <w:tc>
          <w:tcPr>
            <w:tcW w:w="3586" w:type="dxa"/>
          </w:tcPr>
          <w:p w:rsidR="00672BC0" w:rsidRPr="00A05F59" w:rsidRDefault="00672BC0" w:rsidP="00C24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485235" w:rsidRPr="00A05F59">
              <w:rPr>
                <w:rFonts w:ascii="Times New Roman" w:hAnsi="Times New Roman" w:cs="Times New Roman"/>
                <w:sz w:val="16"/>
                <w:szCs w:val="16"/>
              </w:rPr>
              <w:t>Мышкинского</w:t>
            </w:r>
          </w:p>
          <w:p w:rsidR="00672BC0" w:rsidRPr="00A05F59" w:rsidRDefault="00672BC0" w:rsidP="00C24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59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672BC0" w:rsidRPr="00A05F59" w:rsidRDefault="00672BC0" w:rsidP="00C24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59">
              <w:rPr>
                <w:rFonts w:ascii="Times New Roman" w:hAnsi="Times New Roman" w:cs="Times New Roman"/>
                <w:sz w:val="16"/>
                <w:szCs w:val="16"/>
              </w:rPr>
              <w:t>Ярославской области</w:t>
            </w:r>
          </w:p>
          <w:p w:rsidR="00672BC0" w:rsidRPr="00A05F59" w:rsidRDefault="00672BC0" w:rsidP="00C249C0">
            <w:pPr>
              <w:pStyle w:val="a8"/>
              <w:rPr>
                <w:sz w:val="20"/>
                <w:szCs w:val="20"/>
              </w:rPr>
            </w:pPr>
            <w:r w:rsidRPr="00A05F59">
              <w:rPr>
                <w:sz w:val="20"/>
                <w:szCs w:val="20"/>
              </w:rPr>
              <w:t>Муниципальное общеобразовательное учреждение</w:t>
            </w:r>
          </w:p>
          <w:p w:rsidR="00485235" w:rsidRPr="00A05F59" w:rsidRDefault="00485235" w:rsidP="00485235">
            <w:pPr>
              <w:pStyle w:val="a8"/>
              <w:rPr>
                <w:sz w:val="20"/>
                <w:szCs w:val="20"/>
              </w:rPr>
            </w:pPr>
            <w:r w:rsidRPr="00A05F59">
              <w:rPr>
                <w:sz w:val="20"/>
                <w:szCs w:val="20"/>
              </w:rPr>
              <w:t>МЫШКИНСКАЯ</w:t>
            </w:r>
          </w:p>
          <w:p w:rsidR="00672BC0" w:rsidRPr="00A05F59" w:rsidRDefault="00672BC0" w:rsidP="00485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59">
              <w:rPr>
                <w:rFonts w:ascii="Times New Roman" w:hAnsi="Times New Roman" w:cs="Times New Roman"/>
              </w:rPr>
              <w:t xml:space="preserve">СРЕДНЯЯ ОБЩЕОБРАЗОВАТЕЛЬНАЯ </w:t>
            </w:r>
          </w:p>
          <w:p w:rsidR="00672BC0" w:rsidRPr="00A05F59" w:rsidRDefault="00672BC0" w:rsidP="00485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59">
              <w:rPr>
                <w:rFonts w:ascii="Times New Roman" w:hAnsi="Times New Roman" w:cs="Times New Roman"/>
              </w:rPr>
              <w:t xml:space="preserve">ШКОЛА </w:t>
            </w:r>
          </w:p>
          <w:p w:rsidR="00672BC0" w:rsidRPr="00A05F59" w:rsidRDefault="00485235" w:rsidP="00C24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59">
              <w:rPr>
                <w:rFonts w:ascii="Times New Roman" w:hAnsi="Times New Roman" w:cs="Times New Roman"/>
                <w:sz w:val="16"/>
                <w:szCs w:val="16"/>
              </w:rPr>
              <w:t>152830 г. Мышкин</w:t>
            </w:r>
            <w:r w:rsidR="00672BC0" w:rsidRPr="00A05F59">
              <w:rPr>
                <w:rFonts w:ascii="Times New Roman" w:hAnsi="Times New Roman" w:cs="Times New Roman"/>
                <w:sz w:val="16"/>
                <w:szCs w:val="16"/>
              </w:rPr>
              <w:t>, Ярославская область,</w:t>
            </w:r>
          </w:p>
          <w:p w:rsidR="00672BC0" w:rsidRPr="00A05F59" w:rsidRDefault="00485235" w:rsidP="00C24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59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A05F59">
              <w:rPr>
                <w:rFonts w:ascii="Times New Roman" w:hAnsi="Times New Roman" w:cs="Times New Roman"/>
                <w:sz w:val="16"/>
                <w:szCs w:val="16"/>
              </w:rPr>
              <w:t>Загородная</w:t>
            </w:r>
            <w:proofErr w:type="gramEnd"/>
            <w:r w:rsidRPr="00A05F59">
              <w:rPr>
                <w:rFonts w:ascii="Times New Roman" w:hAnsi="Times New Roman" w:cs="Times New Roman"/>
                <w:sz w:val="16"/>
                <w:szCs w:val="16"/>
              </w:rPr>
              <w:t>, дом 93</w:t>
            </w:r>
          </w:p>
          <w:p w:rsidR="00672BC0" w:rsidRPr="00A05F59" w:rsidRDefault="00485235" w:rsidP="00C249C0">
            <w:pPr>
              <w:jc w:val="center"/>
              <w:rPr>
                <w:rFonts w:ascii="Times New Roman" w:hAnsi="Times New Roman" w:cs="Times New Roman"/>
              </w:rPr>
            </w:pPr>
            <w:r w:rsidRPr="00A05F59">
              <w:rPr>
                <w:rFonts w:ascii="Times New Roman" w:hAnsi="Times New Roman" w:cs="Times New Roman"/>
                <w:sz w:val="16"/>
                <w:szCs w:val="16"/>
              </w:rPr>
              <w:t>Телефон: (48544) 2-11</w:t>
            </w:r>
            <w:r w:rsidR="00672BC0" w:rsidRPr="00A05F59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  <w:r w:rsidRPr="00A05F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672BC0" w:rsidRPr="00A05F59" w:rsidRDefault="00B771DB" w:rsidP="00C2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«_____»___________ 20</w:t>
            </w:r>
            <w:r w:rsidR="00485235" w:rsidRPr="00A05F59">
              <w:rPr>
                <w:rFonts w:ascii="Times New Roman" w:hAnsi="Times New Roman" w:cs="Times New Roman"/>
              </w:rPr>
              <w:t>__</w:t>
            </w:r>
            <w:r w:rsidR="00672BC0" w:rsidRPr="00A05F59">
              <w:rPr>
                <w:rFonts w:ascii="Times New Roman" w:hAnsi="Times New Roman" w:cs="Times New Roman"/>
              </w:rPr>
              <w:t xml:space="preserve"> г</w:t>
            </w:r>
          </w:p>
          <w:p w:rsidR="00672BC0" w:rsidRPr="00A05F59" w:rsidRDefault="00672BC0" w:rsidP="00C249C0">
            <w:pPr>
              <w:jc w:val="center"/>
              <w:rPr>
                <w:rFonts w:ascii="Times New Roman" w:hAnsi="Times New Roman" w:cs="Times New Roman"/>
              </w:rPr>
            </w:pPr>
            <w:r w:rsidRPr="00A05F59">
              <w:rPr>
                <w:rFonts w:ascii="Times New Roman" w:hAnsi="Times New Roman" w:cs="Times New Roman"/>
              </w:rPr>
              <w:t>№ ____________</w:t>
            </w:r>
          </w:p>
          <w:p w:rsidR="00672BC0" w:rsidRPr="00A05F59" w:rsidRDefault="00672BC0" w:rsidP="00C2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72BC0" w:rsidRPr="00A05F59" w:rsidRDefault="00672BC0" w:rsidP="00672BC0">
      <w:pPr>
        <w:jc w:val="center"/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>Уважаемые родители</w:t>
      </w:r>
    </w:p>
    <w:p w:rsidR="00672BC0" w:rsidRPr="00A05F59" w:rsidRDefault="00672BC0" w:rsidP="00672BC0">
      <w:pPr>
        <w:jc w:val="center"/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>________________________________________________________</w:t>
      </w:r>
    </w:p>
    <w:p w:rsidR="00672BC0" w:rsidRPr="00A05F59" w:rsidRDefault="00672BC0" w:rsidP="00672BC0">
      <w:pPr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 xml:space="preserve"> ___________________________</w:t>
      </w:r>
    </w:p>
    <w:p w:rsidR="00672BC0" w:rsidRPr="00A05F59" w:rsidRDefault="00672BC0" w:rsidP="00672BC0">
      <w:pPr>
        <w:ind w:firstLine="708"/>
        <w:jc w:val="both"/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>На основании решения Педагог</w:t>
      </w:r>
      <w:r w:rsidR="00C61F12" w:rsidRPr="00A05F59">
        <w:rPr>
          <w:rFonts w:ascii="Times New Roman" w:hAnsi="Times New Roman" w:cs="Times New Roman"/>
        </w:rPr>
        <w:t>ического совета №__ от ______20</w:t>
      </w:r>
      <w:r w:rsidRPr="00A05F59">
        <w:rPr>
          <w:rFonts w:ascii="Times New Roman" w:hAnsi="Times New Roman" w:cs="Times New Roman"/>
        </w:rPr>
        <w:t>___г Ва</w:t>
      </w:r>
      <w:proofErr w:type="gramStart"/>
      <w:r w:rsidRPr="00A05F59">
        <w:rPr>
          <w:rFonts w:ascii="Times New Roman" w:hAnsi="Times New Roman" w:cs="Times New Roman"/>
        </w:rPr>
        <w:t>ш(</w:t>
      </w:r>
      <w:proofErr w:type="gramEnd"/>
      <w:r w:rsidRPr="00A05F59">
        <w:rPr>
          <w:rFonts w:ascii="Times New Roman" w:hAnsi="Times New Roman" w:cs="Times New Roman"/>
        </w:rPr>
        <w:t>а) сын (дочь)  ____________________________</w:t>
      </w:r>
    </w:p>
    <w:p w:rsidR="00672BC0" w:rsidRPr="00A05F59" w:rsidRDefault="00672BC0" w:rsidP="00672BC0">
      <w:pPr>
        <w:jc w:val="both"/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 xml:space="preserve">переведен в ______ класс условно, т.к. имеет академическую задолженность </w:t>
      </w:r>
      <w:proofErr w:type="gramStart"/>
      <w:r w:rsidRPr="00A05F59">
        <w:rPr>
          <w:rFonts w:ascii="Times New Roman" w:hAnsi="Times New Roman" w:cs="Times New Roman"/>
        </w:rPr>
        <w:t>по</w:t>
      </w:r>
      <w:proofErr w:type="gramEnd"/>
      <w:r w:rsidRPr="00A05F59">
        <w:rPr>
          <w:rFonts w:ascii="Times New Roman" w:hAnsi="Times New Roman" w:cs="Times New Roman"/>
        </w:rPr>
        <w:t xml:space="preserve"> _________________________</w:t>
      </w:r>
    </w:p>
    <w:p w:rsidR="00672BC0" w:rsidRPr="00A05F59" w:rsidRDefault="00672BC0" w:rsidP="00672BC0">
      <w:pPr>
        <w:jc w:val="both"/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>________________________________________________________</w:t>
      </w:r>
    </w:p>
    <w:p w:rsidR="00672BC0" w:rsidRPr="00A05F59" w:rsidRDefault="00672BC0" w:rsidP="00672BC0">
      <w:pPr>
        <w:jc w:val="both"/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>________________________________________________________</w:t>
      </w:r>
    </w:p>
    <w:p w:rsidR="00672BC0" w:rsidRPr="00A05F59" w:rsidRDefault="00672BC0" w:rsidP="00672BC0">
      <w:pPr>
        <w:ind w:firstLine="708"/>
        <w:jc w:val="both"/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 xml:space="preserve">На основании ФЗ «Об образовании в РФ» ст.58, положения о порядке перевода обучающихся в МОУ </w:t>
      </w:r>
      <w:r w:rsidR="007905D9" w:rsidRPr="00A05F59">
        <w:rPr>
          <w:rFonts w:ascii="Times New Roman" w:hAnsi="Times New Roman" w:cs="Times New Roman"/>
        </w:rPr>
        <w:t xml:space="preserve">Мышкинской </w:t>
      </w:r>
      <w:r w:rsidRPr="00A05F59">
        <w:rPr>
          <w:rFonts w:ascii="Times New Roman" w:hAnsi="Times New Roman" w:cs="Times New Roman"/>
        </w:rPr>
        <w:t xml:space="preserve">СОШ  неудовлетворительные  результаты промежуточной аттестации по одному или нескольким предметам образовательной программы признаются академической задолженностью, которую обучающиеся обязаны ликвидировать. </w:t>
      </w:r>
    </w:p>
    <w:p w:rsidR="00672BC0" w:rsidRPr="00A05F59" w:rsidRDefault="00672BC0" w:rsidP="00672BC0">
      <w:pPr>
        <w:ind w:firstLine="708"/>
        <w:jc w:val="both"/>
        <w:rPr>
          <w:rFonts w:ascii="Times New Roman" w:hAnsi="Times New Roman" w:cs="Times New Roman"/>
          <w:b/>
        </w:rPr>
      </w:pPr>
      <w:r w:rsidRPr="00A05F59">
        <w:rPr>
          <w:rFonts w:ascii="Times New Roman" w:hAnsi="Times New Roman" w:cs="Times New Roman"/>
        </w:rPr>
        <w:t xml:space="preserve">Администрация школы предлагает Вашему ребенку  повторно пройти промежуточную аттестацию с целью ликвидации академической задолженности  и перевода в следующий класс </w:t>
      </w:r>
      <w:r w:rsidRPr="00A05F59">
        <w:rPr>
          <w:rFonts w:ascii="Times New Roman" w:hAnsi="Times New Roman" w:cs="Times New Roman"/>
          <w:b/>
        </w:rPr>
        <w:t xml:space="preserve">________________________________. </w:t>
      </w:r>
    </w:p>
    <w:p w:rsidR="00FE7CBF" w:rsidRPr="00A05F59" w:rsidRDefault="003303CF" w:rsidP="00C61F12">
      <w:pPr>
        <w:ind w:firstLine="708"/>
        <w:jc w:val="both"/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>*</w:t>
      </w:r>
      <w:r w:rsidR="00672BC0" w:rsidRPr="00A05F59">
        <w:rPr>
          <w:rFonts w:ascii="Times New Roman" w:hAnsi="Times New Roman" w:cs="Times New Roman"/>
        </w:rPr>
        <w:t xml:space="preserve">Если задолженность в установленный  срок не будет ликвидирована, </w:t>
      </w:r>
      <w:r w:rsidR="00C61F12" w:rsidRPr="00A05F59">
        <w:rPr>
          <w:rFonts w:ascii="Times New Roman" w:hAnsi="Times New Roman" w:cs="Times New Roman"/>
        </w:rPr>
        <w:t xml:space="preserve">то </w:t>
      </w:r>
      <w:r w:rsidR="00C61F12" w:rsidRPr="00A05F59">
        <w:rPr>
          <w:rFonts w:ascii="Times New Roman" w:hAnsi="Times New Roman" w:cs="Times New Roman"/>
        </w:rPr>
        <w:tab/>
        <w:t xml:space="preserve">по </w:t>
      </w:r>
      <w:r w:rsidR="00672BC0" w:rsidRPr="00A05F59">
        <w:rPr>
          <w:rFonts w:ascii="Times New Roman" w:hAnsi="Times New Roman" w:cs="Times New Roman"/>
        </w:rPr>
        <w:t xml:space="preserve">усмотрению родителей обучающийся остается на повторное обучение, переводится на повторное обучение по адаптированным образовательным </w:t>
      </w:r>
      <w:r w:rsidR="00A402DF" w:rsidRPr="00A05F59">
        <w:rPr>
          <w:rFonts w:ascii="Times New Roman" w:hAnsi="Times New Roman" w:cs="Times New Roman"/>
        </w:rPr>
        <w:t xml:space="preserve">программам </w:t>
      </w:r>
      <w:r w:rsidR="00672BC0" w:rsidRPr="00A05F59">
        <w:rPr>
          <w:rFonts w:ascii="Times New Roman" w:hAnsi="Times New Roman" w:cs="Times New Roman"/>
        </w:rPr>
        <w:t xml:space="preserve">в соответствии с рекомендациями </w:t>
      </w:r>
      <w:proofErr w:type="gramStart"/>
      <w:r w:rsidR="00672BC0" w:rsidRPr="00A05F59">
        <w:rPr>
          <w:rFonts w:ascii="Times New Roman" w:hAnsi="Times New Roman" w:cs="Times New Roman"/>
        </w:rPr>
        <w:t>ПМПК</w:t>
      </w:r>
      <w:proofErr w:type="gramEnd"/>
      <w:r w:rsidR="00672BC0" w:rsidRPr="00A05F59">
        <w:rPr>
          <w:rFonts w:ascii="Times New Roman" w:hAnsi="Times New Roman" w:cs="Times New Roman"/>
        </w:rPr>
        <w:t xml:space="preserve"> либо на обучение по</w:t>
      </w:r>
      <w:r w:rsidR="00A402DF" w:rsidRPr="00A05F59">
        <w:rPr>
          <w:rFonts w:ascii="Times New Roman" w:hAnsi="Times New Roman" w:cs="Times New Roman"/>
        </w:rPr>
        <w:t xml:space="preserve"> индивидуальному учебному плану/</w:t>
      </w:r>
      <w:r w:rsidR="00672BC0" w:rsidRPr="00A05F59">
        <w:rPr>
          <w:rFonts w:ascii="Times New Roman" w:hAnsi="Times New Roman" w:cs="Times New Roman"/>
        </w:rPr>
        <w:t>программам</w:t>
      </w:r>
      <w:r w:rsidR="00A402DF" w:rsidRPr="00A05F59">
        <w:rPr>
          <w:rFonts w:ascii="Times New Roman" w:hAnsi="Times New Roman" w:cs="Times New Roman"/>
        </w:rPr>
        <w:t>.</w:t>
      </w:r>
      <w:r w:rsidR="00672BC0" w:rsidRPr="00A05F59">
        <w:rPr>
          <w:rFonts w:ascii="Times New Roman" w:hAnsi="Times New Roman" w:cs="Times New Roman"/>
        </w:rPr>
        <w:t xml:space="preserve"> </w:t>
      </w:r>
    </w:p>
    <w:p w:rsidR="00672BC0" w:rsidRPr="00A05F59" w:rsidRDefault="00672BC0" w:rsidP="00672BC0">
      <w:pPr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 xml:space="preserve">С уважением, </w:t>
      </w:r>
    </w:p>
    <w:p w:rsidR="00672BC0" w:rsidRPr="00A05F59" w:rsidRDefault="00A402DF" w:rsidP="00672BC0">
      <w:pPr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>зам. директора МОУ Мышкинской СОШ</w:t>
      </w:r>
      <w:r w:rsidR="00672BC0" w:rsidRPr="00A05F59">
        <w:rPr>
          <w:rFonts w:ascii="Times New Roman" w:hAnsi="Times New Roman" w:cs="Times New Roman"/>
        </w:rPr>
        <w:t xml:space="preserve">:  </w:t>
      </w:r>
      <w:r w:rsidR="00EB2936">
        <w:rPr>
          <w:rFonts w:ascii="Times New Roman" w:hAnsi="Times New Roman" w:cs="Times New Roman"/>
        </w:rPr>
        <w:t xml:space="preserve">                               </w:t>
      </w:r>
      <w:r w:rsidR="00672BC0" w:rsidRPr="00A05F59">
        <w:rPr>
          <w:rFonts w:ascii="Times New Roman" w:hAnsi="Times New Roman" w:cs="Times New Roman"/>
        </w:rPr>
        <w:t>___________</w:t>
      </w:r>
      <w:r w:rsidR="00EB2936">
        <w:rPr>
          <w:rFonts w:ascii="Times New Roman" w:hAnsi="Times New Roman" w:cs="Times New Roman"/>
        </w:rPr>
        <w:t>_______</w:t>
      </w:r>
    </w:p>
    <w:p w:rsidR="00FE7CBF" w:rsidRPr="00A05F59" w:rsidRDefault="00FE7CBF" w:rsidP="00C61F12">
      <w:pPr>
        <w:rPr>
          <w:rFonts w:ascii="Times New Roman" w:hAnsi="Times New Roman" w:cs="Times New Roman"/>
          <w:b/>
        </w:rPr>
      </w:pPr>
    </w:p>
    <w:p w:rsidR="00672BC0" w:rsidRPr="00A05F59" w:rsidRDefault="00672BC0" w:rsidP="00672BC0">
      <w:pPr>
        <w:jc w:val="right"/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 xml:space="preserve">Родители ознакомлены:           </w:t>
      </w:r>
      <w:r w:rsidR="00A402DF" w:rsidRPr="00A05F59">
        <w:rPr>
          <w:rFonts w:ascii="Times New Roman" w:hAnsi="Times New Roman" w:cs="Times New Roman"/>
        </w:rPr>
        <w:t xml:space="preserve">      «_____</w:t>
      </w:r>
      <w:r w:rsidR="00FE7CBF" w:rsidRPr="00A05F59">
        <w:rPr>
          <w:rFonts w:ascii="Times New Roman" w:hAnsi="Times New Roman" w:cs="Times New Roman"/>
        </w:rPr>
        <w:t>_»_____________ 20</w:t>
      </w:r>
      <w:r w:rsidR="00A402DF" w:rsidRPr="00A05F59">
        <w:rPr>
          <w:rFonts w:ascii="Times New Roman" w:hAnsi="Times New Roman" w:cs="Times New Roman"/>
        </w:rPr>
        <w:t>__</w:t>
      </w:r>
      <w:r w:rsidRPr="00A05F59">
        <w:rPr>
          <w:rFonts w:ascii="Times New Roman" w:hAnsi="Times New Roman" w:cs="Times New Roman"/>
        </w:rPr>
        <w:t xml:space="preserve"> г                                 _______________________                                                                                                                                    подпись</w:t>
      </w:r>
    </w:p>
    <w:p w:rsidR="00672BC0" w:rsidRPr="00A05F59" w:rsidRDefault="00672BC0" w:rsidP="00672BC0">
      <w:pPr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>Кл</w:t>
      </w:r>
      <w:proofErr w:type="gramStart"/>
      <w:r w:rsidRPr="00A05F59">
        <w:rPr>
          <w:rFonts w:ascii="Times New Roman" w:hAnsi="Times New Roman" w:cs="Times New Roman"/>
        </w:rPr>
        <w:t>.</w:t>
      </w:r>
      <w:proofErr w:type="gramEnd"/>
      <w:r w:rsidR="003334EE" w:rsidRPr="00A05F59">
        <w:rPr>
          <w:rFonts w:ascii="Times New Roman" w:hAnsi="Times New Roman" w:cs="Times New Roman"/>
        </w:rPr>
        <w:t xml:space="preserve"> </w:t>
      </w:r>
      <w:proofErr w:type="gramStart"/>
      <w:r w:rsidRPr="00A05F59">
        <w:rPr>
          <w:rFonts w:ascii="Times New Roman" w:hAnsi="Times New Roman" w:cs="Times New Roman"/>
        </w:rPr>
        <w:t>р</w:t>
      </w:r>
      <w:proofErr w:type="gramEnd"/>
      <w:r w:rsidRPr="00A05F59">
        <w:rPr>
          <w:rFonts w:ascii="Times New Roman" w:hAnsi="Times New Roman" w:cs="Times New Roman"/>
        </w:rPr>
        <w:t>уководитель:</w:t>
      </w:r>
    </w:p>
    <w:p w:rsidR="00672BC0" w:rsidRPr="00A05F59" w:rsidRDefault="00A402DF" w:rsidP="00672BC0">
      <w:pPr>
        <w:ind w:firstLine="708"/>
        <w:jc w:val="right"/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>«______»___________</w:t>
      </w:r>
      <w:r w:rsidR="00FE7CBF" w:rsidRPr="00A05F59">
        <w:rPr>
          <w:rFonts w:ascii="Times New Roman" w:hAnsi="Times New Roman" w:cs="Times New Roman"/>
        </w:rPr>
        <w:t>__ 20</w:t>
      </w:r>
      <w:r w:rsidRPr="00A05F59">
        <w:rPr>
          <w:rFonts w:ascii="Times New Roman" w:hAnsi="Times New Roman" w:cs="Times New Roman"/>
        </w:rPr>
        <w:t>__</w:t>
      </w:r>
      <w:r w:rsidR="00672BC0" w:rsidRPr="00A05F59">
        <w:rPr>
          <w:rFonts w:ascii="Times New Roman" w:hAnsi="Times New Roman" w:cs="Times New Roman"/>
        </w:rPr>
        <w:t xml:space="preserve"> г                 ______________________</w:t>
      </w:r>
    </w:p>
    <w:p w:rsidR="00C61F12" w:rsidRPr="00A05F59" w:rsidRDefault="009F7BAB" w:rsidP="00C61F12">
      <w:pPr>
        <w:ind w:firstLine="708"/>
        <w:jc w:val="right"/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>П</w:t>
      </w:r>
      <w:r w:rsidR="00672BC0" w:rsidRPr="00A05F59">
        <w:rPr>
          <w:rFonts w:ascii="Times New Roman" w:hAnsi="Times New Roman" w:cs="Times New Roman"/>
        </w:rPr>
        <w:t>одпись</w:t>
      </w:r>
    </w:p>
    <w:p w:rsidR="00C61F12" w:rsidRPr="00A05F59" w:rsidRDefault="00C61F12" w:rsidP="00C61F12">
      <w:pPr>
        <w:ind w:firstLine="708"/>
        <w:jc w:val="right"/>
        <w:rPr>
          <w:rFonts w:ascii="Times New Roman" w:hAnsi="Times New Roman" w:cs="Times New Roman"/>
        </w:rPr>
      </w:pPr>
    </w:p>
    <w:p w:rsidR="00EA4406" w:rsidRPr="00A05F59" w:rsidRDefault="009F7BAB" w:rsidP="00C61F12">
      <w:pPr>
        <w:jc w:val="both"/>
        <w:rPr>
          <w:rFonts w:ascii="Times New Roman" w:hAnsi="Times New Roman" w:cs="Times New Roman"/>
        </w:rPr>
      </w:pPr>
      <w:r w:rsidRPr="00A05F59">
        <w:rPr>
          <w:rFonts w:ascii="Times New Roman" w:hAnsi="Times New Roman" w:cs="Times New Roman"/>
        </w:rPr>
        <w:t xml:space="preserve">*Родители (законные представители) </w:t>
      </w:r>
      <w:proofErr w:type="gramStart"/>
      <w:r w:rsidRPr="00A05F59">
        <w:rPr>
          <w:rFonts w:ascii="Times New Roman" w:hAnsi="Times New Roman" w:cs="Times New Roman"/>
        </w:rPr>
        <w:t>обучающихся</w:t>
      </w:r>
      <w:proofErr w:type="gramEnd"/>
      <w:r w:rsidRPr="00A05F59">
        <w:rPr>
          <w:rFonts w:ascii="Times New Roman" w:hAnsi="Times New Roman" w:cs="Times New Roman"/>
        </w:rPr>
        <w:t xml:space="preserve"> </w:t>
      </w:r>
      <w:r w:rsidR="00C61F12" w:rsidRPr="00A05F59">
        <w:rPr>
          <w:rFonts w:ascii="Times New Roman" w:hAnsi="Times New Roman" w:cs="Times New Roman"/>
        </w:rPr>
        <w:t>уведомляются повторно при прохождении промежуточной аттестации обучающимся во второй раз.</w:t>
      </w:r>
    </w:p>
    <w:sectPr w:rsidR="00EA4406" w:rsidRPr="00A05F59" w:rsidSect="00E40B96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DC" w:rsidRDefault="00FA6EDC" w:rsidP="00D058F2">
      <w:pPr>
        <w:spacing w:after="0" w:line="240" w:lineRule="auto"/>
      </w:pPr>
      <w:r>
        <w:separator/>
      </w:r>
    </w:p>
  </w:endnote>
  <w:endnote w:type="continuationSeparator" w:id="0">
    <w:p w:rsidR="00FA6EDC" w:rsidRDefault="00FA6EDC" w:rsidP="00D0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2501"/>
      <w:showingPlcHdr/>
    </w:sdtPr>
    <w:sdtContent>
      <w:p w:rsidR="002D1A34" w:rsidRDefault="003072A4">
        <w:pPr>
          <w:pStyle w:val="a5"/>
          <w:jc w:val="right"/>
        </w:pPr>
        <w:r>
          <w:t xml:space="preserve">     </w:t>
        </w:r>
      </w:p>
    </w:sdtContent>
  </w:sdt>
  <w:p w:rsidR="002D1A34" w:rsidRDefault="00FA6E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DC" w:rsidRDefault="00FA6EDC" w:rsidP="00D058F2">
      <w:pPr>
        <w:spacing w:after="0" w:line="240" w:lineRule="auto"/>
      </w:pPr>
      <w:r>
        <w:separator/>
      </w:r>
    </w:p>
  </w:footnote>
  <w:footnote w:type="continuationSeparator" w:id="0">
    <w:p w:rsidR="00FA6EDC" w:rsidRDefault="00FA6EDC" w:rsidP="00D0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455"/>
    <w:multiLevelType w:val="hybridMultilevel"/>
    <w:tmpl w:val="BFD4D602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6F8"/>
    <w:multiLevelType w:val="hybridMultilevel"/>
    <w:tmpl w:val="B406CBC6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6E81"/>
    <w:multiLevelType w:val="hybridMultilevel"/>
    <w:tmpl w:val="5326690A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A72E9"/>
    <w:multiLevelType w:val="hybridMultilevel"/>
    <w:tmpl w:val="3D1E0850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A6E09"/>
    <w:multiLevelType w:val="hybridMultilevel"/>
    <w:tmpl w:val="98161F6E"/>
    <w:lvl w:ilvl="0" w:tplc="88AEF0B4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254EA57A">
      <w:numFmt w:val="bullet"/>
      <w:lvlText w:val="•"/>
      <w:lvlJc w:val="left"/>
      <w:pPr>
        <w:ind w:left="201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3453B"/>
    <w:multiLevelType w:val="hybridMultilevel"/>
    <w:tmpl w:val="4938396A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5205"/>
    <w:multiLevelType w:val="hybridMultilevel"/>
    <w:tmpl w:val="11F43716"/>
    <w:lvl w:ilvl="0" w:tplc="BDE2F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10AEF"/>
    <w:multiLevelType w:val="hybridMultilevel"/>
    <w:tmpl w:val="31CCBC44"/>
    <w:lvl w:ilvl="0" w:tplc="88AEF0B4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8A1339"/>
    <w:multiLevelType w:val="hybridMultilevel"/>
    <w:tmpl w:val="6246B578"/>
    <w:lvl w:ilvl="0" w:tplc="88AEF0B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88AEF0B4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A72819"/>
    <w:multiLevelType w:val="hybridMultilevel"/>
    <w:tmpl w:val="EDAE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63442"/>
    <w:multiLevelType w:val="hybridMultilevel"/>
    <w:tmpl w:val="064A8E48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933AD"/>
    <w:multiLevelType w:val="hybridMultilevel"/>
    <w:tmpl w:val="69CC2626"/>
    <w:lvl w:ilvl="0" w:tplc="88AEF0B4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C72AAD"/>
    <w:multiLevelType w:val="hybridMultilevel"/>
    <w:tmpl w:val="CDE0B5F4"/>
    <w:lvl w:ilvl="0" w:tplc="88AEF0B4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BB4EBF"/>
    <w:multiLevelType w:val="hybridMultilevel"/>
    <w:tmpl w:val="6756A776"/>
    <w:lvl w:ilvl="0" w:tplc="88AEF0B4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BC0"/>
    <w:rsid w:val="00011A0B"/>
    <w:rsid w:val="0001497E"/>
    <w:rsid w:val="00022551"/>
    <w:rsid w:val="00040185"/>
    <w:rsid w:val="00040631"/>
    <w:rsid w:val="00043240"/>
    <w:rsid w:val="000616B4"/>
    <w:rsid w:val="00083481"/>
    <w:rsid w:val="00093A7C"/>
    <w:rsid w:val="00094AF2"/>
    <w:rsid w:val="000950D4"/>
    <w:rsid w:val="0009538F"/>
    <w:rsid w:val="000A4C9E"/>
    <w:rsid w:val="000C5454"/>
    <w:rsid w:val="000F6FA5"/>
    <w:rsid w:val="00105CD1"/>
    <w:rsid w:val="001210EC"/>
    <w:rsid w:val="00151C44"/>
    <w:rsid w:val="00154B1D"/>
    <w:rsid w:val="001670AC"/>
    <w:rsid w:val="00171699"/>
    <w:rsid w:val="00174C3F"/>
    <w:rsid w:val="001757FC"/>
    <w:rsid w:val="00181969"/>
    <w:rsid w:val="001D2B01"/>
    <w:rsid w:val="001D64BC"/>
    <w:rsid w:val="001E5BFA"/>
    <w:rsid w:val="002011DA"/>
    <w:rsid w:val="00203514"/>
    <w:rsid w:val="00216537"/>
    <w:rsid w:val="002200F9"/>
    <w:rsid w:val="00220B13"/>
    <w:rsid w:val="00222D5D"/>
    <w:rsid w:val="0023251E"/>
    <w:rsid w:val="002663A3"/>
    <w:rsid w:val="002674BF"/>
    <w:rsid w:val="00284181"/>
    <w:rsid w:val="002D38EC"/>
    <w:rsid w:val="002E6C3F"/>
    <w:rsid w:val="002F1D36"/>
    <w:rsid w:val="002F538A"/>
    <w:rsid w:val="003072A4"/>
    <w:rsid w:val="0031728B"/>
    <w:rsid w:val="003303CF"/>
    <w:rsid w:val="003334EE"/>
    <w:rsid w:val="0034701E"/>
    <w:rsid w:val="00355C97"/>
    <w:rsid w:val="003673E5"/>
    <w:rsid w:val="0037352A"/>
    <w:rsid w:val="00383717"/>
    <w:rsid w:val="00391325"/>
    <w:rsid w:val="003929A5"/>
    <w:rsid w:val="00396C1F"/>
    <w:rsid w:val="003A41C4"/>
    <w:rsid w:val="003B2B75"/>
    <w:rsid w:val="003B3783"/>
    <w:rsid w:val="003D09F6"/>
    <w:rsid w:val="0042041C"/>
    <w:rsid w:val="004517F9"/>
    <w:rsid w:val="004521E6"/>
    <w:rsid w:val="00452D97"/>
    <w:rsid w:val="00455E0F"/>
    <w:rsid w:val="0047221E"/>
    <w:rsid w:val="00474DE5"/>
    <w:rsid w:val="00477055"/>
    <w:rsid w:val="00477EF0"/>
    <w:rsid w:val="00485235"/>
    <w:rsid w:val="004A1736"/>
    <w:rsid w:val="004A548F"/>
    <w:rsid w:val="004B78B3"/>
    <w:rsid w:val="004C357B"/>
    <w:rsid w:val="004C4685"/>
    <w:rsid w:val="004D3372"/>
    <w:rsid w:val="004D3451"/>
    <w:rsid w:val="004D7455"/>
    <w:rsid w:val="004E3BF7"/>
    <w:rsid w:val="004F0ED0"/>
    <w:rsid w:val="0056240B"/>
    <w:rsid w:val="00570D87"/>
    <w:rsid w:val="005965D1"/>
    <w:rsid w:val="005A729C"/>
    <w:rsid w:val="005B3AE1"/>
    <w:rsid w:val="005B41B3"/>
    <w:rsid w:val="005C3BC9"/>
    <w:rsid w:val="005D673E"/>
    <w:rsid w:val="00611C3B"/>
    <w:rsid w:val="0066282A"/>
    <w:rsid w:val="00663E6D"/>
    <w:rsid w:val="00666C20"/>
    <w:rsid w:val="00672BC0"/>
    <w:rsid w:val="00672C3E"/>
    <w:rsid w:val="0067533E"/>
    <w:rsid w:val="00677684"/>
    <w:rsid w:val="006824B4"/>
    <w:rsid w:val="00697FDF"/>
    <w:rsid w:val="006A4BB4"/>
    <w:rsid w:val="006A50CD"/>
    <w:rsid w:val="006C3263"/>
    <w:rsid w:val="006C4FEF"/>
    <w:rsid w:val="006C5987"/>
    <w:rsid w:val="006C7B93"/>
    <w:rsid w:val="006D12D7"/>
    <w:rsid w:val="006E3FBC"/>
    <w:rsid w:val="006F5C38"/>
    <w:rsid w:val="007316DB"/>
    <w:rsid w:val="00741629"/>
    <w:rsid w:val="00765F3E"/>
    <w:rsid w:val="007762A1"/>
    <w:rsid w:val="007905D9"/>
    <w:rsid w:val="007913D4"/>
    <w:rsid w:val="007915BD"/>
    <w:rsid w:val="0079220D"/>
    <w:rsid w:val="00796EB5"/>
    <w:rsid w:val="007E2FC2"/>
    <w:rsid w:val="007E65BD"/>
    <w:rsid w:val="007F43DD"/>
    <w:rsid w:val="008037F8"/>
    <w:rsid w:val="00833C0E"/>
    <w:rsid w:val="008541B2"/>
    <w:rsid w:val="00870912"/>
    <w:rsid w:val="008821A1"/>
    <w:rsid w:val="008B26C3"/>
    <w:rsid w:val="008C4F4A"/>
    <w:rsid w:val="008D3729"/>
    <w:rsid w:val="008E34C2"/>
    <w:rsid w:val="00913C8E"/>
    <w:rsid w:val="00915EE2"/>
    <w:rsid w:val="00917835"/>
    <w:rsid w:val="009338CD"/>
    <w:rsid w:val="0094301E"/>
    <w:rsid w:val="009478D9"/>
    <w:rsid w:val="00950BE7"/>
    <w:rsid w:val="009547A0"/>
    <w:rsid w:val="009703D3"/>
    <w:rsid w:val="009845AA"/>
    <w:rsid w:val="0099045E"/>
    <w:rsid w:val="0099403C"/>
    <w:rsid w:val="009A79AA"/>
    <w:rsid w:val="009F7BAB"/>
    <w:rsid w:val="00A005A5"/>
    <w:rsid w:val="00A05F59"/>
    <w:rsid w:val="00A2588D"/>
    <w:rsid w:val="00A34E19"/>
    <w:rsid w:val="00A400C9"/>
    <w:rsid w:val="00A402DF"/>
    <w:rsid w:val="00A42CBB"/>
    <w:rsid w:val="00A62F7D"/>
    <w:rsid w:val="00A65EE6"/>
    <w:rsid w:val="00A90D46"/>
    <w:rsid w:val="00A93EE3"/>
    <w:rsid w:val="00AB2CDF"/>
    <w:rsid w:val="00AC389A"/>
    <w:rsid w:val="00AC44A3"/>
    <w:rsid w:val="00AE0C1B"/>
    <w:rsid w:val="00AE5CF9"/>
    <w:rsid w:val="00B02AC6"/>
    <w:rsid w:val="00B26BC8"/>
    <w:rsid w:val="00B71492"/>
    <w:rsid w:val="00B7151F"/>
    <w:rsid w:val="00B745DA"/>
    <w:rsid w:val="00B76B8E"/>
    <w:rsid w:val="00B771DB"/>
    <w:rsid w:val="00BC0243"/>
    <w:rsid w:val="00BC6C29"/>
    <w:rsid w:val="00BD0EC7"/>
    <w:rsid w:val="00BD26B9"/>
    <w:rsid w:val="00C12F2E"/>
    <w:rsid w:val="00C14E8E"/>
    <w:rsid w:val="00C2134C"/>
    <w:rsid w:val="00C43579"/>
    <w:rsid w:val="00C45870"/>
    <w:rsid w:val="00C50132"/>
    <w:rsid w:val="00C61F12"/>
    <w:rsid w:val="00C76729"/>
    <w:rsid w:val="00CB1783"/>
    <w:rsid w:val="00CE4075"/>
    <w:rsid w:val="00D058F2"/>
    <w:rsid w:val="00D34E7E"/>
    <w:rsid w:val="00D35E16"/>
    <w:rsid w:val="00D427A0"/>
    <w:rsid w:val="00D60C19"/>
    <w:rsid w:val="00D66C6B"/>
    <w:rsid w:val="00D879C0"/>
    <w:rsid w:val="00D90D77"/>
    <w:rsid w:val="00D936FA"/>
    <w:rsid w:val="00DA56F2"/>
    <w:rsid w:val="00DB0270"/>
    <w:rsid w:val="00DC102D"/>
    <w:rsid w:val="00DC1E7B"/>
    <w:rsid w:val="00DD78D7"/>
    <w:rsid w:val="00DE4E6F"/>
    <w:rsid w:val="00E26D90"/>
    <w:rsid w:val="00E41E8E"/>
    <w:rsid w:val="00E5177C"/>
    <w:rsid w:val="00E63BE7"/>
    <w:rsid w:val="00E8670A"/>
    <w:rsid w:val="00EA0FF6"/>
    <w:rsid w:val="00EA27AB"/>
    <w:rsid w:val="00EB2936"/>
    <w:rsid w:val="00EB4B00"/>
    <w:rsid w:val="00EC0F2C"/>
    <w:rsid w:val="00EC42EF"/>
    <w:rsid w:val="00EC53B0"/>
    <w:rsid w:val="00EE36A6"/>
    <w:rsid w:val="00EE3C5C"/>
    <w:rsid w:val="00EF6B4B"/>
    <w:rsid w:val="00F0119F"/>
    <w:rsid w:val="00F20081"/>
    <w:rsid w:val="00F233AE"/>
    <w:rsid w:val="00F50E59"/>
    <w:rsid w:val="00F72B5C"/>
    <w:rsid w:val="00FA6EDC"/>
    <w:rsid w:val="00FB05D3"/>
    <w:rsid w:val="00FB4E05"/>
    <w:rsid w:val="00FB5D40"/>
    <w:rsid w:val="00FD1232"/>
    <w:rsid w:val="00FE391D"/>
    <w:rsid w:val="00FE7CBF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C0"/>
    <w:pPr>
      <w:ind w:left="720"/>
      <w:contextualSpacing/>
    </w:pPr>
  </w:style>
  <w:style w:type="paragraph" w:customStyle="1" w:styleId="ConsPlusNormal">
    <w:name w:val="ConsPlusNormal"/>
    <w:rsid w:val="00672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67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BC0"/>
  </w:style>
  <w:style w:type="table" w:styleId="a7">
    <w:name w:val="Table Grid"/>
    <w:basedOn w:val="a1"/>
    <w:uiPriority w:val="59"/>
    <w:rsid w:val="0067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72B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672B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BC0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6F5C38"/>
    <w:rPr>
      <w:vertAlign w:val="superscript"/>
    </w:rPr>
  </w:style>
  <w:style w:type="paragraph" w:styleId="ad">
    <w:name w:val="footnote text"/>
    <w:basedOn w:val="a"/>
    <w:link w:val="ae"/>
    <w:rsid w:val="006F5C3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6F5C38"/>
    <w:rPr>
      <w:rFonts w:ascii="Calibri" w:eastAsia="Times New Roman" w:hAnsi="Calibri" w:cs="Times New Roman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30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0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C0"/>
    <w:pPr>
      <w:ind w:left="720"/>
      <w:contextualSpacing/>
    </w:pPr>
  </w:style>
  <w:style w:type="paragraph" w:customStyle="1" w:styleId="ConsPlusNormal">
    <w:name w:val="ConsPlusNormal"/>
    <w:rsid w:val="00672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67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BC0"/>
  </w:style>
  <w:style w:type="table" w:styleId="a7">
    <w:name w:val="Table Grid"/>
    <w:basedOn w:val="a1"/>
    <w:uiPriority w:val="59"/>
    <w:rsid w:val="0067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72B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672B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BC0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6F5C38"/>
    <w:rPr>
      <w:vertAlign w:val="superscript"/>
    </w:rPr>
  </w:style>
  <w:style w:type="paragraph" w:styleId="ad">
    <w:name w:val="footnote text"/>
    <w:basedOn w:val="a"/>
    <w:link w:val="ae"/>
    <w:rsid w:val="006F5C3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6F5C38"/>
    <w:rPr>
      <w:rFonts w:ascii="Calibri" w:eastAsia="Times New Roman" w:hAnsi="Calibri" w:cs="Times New Roman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30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07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PC</cp:lastModifiedBy>
  <cp:revision>6</cp:revision>
  <cp:lastPrinted>2020-06-16T10:15:00Z</cp:lastPrinted>
  <dcterms:created xsi:type="dcterms:W3CDTF">2020-06-16T08:33:00Z</dcterms:created>
  <dcterms:modified xsi:type="dcterms:W3CDTF">2020-06-16T14:33:00Z</dcterms:modified>
</cp:coreProperties>
</file>