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5D1" w:rsidRPr="00CE652A" w:rsidRDefault="001F55D1" w:rsidP="001F55D1">
      <w:pPr>
        <w:ind w:left="5812"/>
        <w:jc w:val="right"/>
        <w:rPr>
          <w:sz w:val="22"/>
          <w:szCs w:val="22"/>
        </w:rPr>
      </w:pPr>
      <w:r w:rsidRPr="00CE652A">
        <w:rPr>
          <w:sz w:val="22"/>
          <w:szCs w:val="22"/>
        </w:rPr>
        <w:t>УТВЕРЖДЕНО</w:t>
      </w:r>
    </w:p>
    <w:p w:rsidR="001F55D1" w:rsidRDefault="001F55D1" w:rsidP="001F55D1">
      <w:pPr>
        <w:ind w:left="5812"/>
        <w:jc w:val="right"/>
        <w:rPr>
          <w:sz w:val="22"/>
          <w:szCs w:val="22"/>
        </w:rPr>
      </w:pPr>
      <w:r w:rsidRPr="00CE652A">
        <w:rPr>
          <w:sz w:val="22"/>
          <w:szCs w:val="22"/>
        </w:rPr>
        <w:t>приказом №</w:t>
      </w:r>
      <w:r w:rsidR="00952CAE">
        <w:rPr>
          <w:sz w:val="22"/>
          <w:szCs w:val="22"/>
        </w:rPr>
        <w:t xml:space="preserve"> 404</w:t>
      </w:r>
      <w:r w:rsidR="007F6324" w:rsidRPr="007F6324">
        <w:rPr>
          <w:sz w:val="22"/>
          <w:szCs w:val="22"/>
        </w:rPr>
        <w:t xml:space="preserve"> </w:t>
      </w:r>
      <w:r w:rsidR="007F6324" w:rsidRPr="00CE652A">
        <w:rPr>
          <w:sz w:val="22"/>
          <w:szCs w:val="22"/>
        </w:rPr>
        <w:t xml:space="preserve">от </w:t>
      </w:r>
      <w:r w:rsidR="00952CAE">
        <w:rPr>
          <w:sz w:val="22"/>
          <w:szCs w:val="22"/>
        </w:rPr>
        <w:t>21.11</w:t>
      </w:r>
      <w:r w:rsidR="007F6324" w:rsidRPr="00CE652A">
        <w:rPr>
          <w:sz w:val="22"/>
          <w:szCs w:val="22"/>
        </w:rPr>
        <w:t>.20</w:t>
      </w:r>
      <w:r w:rsidR="007F6324">
        <w:rPr>
          <w:sz w:val="22"/>
          <w:szCs w:val="22"/>
        </w:rPr>
        <w:t>16</w:t>
      </w:r>
    </w:p>
    <w:p w:rsidR="00952CAE" w:rsidRPr="00952CAE" w:rsidRDefault="00952CAE" w:rsidP="001F55D1">
      <w:pPr>
        <w:ind w:left="5812"/>
        <w:jc w:val="right"/>
        <w:rPr>
          <w:i/>
          <w:sz w:val="22"/>
          <w:szCs w:val="22"/>
        </w:rPr>
      </w:pPr>
      <w:r w:rsidRPr="00952CAE">
        <w:rPr>
          <w:i/>
          <w:sz w:val="22"/>
          <w:szCs w:val="22"/>
        </w:rPr>
        <w:t>(с изменениями от 25.12.2020)</w:t>
      </w:r>
    </w:p>
    <w:p w:rsidR="00A83F12" w:rsidRDefault="00A83F12" w:rsidP="00A83F12">
      <w:pPr>
        <w:rPr>
          <w:sz w:val="22"/>
          <w:szCs w:val="22"/>
        </w:rPr>
      </w:pPr>
      <w:bookmarkStart w:id="0" w:name="_GoBack"/>
      <w:bookmarkEnd w:id="0"/>
    </w:p>
    <w:p w:rsidR="001F55D1" w:rsidRDefault="001F55D1" w:rsidP="00A83F12">
      <w:pPr>
        <w:rPr>
          <w:sz w:val="22"/>
          <w:szCs w:val="22"/>
        </w:rPr>
      </w:pPr>
    </w:p>
    <w:p w:rsidR="001F55D1" w:rsidRPr="00CE652A" w:rsidRDefault="001F55D1" w:rsidP="00A83F12">
      <w:pPr>
        <w:rPr>
          <w:sz w:val="22"/>
          <w:szCs w:val="22"/>
        </w:rPr>
      </w:pPr>
    </w:p>
    <w:p w:rsidR="00A83F12" w:rsidRPr="00D46794" w:rsidRDefault="00A83F12" w:rsidP="00A83F12">
      <w:pPr>
        <w:jc w:val="center"/>
        <w:rPr>
          <w:b/>
          <w:sz w:val="28"/>
          <w:szCs w:val="28"/>
        </w:rPr>
      </w:pPr>
      <w:r w:rsidRPr="00D46794">
        <w:rPr>
          <w:b/>
          <w:sz w:val="28"/>
          <w:szCs w:val="28"/>
        </w:rPr>
        <w:t>Правила пользования информационно-библиотечным центром</w:t>
      </w:r>
    </w:p>
    <w:p w:rsidR="00A83F12" w:rsidRPr="00D46794" w:rsidRDefault="00A83F12" w:rsidP="00A83F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МОУ Мышкинской СОШ</w:t>
      </w:r>
    </w:p>
    <w:p w:rsidR="00A83F12" w:rsidRPr="00CE652A" w:rsidRDefault="00A83F12" w:rsidP="00A83F12">
      <w:pPr>
        <w:rPr>
          <w:sz w:val="22"/>
          <w:szCs w:val="22"/>
        </w:rPr>
      </w:pPr>
    </w:p>
    <w:p w:rsidR="00A83F12" w:rsidRPr="00CE652A" w:rsidRDefault="00A83F12" w:rsidP="00A83F12">
      <w:pPr>
        <w:rPr>
          <w:sz w:val="22"/>
          <w:szCs w:val="22"/>
        </w:rPr>
      </w:pPr>
    </w:p>
    <w:p w:rsidR="00A83F12" w:rsidRPr="00CE652A" w:rsidRDefault="00A83F12" w:rsidP="00A83F12">
      <w:pPr>
        <w:numPr>
          <w:ilvl w:val="0"/>
          <w:numId w:val="3"/>
        </w:numPr>
        <w:rPr>
          <w:b/>
          <w:sz w:val="22"/>
          <w:szCs w:val="22"/>
        </w:rPr>
      </w:pPr>
      <w:r w:rsidRPr="00CE652A">
        <w:rPr>
          <w:b/>
          <w:sz w:val="22"/>
          <w:szCs w:val="22"/>
        </w:rPr>
        <w:t>Общие положения</w:t>
      </w:r>
    </w:p>
    <w:p w:rsidR="00A83F12" w:rsidRPr="00CE652A" w:rsidRDefault="00A83F12" w:rsidP="00A83F12">
      <w:pPr>
        <w:jc w:val="both"/>
        <w:rPr>
          <w:sz w:val="22"/>
          <w:szCs w:val="22"/>
        </w:rPr>
      </w:pPr>
    </w:p>
    <w:p w:rsidR="00A83F12" w:rsidRPr="00CE652A" w:rsidRDefault="00A83F12" w:rsidP="00A83F12">
      <w:pPr>
        <w:jc w:val="both"/>
        <w:rPr>
          <w:sz w:val="22"/>
          <w:szCs w:val="22"/>
        </w:rPr>
      </w:pPr>
      <w:r w:rsidRPr="00CE652A">
        <w:rPr>
          <w:sz w:val="22"/>
          <w:szCs w:val="22"/>
        </w:rPr>
        <w:t>1.1.</w:t>
      </w:r>
      <w:r>
        <w:rPr>
          <w:sz w:val="22"/>
          <w:szCs w:val="22"/>
        </w:rPr>
        <w:t xml:space="preserve"> </w:t>
      </w:r>
      <w:r w:rsidRPr="00CE652A">
        <w:rPr>
          <w:sz w:val="22"/>
          <w:szCs w:val="22"/>
        </w:rPr>
        <w:t xml:space="preserve">Правила пользования ИБЦ разработаны на основе Положения об Информационно-библиотечном центре (далее ИБЦ) </w:t>
      </w:r>
      <w:r>
        <w:rPr>
          <w:sz w:val="22"/>
          <w:szCs w:val="22"/>
        </w:rPr>
        <w:t>МОУ Мышкинской СОШ</w:t>
      </w:r>
      <w:r w:rsidRPr="00CE652A">
        <w:rPr>
          <w:sz w:val="22"/>
          <w:szCs w:val="22"/>
        </w:rPr>
        <w:t xml:space="preserve"> (далее Учреждение).</w:t>
      </w:r>
    </w:p>
    <w:p w:rsidR="00A83F12" w:rsidRPr="00CE652A" w:rsidRDefault="00A83F12" w:rsidP="00A83F12">
      <w:pPr>
        <w:jc w:val="both"/>
        <w:rPr>
          <w:sz w:val="22"/>
          <w:szCs w:val="22"/>
        </w:rPr>
      </w:pPr>
      <w:r w:rsidRPr="00CE652A">
        <w:rPr>
          <w:sz w:val="22"/>
          <w:szCs w:val="22"/>
        </w:rPr>
        <w:t xml:space="preserve">1.2. Право пользования ИБЦ имеют учащиеся  и их родители (законные представители), администрация и сотрудники данной организации (далее - Пользователи).  </w:t>
      </w:r>
    </w:p>
    <w:p w:rsidR="00A83F12" w:rsidRPr="00CE652A" w:rsidRDefault="00A83F12" w:rsidP="00A83F12">
      <w:pPr>
        <w:numPr>
          <w:ilvl w:val="1"/>
          <w:numId w:val="3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CE652A">
        <w:rPr>
          <w:sz w:val="22"/>
          <w:szCs w:val="22"/>
        </w:rPr>
        <w:t xml:space="preserve">Правила пользования ИБЦ регламентируют общий порядок  организации обслуживания Пользователей, порядок доступа к фондам ИБЦ, права и обязанности ИБЦ и его Пользователей.  </w:t>
      </w:r>
    </w:p>
    <w:p w:rsidR="00A83F12" w:rsidRPr="00CE652A" w:rsidRDefault="00A83F12" w:rsidP="00A83F12">
      <w:pPr>
        <w:jc w:val="both"/>
        <w:rPr>
          <w:sz w:val="22"/>
          <w:szCs w:val="22"/>
        </w:rPr>
      </w:pPr>
      <w:r w:rsidRPr="00CE652A">
        <w:rPr>
          <w:sz w:val="22"/>
          <w:szCs w:val="22"/>
        </w:rPr>
        <w:t>1.4. К услугам Пользователей предоставляются:</w:t>
      </w:r>
    </w:p>
    <w:p w:rsidR="00A83F12" w:rsidRPr="00CE652A" w:rsidRDefault="00A83F12" w:rsidP="00A83F12">
      <w:pPr>
        <w:widowControl w:val="0"/>
        <w:numPr>
          <w:ilvl w:val="0"/>
          <w:numId w:val="1"/>
        </w:numPr>
        <w:tabs>
          <w:tab w:val="clear" w:pos="720"/>
          <w:tab w:val="num" w:pos="426"/>
          <w:tab w:val="left" w:pos="540"/>
        </w:tabs>
        <w:autoSpaceDE w:val="0"/>
        <w:autoSpaceDN w:val="0"/>
        <w:adjustRightInd w:val="0"/>
        <w:ind w:left="709" w:hanging="283"/>
        <w:jc w:val="both"/>
        <w:rPr>
          <w:sz w:val="22"/>
          <w:szCs w:val="22"/>
        </w:rPr>
      </w:pPr>
      <w:r w:rsidRPr="00CE652A">
        <w:rPr>
          <w:sz w:val="22"/>
          <w:szCs w:val="22"/>
        </w:rPr>
        <w:t xml:space="preserve">фонд учебной, художественной, справочной, научно-популярной литературы, а также методической, научно-педагогической, справочной, периодической, </w:t>
      </w:r>
      <w:proofErr w:type="spellStart"/>
      <w:r w:rsidRPr="00CE652A">
        <w:rPr>
          <w:sz w:val="22"/>
          <w:szCs w:val="22"/>
        </w:rPr>
        <w:t>медиаресурсы</w:t>
      </w:r>
      <w:proofErr w:type="spellEnd"/>
      <w:r w:rsidRPr="00CE652A">
        <w:rPr>
          <w:sz w:val="22"/>
          <w:szCs w:val="22"/>
        </w:rPr>
        <w:t>;</w:t>
      </w:r>
    </w:p>
    <w:p w:rsidR="00A83F12" w:rsidRPr="00CE652A" w:rsidRDefault="00A83F12" w:rsidP="00A83F12">
      <w:pPr>
        <w:widowControl w:val="0"/>
        <w:numPr>
          <w:ilvl w:val="0"/>
          <w:numId w:val="1"/>
        </w:numPr>
        <w:tabs>
          <w:tab w:val="clear" w:pos="720"/>
          <w:tab w:val="num" w:pos="426"/>
          <w:tab w:val="left" w:pos="540"/>
        </w:tabs>
        <w:autoSpaceDE w:val="0"/>
        <w:autoSpaceDN w:val="0"/>
        <w:adjustRightInd w:val="0"/>
        <w:ind w:left="709" w:hanging="283"/>
        <w:jc w:val="both"/>
        <w:rPr>
          <w:sz w:val="22"/>
          <w:szCs w:val="22"/>
        </w:rPr>
      </w:pPr>
      <w:r w:rsidRPr="00CE652A">
        <w:rPr>
          <w:sz w:val="22"/>
          <w:szCs w:val="22"/>
        </w:rPr>
        <w:t>справочно-библиографический фонд, рекомендательные списки литературы (электронные базы данных и каталоги);</w:t>
      </w:r>
    </w:p>
    <w:p w:rsidR="00A83F12" w:rsidRPr="00CE652A" w:rsidRDefault="00A83F12" w:rsidP="00A83F12">
      <w:pPr>
        <w:widowControl w:val="0"/>
        <w:numPr>
          <w:ilvl w:val="0"/>
          <w:numId w:val="1"/>
        </w:numPr>
        <w:tabs>
          <w:tab w:val="clear" w:pos="720"/>
          <w:tab w:val="num" w:pos="426"/>
          <w:tab w:val="left" w:pos="540"/>
        </w:tabs>
        <w:autoSpaceDE w:val="0"/>
        <w:autoSpaceDN w:val="0"/>
        <w:adjustRightInd w:val="0"/>
        <w:ind w:left="709" w:hanging="283"/>
        <w:jc w:val="both"/>
        <w:rPr>
          <w:sz w:val="22"/>
          <w:szCs w:val="22"/>
        </w:rPr>
      </w:pPr>
      <w:r w:rsidRPr="00CE652A">
        <w:rPr>
          <w:sz w:val="22"/>
          <w:szCs w:val="22"/>
        </w:rPr>
        <w:t>информационные продукты и услуги, предоставляемые в результате документального обслуживания (адресные справки, предоставление во временное пользование (на абонементе или в читальном зале документов из фонда), предоставление в постоянное пользование (скачивание) документов из полнотекстовых БД, электронная доставка документов);</w:t>
      </w:r>
    </w:p>
    <w:p w:rsidR="00A83F12" w:rsidRPr="00CE652A" w:rsidRDefault="00A83F12" w:rsidP="00A83F12">
      <w:pPr>
        <w:widowControl w:val="0"/>
        <w:numPr>
          <w:ilvl w:val="0"/>
          <w:numId w:val="1"/>
        </w:numPr>
        <w:tabs>
          <w:tab w:val="clear" w:pos="720"/>
          <w:tab w:val="num" w:pos="426"/>
          <w:tab w:val="left" w:pos="540"/>
        </w:tabs>
        <w:autoSpaceDE w:val="0"/>
        <w:autoSpaceDN w:val="0"/>
        <w:adjustRightInd w:val="0"/>
        <w:ind w:left="709" w:hanging="283"/>
        <w:jc w:val="both"/>
        <w:rPr>
          <w:sz w:val="22"/>
          <w:szCs w:val="22"/>
        </w:rPr>
      </w:pPr>
      <w:r w:rsidRPr="00CE652A">
        <w:rPr>
          <w:sz w:val="22"/>
          <w:szCs w:val="22"/>
        </w:rPr>
        <w:t>информационные продукты и услуги, предоставляемые в результате библиографического обслуживания (устные справки; библиографические пособия (указатели, списки литературы); тематические и проблемно-тематические списки и подборки; списки новых поступлений; списки библиографические и т.п.);</w:t>
      </w:r>
    </w:p>
    <w:p w:rsidR="00A83F12" w:rsidRPr="00CE652A" w:rsidRDefault="00A83F12" w:rsidP="00A83F12">
      <w:pPr>
        <w:widowControl w:val="0"/>
        <w:numPr>
          <w:ilvl w:val="0"/>
          <w:numId w:val="1"/>
        </w:numPr>
        <w:tabs>
          <w:tab w:val="clear" w:pos="720"/>
          <w:tab w:val="num" w:pos="426"/>
          <w:tab w:val="left" w:pos="540"/>
        </w:tabs>
        <w:autoSpaceDE w:val="0"/>
        <w:autoSpaceDN w:val="0"/>
        <w:adjustRightInd w:val="0"/>
        <w:ind w:left="709" w:hanging="283"/>
        <w:jc w:val="both"/>
        <w:rPr>
          <w:sz w:val="22"/>
          <w:szCs w:val="22"/>
        </w:rPr>
      </w:pPr>
      <w:r w:rsidRPr="00CE652A">
        <w:rPr>
          <w:sz w:val="22"/>
          <w:szCs w:val="22"/>
        </w:rPr>
        <w:t>информационные продукты и услуги, предоставляемые в результате фактографического обслуживания (фактографические справки, справочники и т.п.);</w:t>
      </w:r>
    </w:p>
    <w:p w:rsidR="00A83F12" w:rsidRPr="00CE652A" w:rsidRDefault="00A83F12" w:rsidP="00A83F12">
      <w:pPr>
        <w:widowControl w:val="0"/>
        <w:numPr>
          <w:ilvl w:val="0"/>
          <w:numId w:val="1"/>
        </w:numPr>
        <w:tabs>
          <w:tab w:val="clear" w:pos="720"/>
          <w:tab w:val="num" w:pos="426"/>
          <w:tab w:val="left" w:pos="540"/>
        </w:tabs>
        <w:autoSpaceDE w:val="0"/>
        <w:autoSpaceDN w:val="0"/>
        <w:adjustRightInd w:val="0"/>
        <w:ind w:left="709" w:hanging="283"/>
        <w:jc w:val="both"/>
        <w:rPr>
          <w:sz w:val="22"/>
          <w:szCs w:val="22"/>
        </w:rPr>
      </w:pPr>
      <w:r w:rsidRPr="00CE652A">
        <w:rPr>
          <w:sz w:val="22"/>
          <w:szCs w:val="22"/>
        </w:rPr>
        <w:t>комплексные информационные мероприятия (выставки, Дни информации, презентации и т.п.);</w:t>
      </w:r>
    </w:p>
    <w:p w:rsidR="00A83F12" w:rsidRPr="00CE652A" w:rsidRDefault="00A83F12" w:rsidP="00A83F12">
      <w:pPr>
        <w:widowControl w:val="0"/>
        <w:numPr>
          <w:ilvl w:val="0"/>
          <w:numId w:val="1"/>
        </w:numPr>
        <w:tabs>
          <w:tab w:val="clear" w:pos="720"/>
          <w:tab w:val="num" w:pos="426"/>
          <w:tab w:val="left" w:pos="540"/>
        </w:tabs>
        <w:autoSpaceDE w:val="0"/>
        <w:autoSpaceDN w:val="0"/>
        <w:adjustRightInd w:val="0"/>
        <w:ind w:left="709" w:hanging="283"/>
        <w:jc w:val="both"/>
        <w:rPr>
          <w:sz w:val="22"/>
          <w:szCs w:val="22"/>
        </w:rPr>
      </w:pPr>
      <w:r w:rsidRPr="00CE652A">
        <w:rPr>
          <w:sz w:val="22"/>
          <w:szCs w:val="22"/>
        </w:rPr>
        <w:t>консультационные услуги;</w:t>
      </w:r>
    </w:p>
    <w:p w:rsidR="00A83F12" w:rsidRPr="00CE652A" w:rsidRDefault="00A83F12" w:rsidP="00A83F12">
      <w:pPr>
        <w:widowControl w:val="0"/>
        <w:numPr>
          <w:ilvl w:val="0"/>
          <w:numId w:val="1"/>
        </w:numPr>
        <w:tabs>
          <w:tab w:val="clear" w:pos="720"/>
          <w:tab w:val="num" w:pos="426"/>
          <w:tab w:val="left" w:pos="540"/>
        </w:tabs>
        <w:autoSpaceDE w:val="0"/>
        <w:autoSpaceDN w:val="0"/>
        <w:adjustRightInd w:val="0"/>
        <w:ind w:left="709" w:hanging="283"/>
        <w:jc w:val="both"/>
        <w:rPr>
          <w:sz w:val="22"/>
          <w:szCs w:val="22"/>
        </w:rPr>
      </w:pPr>
      <w:r w:rsidRPr="00CE652A">
        <w:rPr>
          <w:sz w:val="22"/>
          <w:szCs w:val="22"/>
        </w:rPr>
        <w:t>услуги с использованием современных технологий, в том числе Интернета (создание и ведение электронных каталогов и полнотекстовых баз данных; доступ к электронным учебным материалам и образовательным ресурсам Интернета; поиск информации в Интернете; самостоятельная работа Пользователя в Интернете; работа пользователя в Интернете с консультантом; организация виртуальной справочной службы; ксерокопирование, сканирование, распечатка документов; копирование информации на носители, оформление и набор (документов, буклетов, проспектов и т.п.), коммуникативные услуги (просмотр видеофильмов, прослушивание аудиокниг), работа с цифровыми образовательными ресурсами;</w:t>
      </w:r>
    </w:p>
    <w:p w:rsidR="00A83F12" w:rsidRDefault="00A83F12" w:rsidP="00A83F12">
      <w:pPr>
        <w:widowControl w:val="0"/>
        <w:numPr>
          <w:ilvl w:val="0"/>
          <w:numId w:val="1"/>
        </w:numPr>
        <w:tabs>
          <w:tab w:val="clear" w:pos="720"/>
          <w:tab w:val="num" w:pos="426"/>
          <w:tab w:val="left" w:pos="540"/>
        </w:tabs>
        <w:autoSpaceDE w:val="0"/>
        <w:autoSpaceDN w:val="0"/>
        <w:adjustRightInd w:val="0"/>
        <w:ind w:left="709" w:hanging="283"/>
        <w:jc w:val="both"/>
        <w:rPr>
          <w:sz w:val="22"/>
          <w:szCs w:val="22"/>
        </w:rPr>
      </w:pPr>
      <w:r w:rsidRPr="00CE652A">
        <w:rPr>
          <w:sz w:val="22"/>
          <w:szCs w:val="22"/>
        </w:rPr>
        <w:t xml:space="preserve">образовательные услуги и проведение занятий по Основам информационной грамотности, смысловому чтению, проектной деятельности учащихся; </w:t>
      </w:r>
    </w:p>
    <w:p w:rsidR="00A83F12" w:rsidRPr="00CE652A" w:rsidRDefault="00A83F12" w:rsidP="00A83F12">
      <w:pPr>
        <w:widowControl w:val="0"/>
        <w:numPr>
          <w:ilvl w:val="0"/>
          <w:numId w:val="1"/>
        </w:numPr>
        <w:tabs>
          <w:tab w:val="clear" w:pos="720"/>
          <w:tab w:val="num" w:pos="426"/>
          <w:tab w:val="left" w:pos="540"/>
        </w:tabs>
        <w:autoSpaceDE w:val="0"/>
        <w:autoSpaceDN w:val="0"/>
        <w:adjustRightInd w:val="0"/>
        <w:ind w:left="709" w:hanging="283"/>
        <w:jc w:val="both"/>
        <w:rPr>
          <w:sz w:val="22"/>
          <w:szCs w:val="22"/>
        </w:rPr>
      </w:pPr>
      <w:r w:rsidRPr="00CE652A">
        <w:rPr>
          <w:sz w:val="22"/>
          <w:szCs w:val="22"/>
        </w:rPr>
        <w:t xml:space="preserve">создание и администрирование </w:t>
      </w:r>
      <w:r>
        <w:rPr>
          <w:sz w:val="22"/>
          <w:szCs w:val="22"/>
        </w:rPr>
        <w:t>интернет-страницы</w:t>
      </w:r>
      <w:r w:rsidRPr="00CE652A">
        <w:rPr>
          <w:sz w:val="22"/>
          <w:szCs w:val="22"/>
        </w:rPr>
        <w:t xml:space="preserve"> ИБЦ </w:t>
      </w:r>
      <w:r>
        <w:rPr>
          <w:sz w:val="22"/>
          <w:szCs w:val="22"/>
        </w:rPr>
        <w:t>на школьном сайте</w:t>
      </w:r>
      <w:r w:rsidRPr="00CE652A">
        <w:rPr>
          <w:sz w:val="22"/>
          <w:szCs w:val="22"/>
        </w:rPr>
        <w:t>.</w:t>
      </w:r>
    </w:p>
    <w:p w:rsidR="00A83F12" w:rsidRPr="00CE652A" w:rsidRDefault="00A83F12" w:rsidP="00A83F12">
      <w:pPr>
        <w:widowControl w:val="0"/>
        <w:tabs>
          <w:tab w:val="left" w:pos="540"/>
        </w:tabs>
        <w:autoSpaceDE w:val="0"/>
        <w:autoSpaceDN w:val="0"/>
        <w:adjustRightInd w:val="0"/>
        <w:ind w:left="709"/>
        <w:jc w:val="both"/>
        <w:rPr>
          <w:sz w:val="22"/>
          <w:szCs w:val="22"/>
        </w:rPr>
      </w:pPr>
    </w:p>
    <w:p w:rsidR="00A83F12" w:rsidRPr="00CE652A" w:rsidRDefault="00A83F12" w:rsidP="00A83F12">
      <w:pPr>
        <w:numPr>
          <w:ilvl w:val="0"/>
          <w:numId w:val="3"/>
        </w:numPr>
        <w:ind w:left="426" w:hanging="426"/>
        <w:jc w:val="both"/>
        <w:rPr>
          <w:sz w:val="22"/>
          <w:szCs w:val="22"/>
        </w:rPr>
      </w:pPr>
      <w:r w:rsidRPr="00CE652A">
        <w:rPr>
          <w:b/>
          <w:sz w:val="22"/>
          <w:szCs w:val="22"/>
        </w:rPr>
        <w:t>Режим работы ИБЦ</w:t>
      </w:r>
      <w:r w:rsidRPr="00CE652A">
        <w:rPr>
          <w:sz w:val="22"/>
          <w:szCs w:val="22"/>
        </w:rPr>
        <w:t xml:space="preserve"> </w:t>
      </w:r>
    </w:p>
    <w:p w:rsidR="00A83F12" w:rsidRPr="00CE652A" w:rsidRDefault="00A83F12" w:rsidP="00A83F12">
      <w:pPr>
        <w:ind w:firstLine="709"/>
        <w:jc w:val="both"/>
        <w:rPr>
          <w:sz w:val="22"/>
          <w:szCs w:val="22"/>
        </w:rPr>
      </w:pPr>
      <w:r w:rsidRPr="00CE652A">
        <w:rPr>
          <w:sz w:val="22"/>
          <w:szCs w:val="22"/>
        </w:rPr>
        <w:t>Режим работы ИБЦ соответствует времени работы данного Учреждения. Для обеспечения дифференцированного подхода к обслуживанию Пользователей составляется расписание работы ИБЦ, а также реестр услуг, регламентированный Правилами пользования ИБЦ.</w:t>
      </w:r>
    </w:p>
    <w:p w:rsidR="00A83F12" w:rsidRPr="00CE652A" w:rsidRDefault="00A83F12" w:rsidP="00A83F12">
      <w:pPr>
        <w:rPr>
          <w:sz w:val="22"/>
          <w:szCs w:val="22"/>
        </w:rPr>
      </w:pPr>
    </w:p>
    <w:p w:rsidR="00A83F12" w:rsidRPr="00CE652A" w:rsidRDefault="00A83F12" w:rsidP="00A83F12">
      <w:pPr>
        <w:numPr>
          <w:ilvl w:val="0"/>
          <w:numId w:val="2"/>
        </w:numPr>
        <w:rPr>
          <w:b/>
          <w:sz w:val="22"/>
          <w:szCs w:val="22"/>
        </w:rPr>
      </w:pPr>
      <w:r w:rsidRPr="00CE652A">
        <w:rPr>
          <w:b/>
          <w:sz w:val="22"/>
          <w:szCs w:val="22"/>
        </w:rPr>
        <w:t>Пользователи, их права, обязанности, ответственность:</w:t>
      </w:r>
    </w:p>
    <w:p w:rsidR="00A83F12" w:rsidRPr="00CE652A" w:rsidRDefault="00A83F12" w:rsidP="00A83F12">
      <w:pPr>
        <w:rPr>
          <w:sz w:val="22"/>
          <w:szCs w:val="22"/>
        </w:rPr>
      </w:pPr>
      <w:r w:rsidRPr="00CE652A">
        <w:rPr>
          <w:sz w:val="22"/>
          <w:szCs w:val="22"/>
        </w:rPr>
        <w:t>3.1. Пользователи имеют право:</w:t>
      </w:r>
    </w:p>
    <w:p w:rsidR="00A83F12" w:rsidRPr="00CE652A" w:rsidRDefault="00A83F12" w:rsidP="00A83F12">
      <w:pPr>
        <w:widowControl w:val="0"/>
        <w:numPr>
          <w:ilvl w:val="0"/>
          <w:numId w:val="1"/>
        </w:numPr>
        <w:tabs>
          <w:tab w:val="clear" w:pos="720"/>
          <w:tab w:val="num" w:pos="426"/>
          <w:tab w:val="left" w:pos="540"/>
        </w:tabs>
        <w:autoSpaceDE w:val="0"/>
        <w:autoSpaceDN w:val="0"/>
        <w:adjustRightInd w:val="0"/>
        <w:ind w:left="709" w:hanging="283"/>
        <w:jc w:val="both"/>
        <w:rPr>
          <w:sz w:val="22"/>
          <w:szCs w:val="22"/>
        </w:rPr>
      </w:pPr>
      <w:r w:rsidRPr="00CE652A">
        <w:rPr>
          <w:sz w:val="22"/>
          <w:szCs w:val="22"/>
        </w:rPr>
        <w:t>бесплатно пользоваться библиотечно-информационными услугами ИБЦ;</w:t>
      </w:r>
    </w:p>
    <w:p w:rsidR="00A83F12" w:rsidRPr="00CE652A" w:rsidRDefault="00A83F12" w:rsidP="00A83F12">
      <w:pPr>
        <w:widowControl w:val="0"/>
        <w:numPr>
          <w:ilvl w:val="0"/>
          <w:numId w:val="1"/>
        </w:numPr>
        <w:tabs>
          <w:tab w:val="clear" w:pos="720"/>
          <w:tab w:val="num" w:pos="426"/>
          <w:tab w:val="left" w:pos="540"/>
        </w:tabs>
        <w:autoSpaceDE w:val="0"/>
        <w:autoSpaceDN w:val="0"/>
        <w:adjustRightInd w:val="0"/>
        <w:ind w:left="709" w:hanging="283"/>
        <w:jc w:val="both"/>
        <w:rPr>
          <w:sz w:val="22"/>
          <w:szCs w:val="22"/>
        </w:rPr>
      </w:pPr>
      <w:r w:rsidRPr="00CE652A">
        <w:rPr>
          <w:sz w:val="22"/>
          <w:szCs w:val="22"/>
        </w:rPr>
        <w:lastRenderedPageBreak/>
        <w:t>получать полную информацию о фонде, информационных ресурсах и предоставляемых ИБЦ услугах;</w:t>
      </w:r>
    </w:p>
    <w:p w:rsidR="00A83F12" w:rsidRPr="00CE652A" w:rsidRDefault="00A83F12" w:rsidP="00A83F12">
      <w:pPr>
        <w:widowControl w:val="0"/>
        <w:numPr>
          <w:ilvl w:val="0"/>
          <w:numId w:val="1"/>
        </w:numPr>
        <w:tabs>
          <w:tab w:val="clear" w:pos="720"/>
          <w:tab w:val="num" w:pos="426"/>
          <w:tab w:val="left" w:pos="540"/>
        </w:tabs>
        <w:autoSpaceDE w:val="0"/>
        <w:autoSpaceDN w:val="0"/>
        <w:adjustRightInd w:val="0"/>
        <w:ind w:left="709" w:hanging="283"/>
        <w:jc w:val="both"/>
        <w:rPr>
          <w:sz w:val="22"/>
          <w:szCs w:val="22"/>
        </w:rPr>
      </w:pPr>
      <w:r w:rsidRPr="00CE652A">
        <w:rPr>
          <w:sz w:val="22"/>
          <w:szCs w:val="22"/>
        </w:rPr>
        <w:t>пользоваться справочно-библиографическим аппаратом библиотеки;</w:t>
      </w:r>
    </w:p>
    <w:p w:rsidR="00A83F12" w:rsidRPr="00CE652A" w:rsidRDefault="00A83F12" w:rsidP="00A83F12">
      <w:pPr>
        <w:widowControl w:val="0"/>
        <w:numPr>
          <w:ilvl w:val="0"/>
          <w:numId w:val="1"/>
        </w:numPr>
        <w:tabs>
          <w:tab w:val="clear" w:pos="720"/>
          <w:tab w:val="num" w:pos="426"/>
          <w:tab w:val="left" w:pos="540"/>
        </w:tabs>
        <w:autoSpaceDE w:val="0"/>
        <w:autoSpaceDN w:val="0"/>
        <w:adjustRightInd w:val="0"/>
        <w:ind w:left="709" w:hanging="283"/>
        <w:jc w:val="both"/>
        <w:rPr>
          <w:sz w:val="22"/>
          <w:szCs w:val="22"/>
        </w:rPr>
      </w:pPr>
      <w:r w:rsidRPr="00CE652A">
        <w:rPr>
          <w:sz w:val="22"/>
          <w:szCs w:val="22"/>
        </w:rPr>
        <w:t>получать консультативную помощь в поиске и выборе источников информации;</w:t>
      </w:r>
    </w:p>
    <w:p w:rsidR="00A83F12" w:rsidRPr="00CE652A" w:rsidRDefault="00A83F12" w:rsidP="00A83F12">
      <w:pPr>
        <w:widowControl w:val="0"/>
        <w:numPr>
          <w:ilvl w:val="0"/>
          <w:numId w:val="1"/>
        </w:numPr>
        <w:tabs>
          <w:tab w:val="clear" w:pos="720"/>
          <w:tab w:val="num" w:pos="426"/>
          <w:tab w:val="left" w:pos="540"/>
        </w:tabs>
        <w:autoSpaceDE w:val="0"/>
        <w:autoSpaceDN w:val="0"/>
        <w:adjustRightInd w:val="0"/>
        <w:ind w:left="709" w:hanging="283"/>
        <w:jc w:val="both"/>
        <w:rPr>
          <w:sz w:val="22"/>
          <w:szCs w:val="22"/>
        </w:rPr>
      </w:pPr>
      <w:r w:rsidRPr="00CE652A">
        <w:rPr>
          <w:sz w:val="22"/>
          <w:szCs w:val="22"/>
        </w:rPr>
        <w:t>получать любой документ из фондов ИБЦ во временное пользование на условиях, определённых Правилами пользования ИБЦ;</w:t>
      </w:r>
    </w:p>
    <w:p w:rsidR="00A83F12" w:rsidRPr="00CE652A" w:rsidRDefault="00A83F12" w:rsidP="00A83F12">
      <w:pPr>
        <w:widowControl w:val="0"/>
        <w:numPr>
          <w:ilvl w:val="0"/>
          <w:numId w:val="1"/>
        </w:numPr>
        <w:tabs>
          <w:tab w:val="clear" w:pos="720"/>
          <w:tab w:val="num" w:pos="426"/>
          <w:tab w:val="left" w:pos="540"/>
        </w:tabs>
        <w:autoSpaceDE w:val="0"/>
        <w:autoSpaceDN w:val="0"/>
        <w:adjustRightInd w:val="0"/>
        <w:ind w:left="709" w:hanging="283"/>
        <w:jc w:val="both"/>
        <w:rPr>
          <w:sz w:val="22"/>
          <w:szCs w:val="22"/>
        </w:rPr>
      </w:pPr>
      <w:r w:rsidRPr="00CE652A">
        <w:rPr>
          <w:sz w:val="22"/>
          <w:szCs w:val="22"/>
        </w:rPr>
        <w:t>продлевать срок пользования документами;</w:t>
      </w:r>
    </w:p>
    <w:p w:rsidR="00A83F12" w:rsidRPr="00CE652A" w:rsidRDefault="00A83F12" w:rsidP="00A83F12">
      <w:pPr>
        <w:widowControl w:val="0"/>
        <w:numPr>
          <w:ilvl w:val="0"/>
          <w:numId w:val="1"/>
        </w:numPr>
        <w:tabs>
          <w:tab w:val="clear" w:pos="720"/>
          <w:tab w:val="num" w:pos="426"/>
          <w:tab w:val="left" w:pos="540"/>
        </w:tabs>
        <w:autoSpaceDE w:val="0"/>
        <w:autoSpaceDN w:val="0"/>
        <w:adjustRightInd w:val="0"/>
        <w:ind w:left="709" w:hanging="283"/>
        <w:jc w:val="both"/>
        <w:rPr>
          <w:sz w:val="22"/>
          <w:szCs w:val="22"/>
        </w:rPr>
      </w:pPr>
      <w:r w:rsidRPr="00CE652A">
        <w:rPr>
          <w:sz w:val="22"/>
          <w:szCs w:val="22"/>
        </w:rPr>
        <w:t>получать библиотечно-библиографические информационные знания, навыки и умения самостоятельного пользования ресурсами и услугами ИБЦ;</w:t>
      </w:r>
    </w:p>
    <w:p w:rsidR="00A83F12" w:rsidRPr="00CE652A" w:rsidRDefault="00A83F12" w:rsidP="00A83F12">
      <w:pPr>
        <w:widowControl w:val="0"/>
        <w:numPr>
          <w:ilvl w:val="0"/>
          <w:numId w:val="1"/>
        </w:numPr>
        <w:tabs>
          <w:tab w:val="clear" w:pos="720"/>
          <w:tab w:val="left" w:pos="709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CE652A">
        <w:rPr>
          <w:sz w:val="22"/>
          <w:szCs w:val="22"/>
        </w:rPr>
        <w:t>пользоваться автоматизированными рабочими местами (АРМы для пользователей), организованными в читальных, компьютерных залах для поиска информации в учебных и научных целях в базах данных ИБЦ и сети Интернет;</w:t>
      </w:r>
    </w:p>
    <w:p w:rsidR="00A83F12" w:rsidRPr="00CE652A" w:rsidRDefault="00A83F12" w:rsidP="00A83F12">
      <w:pPr>
        <w:widowControl w:val="0"/>
        <w:numPr>
          <w:ilvl w:val="0"/>
          <w:numId w:val="1"/>
        </w:numPr>
        <w:tabs>
          <w:tab w:val="clear" w:pos="720"/>
          <w:tab w:val="num" w:pos="426"/>
          <w:tab w:val="left" w:pos="540"/>
        </w:tabs>
        <w:autoSpaceDE w:val="0"/>
        <w:autoSpaceDN w:val="0"/>
        <w:adjustRightInd w:val="0"/>
        <w:ind w:left="709" w:hanging="283"/>
        <w:jc w:val="both"/>
        <w:rPr>
          <w:sz w:val="22"/>
          <w:szCs w:val="22"/>
        </w:rPr>
      </w:pPr>
      <w:r w:rsidRPr="00CE652A">
        <w:rPr>
          <w:sz w:val="22"/>
          <w:szCs w:val="22"/>
        </w:rPr>
        <w:t xml:space="preserve"> участвовать в мероприятиях, проводимых ИБЦ;</w:t>
      </w:r>
    </w:p>
    <w:p w:rsidR="00A83F12" w:rsidRPr="00CE652A" w:rsidRDefault="00A83F12" w:rsidP="00A83F12">
      <w:pPr>
        <w:widowControl w:val="0"/>
        <w:numPr>
          <w:ilvl w:val="0"/>
          <w:numId w:val="1"/>
        </w:numPr>
        <w:tabs>
          <w:tab w:val="clear" w:pos="720"/>
          <w:tab w:val="num" w:pos="426"/>
          <w:tab w:val="left" w:pos="540"/>
        </w:tabs>
        <w:autoSpaceDE w:val="0"/>
        <w:autoSpaceDN w:val="0"/>
        <w:adjustRightInd w:val="0"/>
        <w:ind w:left="709" w:hanging="283"/>
        <w:jc w:val="both"/>
        <w:rPr>
          <w:sz w:val="22"/>
          <w:szCs w:val="22"/>
        </w:rPr>
      </w:pPr>
      <w:r w:rsidRPr="00CE652A">
        <w:rPr>
          <w:sz w:val="22"/>
          <w:szCs w:val="22"/>
        </w:rPr>
        <w:t>оказывать практическую помощь ИБЦ;</w:t>
      </w:r>
    </w:p>
    <w:p w:rsidR="00A83F12" w:rsidRPr="00CE652A" w:rsidRDefault="00A83F12" w:rsidP="00A83F12">
      <w:pPr>
        <w:widowControl w:val="0"/>
        <w:numPr>
          <w:ilvl w:val="0"/>
          <w:numId w:val="1"/>
        </w:numPr>
        <w:tabs>
          <w:tab w:val="clear" w:pos="720"/>
          <w:tab w:val="num" w:pos="426"/>
          <w:tab w:val="left" w:pos="540"/>
        </w:tabs>
        <w:autoSpaceDE w:val="0"/>
        <w:autoSpaceDN w:val="0"/>
        <w:adjustRightInd w:val="0"/>
        <w:ind w:left="709" w:hanging="283"/>
        <w:jc w:val="both"/>
        <w:rPr>
          <w:sz w:val="22"/>
          <w:szCs w:val="22"/>
        </w:rPr>
      </w:pPr>
      <w:r w:rsidRPr="00CE652A">
        <w:rPr>
          <w:sz w:val="22"/>
          <w:szCs w:val="22"/>
        </w:rPr>
        <w:t>обращаться для разрешения конфликтной ситуации к руководителю Учреждения.</w:t>
      </w:r>
    </w:p>
    <w:p w:rsidR="00A83F12" w:rsidRPr="00CE652A" w:rsidRDefault="00A83F12" w:rsidP="00A83F12">
      <w:pPr>
        <w:widowControl w:val="0"/>
        <w:tabs>
          <w:tab w:val="left" w:pos="540"/>
        </w:tabs>
        <w:autoSpaceDE w:val="0"/>
        <w:autoSpaceDN w:val="0"/>
        <w:adjustRightInd w:val="0"/>
        <w:ind w:left="709"/>
        <w:jc w:val="both"/>
        <w:rPr>
          <w:sz w:val="22"/>
          <w:szCs w:val="22"/>
        </w:rPr>
      </w:pPr>
    </w:p>
    <w:p w:rsidR="00A83F12" w:rsidRPr="00CE652A" w:rsidRDefault="00A83F12" w:rsidP="00A83F12">
      <w:pPr>
        <w:rPr>
          <w:sz w:val="22"/>
          <w:szCs w:val="22"/>
        </w:rPr>
      </w:pPr>
      <w:r w:rsidRPr="00CE652A">
        <w:rPr>
          <w:sz w:val="22"/>
          <w:szCs w:val="22"/>
        </w:rPr>
        <w:t>3.2. Пользователи ИБЦ обязаны:</w:t>
      </w:r>
    </w:p>
    <w:p w:rsidR="00A83F12" w:rsidRPr="00CE652A" w:rsidRDefault="00A83F12" w:rsidP="00A83F12">
      <w:pPr>
        <w:widowControl w:val="0"/>
        <w:numPr>
          <w:ilvl w:val="0"/>
          <w:numId w:val="1"/>
        </w:numPr>
        <w:tabs>
          <w:tab w:val="clear" w:pos="720"/>
          <w:tab w:val="num" w:pos="426"/>
          <w:tab w:val="left" w:pos="540"/>
        </w:tabs>
        <w:autoSpaceDE w:val="0"/>
        <w:autoSpaceDN w:val="0"/>
        <w:adjustRightInd w:val="0"/>
        <w:ind w:left="709" w:hanging="283"/>
        <w:jc w:val="both"/>
        <w:rPr>
          <w:sz w:val="22"/>
          <w:szCs w:val="22"/>
        </w:rPr>
      </w:pPr>
      <w:r w:rsidRPr="00CE652A">
        <w:rPr>
          <w:sz w:val="22"/>
          <w:szCs w:val="22"/>
        </w:rPr>
        <w:t>соблюдать правила пользования ИБЦ;</w:t>
      </w:r>
    </w:p>
    <w:p w:rsidR="00A83F12" w:rsidRPr="00CE652A" w:rsidRDefault="00A83F12" w:rsidP="00A83F12">
      <w:pPr>
        <w:widowControl w:val="0"/>
        <w:numPr>
          <w:ilvl w:val="0"/>
          <w:numId w:val="1"/>
        </w:numPr>
        <w:tabs>
          <w:tab w:val="clear" w:pos="720"/>
          <w:tab w:val="num" w:pos="426"/>
          <w:tab w:val="left" w:pos="540"/>
        </w:tabs>
        <w:autoSpaceDE w:val="0"/>
        <w:autoSpaceDN w:val="0"/>
        <w:adjustRightInd w:val="0"/>
        <w:ind w:left="709" w:hanging="283"/>
        <w:jc w:val="both"/>
        <w:rPr>
          <w:sz w:val="22"/>
          <w:szCs w:val="22"/>
        </w:rPr>
      </w:pPr>
      <w:r w:rsidRPr="00CE652A">
        <w:rPr>
          <w:sz w:val="22"/>
          <w:szCs w:val="22"/>
        </w:rPr>
        <w:t>бережно относиться к произведениям печати (не вырывать, не сгибать страницы, не делать в книгах подчёркиваний, пометок), а также документам на электронных носителях, оборудованию, инвентарю;</w:t>
      </w:r>
    </w:p>
    <w:p w:rsidR="00A83F12" w:rsidRPr="00CE652A" w:rsidRDefault="00A83F12" w:rsidP="00A83F12">
      <w:pPr>
        <w:widowControl w:val="0"/>
        <w:numPr>
          <w:ilvl w:val="0"/>
          <w:numId w:val="1"/>
        </w:numPr>
        <w:tabs>
          <w:tab w:val="clear" w:pos="720"/>
          <w:tab w:val="num" w:pos="426"/>
          <w:tab w:val="left" w:pos="540"/>
        </w:tabs>
        <w:autoSpaceDE w:val="0"/>
        <w:autoSpaceDN w:val="0"/>
        <w:adjustRightInd w:val="0"/>
        <w:ind w:left="709" w:hanging="283"/>
        <w:jc w:val="both"/>
        <w:rPr>
          <w:sz w:val="22"/>
          <w:szCs w:val="22"/>
        </w:rPr>
      </w:pPr>
      <w:r w:rsidRPr="00CE652A">
        <w:rPr>
          <w:sz w:val="22"/>
          <w:szCs w:val="22"/>
        </w:rPr>
        <w:t>поддерживать порядок расстановки документов  в открытом доступе ИБЦ, не вынимать карточек из каталогов и картотек, не вносить изменений в электронный каталог;</w:t>
      </w:r>
    </w:p>
    <w:p w:rsidR="00A83F12" w:rsidRPr="00CE652A" w:rsidRDefault="00A83F12" w:rsidP="00A83F12">
      <w:pPr>
        <w:widowControl w:val="0"/>
        <w:numPr>
          <w:ilvl w:val="0"/>
          <w:numId w:val="1"/>
        </w:numPr>
        <w:tabs>
          <w:tab w:val="clear" w:pos="720"/>
          <w:tab w:val="num" w:pos="426"/>
          <w:tab w:val="left" w:pos="540"/>
        </w:tabs>
        <w:autoSpaceDE w:val="0"/>
        <w:autoSpaceDN w:val="0"/>
        <w:adjustRightInd w:val="0"/>
        <w:ind w:left="709" w:hanging="283"/>
        <w:jc w:val="both"/>
        <w:rPr>
          <w:sz w:val="22"/>
          <w:szCs w:val="22"/>
        </w:rPr>
      </w:pPr>
      <w:r w:rsidRPr="00CE652A">
        <w:rPr>
          <w:sz w:val="22"/>
          <w:szCs w:val="22"/>
        </w:rPr>
        <w:t>пользоваться ценными и справочными документами только в помещении ИБЦ;</w:t>
      </w:r>
    </w:p>
    <w:p w:rsidR="00A83F12" w:rsidRPr="00CE652A" w:rsidRDefault="00A83F12" w:rsidP="00A83F12">
      <w:pPr>
        <w:widowControl w:val="0"/>
        <w:numPr>
          <w:ilvl w:val="0"/>
          <w:numId w:val="1"/>
        </w:numPr>
        <w:tabs>
          <w:tab w:val="clear" w:pos="720"/>
          <w:tab w:val="num" w:pos="426"/>
          <w:tab w:val="left" w:pos="540"/>
        </w:tabs>
        <w:autoSpaceDE w:val="0"/>
        <w:autoSpaceDN w:val="0"/>
        <w:adjustRightInd w:val="0"/>
        <w:ind w:left="709" w:hanging="283"/>
        <w:jc w:val="both"/>
        <w:rPr>
          <w:sz w:val="22"/>
          <w:szCs w:val="22"/>
        </w:rPr>
      </w:pPr>
      <w:r w:rsidRPr="00CE652A">
        <w:rPr>
          <w:sz w:val="22"/>
          <w:szCs w:val="22"/>
        </w:rPr>
        <w:t>убедиться при получении документов в отсутствии дефектов, а при обнаружении проинформировать об этом работника ИБЦ;</w:t>
      </w:r>
    </w:p>
    <w:p w:rsidR="00A83F12" w:rsidRPr="00CE652A" w:rsidRDefault="00A83F12" w:rsidP="00A83F12">
      <w:pPr>
        <w:widowControl w:val="0"/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ind w:hanging="294"/>
        <w:jc w:val="both"/>
        <w:rPr>
          <w:sz w:val="22"/>
          <w:szCs w:val="22"/>
        </w:rPr>
      </w:pPr>
      <w:r w:rsidRPr="00CE652A">
        <w:rPr>
          <w:sz w:val="22"/>
          <w:szCs w:val="22"/>
        </w:rPr>
        <w:t>расписываться в читательских формулярах за каждый полученный документ  (исключение: учащиеся 1 – 4 классов);</w:t>
      </w:r>
    </w:p>
    <w:p w:rsidR="00A83F12" w:rsidRPr="00CE652A" w:rsidRDefault="00A83F12" w:rsidP="00A83F12">
      <w:pPr>
        <w:widowControl w:val="0"/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ind w:hanging="294"/>
        <w:jc w:val="both"/>
        <w:rPr>
          <w:sz w:val="22"/>
          <w:szCs w:val="22"/>
        </w:rPr>
      </w:pPr>
      <w:r w:rsidRPr="00CE652A">
        <w:rPr>
          <w:sz w:val="22"/>
          <w:szCs w:val="22"/>
        </w:rPr>
        <w:t>возвращать документы (книги, учебники, периодические издания, диски) в ИБЦ в установленные сроки;</w:t>
      </w:r>
    </w:p>
    <w:p w:rsidR="00A83F12" w:rsidRPr="00CE652A" w:rsidRDefault="00A83F12" w:rsidP="00A83F12">
      <w:pPr>
        <w:widowControl w:val="0"/>
        <w:numPr>
          <w:ilvl w:val="0"/>
          <w:numId w:val="1"/>
        </w:numPr>
        <w:tabs>
          <w:tab w:val="clear" w:pos="720"/>
          <w:tab w:val="num" w:pos="426"/>
          <w:tab w:val="left" w:pos="540"/>
        </w:tabs>
        <w:autoSpaceDE w:val="0"/>
        <w:autoSpaceDN w:val="0"/>
        <w:adjustRightInd w:val="0"/>
        <w:ind w:left="709" w:hanging="283"/>
        <w:jc w:val="both"/>
        <w:rPr>
          <w:sz w:val="22"/>
          <w:szCs w:val="22"/>
        </w:rPr>
      </w:pPr>
      <w:r w:rsidRPr="00CE652A">
        <w:rPr>
          <w:sz w:val="22"/>
          <w:szCs w:val="22"/>
        </w:rPr>
        <w:t>заменять документы ИБЦ в случае их утраты или порчи равноценными документами либо компенсировать ущерб в размере, установленном Правилами пользования ИБЦ;</w:t>
      </w:r>
    </w:p>
    <w:p w:rsidR="00A83F12" w:rsidRPr="00CE652A" w:rsidRDefault="00A83F12" w:rsidP="00A83F12">
      <w:pPr>
        <w:widowControl w:val="0"/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ind w:hanging="294"/>
        <w:jc w:val="both"/>
        <w:rPr>
          <w:sz w:val="22"/>
          <w:szCs w:val="22"/>
        </w:rPr>
      </w:pPr>
      <w:r w:rsidRPr="00CE652A">
        <w:rPr>
          <w:sz w:val="22"/>
          <w:szCs w:val="22"/>
        </w:rPr>
        <w:t>полностью рассчитываться с ИБЦ по истечении срока обучения или работы в Учреждении (Пользователи, не рассчитавшиеся с ИБЦ, в следующем учебном году не обслуживаются);</w:t>
      </w:r>
    </w:p>
    <w:p w:rsidR="00A83F12" w:rsidRPr="00CE652A" w:rsidRDefault="00A83F12" w:rsidP="00A83F12">
      <w:pPr>
        <w:widowControl w:val="0"/>
        <w:numPr>
          <w:ilvl w:val="0"/>
          <w:numId w:val="1"/>
        </w:numPr>
        <w:tabs>
          <w:tab w:val="clear" w:pos="720"/>
          <w:tab w:val="num" w:pos="426"/>
          <w:tab w:val="left" w:pos="540"/>
        </w:tabs>
        <w:autoSpaceDE w:val="0"/>
        <w:autoSpaceDN w:val="0"/>
        <w:adjustRightInd w:val="0"/>
        <w:ind w:left="709" w:hanging="283"/>
        <w:jc w:val="both"/>
        <w:rPr>
          <w:sz w:val="22"/>
          <w:szCs w:val="22"/>
        </w:rPr>
      </w:pPr>
      <w:r w:rsidRPr="00CE652A">
        <w:rPr>
          <w:sz w:val="22"/>
          <w:szCs w:val="22"/>
        </w:rPr>
        <w:t>ежегодно в начале учебного года Пользователи ИБЦ обязаны пройти перерегистрацию;</w:t>
      </w:r>
    </w:p>
    <w:p w:rsidR="00A83F12" w:rsidRPr="00CE652A" w:rsidRDefault="00A83F12" w:rsidP="00A83F12">
      <w:pPr>
        <w:widowControl w:val="0"/>
        <w:numPr>
          <w:ilvl w:val="0"/>
          <w:numId w:val="1"/>
        </w:numPr>
        <w:tabs>
          <w:tab w:val="clear" w:pos="720"/>
          <w:tab w:val="num" w:pos="426"/>
          <w:tab w:val="left" w:pos="540"/>
        </w:tabs>
        <w:autoSpaceDE w:val="0"/>
        <w:autoSpaceDN w:val="0"/>
        <w:adjustRightInd w:val="0"/>
        <w:ind w:left="709" w:hanging="283"/>
        <w:jc w:val="both"/>
        <w:rPr>
          <w:sz w:val="22"/>
          <w:szCs w:val="22"/>
        </w:rPr>
      </w:pPr>
      <w:r w:rsidRPr="00CE652A">
        <w:rPr>
          <w:sz w:val="22"/>
          <w:szCs w:val="22"/>
        </w:rPr>
        <w:t>соблюдать Правила пользования ИБЦ. Пользователи, нарушившие их или причинившие ИБЦ ущерб, компенсируют его в размере, определяемом администрацией в каждом отдельном случае, а также несут иную ответственность в случаях, предусмотренных действующим законодательством.</w:t>
      </w:r>
    </w:p>
    <w:p w:rsidR="00A83F12" w:rsidRPr="00CE652A" w:rsidRDefault="00A83F12" w:rsidP="00A83F12">
      <w:pPr>
        <w:rPr>
          <w:sz w:val="22"/>
          <w:szCs w:val="22"/>
        </w:rPr>
      </w:pPr>
    </w:p>
    <w:p w:rsidR="00A83F12" w:rsidRPr="00CE652A" w:rsidRDefault="00A83F12" w:rsidP="00A83F12">
      <w:pPr>
        <w:rPr>
          <w:b/>
          <w:sz w:val="22"/>
          <w:szCs w:val="22"/>
        </w:rPr>
      </w:pPr>
      <w:r w:rsidRPr="00CE652A">
        <w:rPr>
          <w:b/>
          <w:sz w:val="22"/>
          <w:szCs w:val="22"/>
        </w:rPr>
        <w:t>4. Порядок пользования услугами ИБЦ.</w:t>
      </w:r>
    </w:p>
    <w:p w:rsidR="00A83F12" w:rsidRPr="00CE652A" w:rsidRDefault="00A83F12" w:rsidP="00A83F12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CE652A">
        <w:rPr>
          <w:sz w:val="22"/>
          <w:szCs w:val="22"/>
        </w:rPr>
        <w:t>4.1. Запись учащегося общеобразовательного учреждения в ИБЦ производится по списку класса в индивидуальном порядке, а педагогических или иных работников образовательной организации,  родителей</w:t>
      </w:r>
      <w:r w:rsidR="00952CAE">
        <w:rPr>
          <w:sz w:val="22"/>
          <w:szCs w:val="22"/>
        </w:rPr>
        <w:t xml:space="preserve"> (иных законных представителей) </w:t>
      </w:r>
      <w:r w:rsidRPr="00CE652A">
        <w:rPr>
          <w:sz w:val="22"/>
          <w:szCs w:val="22"/>
        </w:rPr>
        <w:t>– по паспорту.</w:t>
      </w:r>
    </w:p>
    <w:p w:rsidR="00A83F12" w:rsidRPr="00CE652A" w:rsidRDefault="00A83F12" w:rsidP="00A83F12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CE652A">
        <w:rPr>
          <w:sz w:val="22"/>
          <w:szCs w:val="22"/>
        </w:rPr>
        <w:t>4.2.На каждого пользователя ИБЦ заполняется читательский формуляр установленного образца как документ, дающий право пользоваться услугами ИБЦ.</w:t>
      </w:r>
    </w:p>
    <w:p w:rsidR="00A83F12" w:rsidRPr="00CE652A" w:rsidRDefault="00A83F12" w:rsidP="00A83F12">
      <w:pPr>
        <w:widowControl w:val="0"/>
        <w:numPr>
          <w:ilvl w:val="1"/>
          <w:numId w:val="4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CE652A">
        <w:rPr>
          <w:sz w:val="22"/>
          <w:szCs w:val="22"/>
        </w:rPr>
        <w:t>При записи Пользователи должны ознакомиться с Правилами пользования ИБЦ и подтвердить обязательство об их выполнении своей подписью на читательском формуляре.</w:t>
      </w:r>
    </w:p>
    <w:p w:rsidR="00A83F12" w:rsidRPr="00CE652A" w:rsidRDefault="00A83F12" w:rsidP="00A83F12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CE652A">
        <w:rPr>
          <w:sz w:val="22"/>
          <w:szCs w:val="22"/>
        </w:rPr>
        <w:t>4.4.Перерегистрация Пользователей ИБЦ производится ежегодно.</w:t>
      </w:r>
    </w:p>
    <w:p w:rsidR="00A83F12" w:rsidRPr="00CE652A" w:rsidRDefault="00A83F12" w:rsidP="00A83F12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CE652A">
        <w:rPr>
          <w:sz w:val="22"/>
          <w:szCs w:val="22"/>
        </w:rPr>
        <w:t>4.5.Читательский формуляр фиксирует дату выдачи пользователю документов из фонда и их возвращения в ИБЦ.</w:t>
      </w:r>
    </w:p>
    <w:p w:rsidR="00A83F12" w:rsidRPr="00CE652A" w:rsidRDefault="00A83F12" w:rsidP="00A83F12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A83F12" w:rsidRPr="00CE652A" w:rsidRDefault="00A83F12" w:rsidP="00A83F12">
      <w:pPr>
        <w:widowControl w:val="0"/>
        <w:numPr>
          <w:ilvl w:val="0"/>
          <w:numId w:val="4"/>
        </w:numPr>
        <w:tabs>
          <w:tab w:val="left" w:pos="284"/>
          <w:tab w:val="left" w:pos="540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CE652A">
        <w:rPr>
          <w:b/>
          <w:sz w:val="22"/>
          <w:szCs w:val="22"/>
        </w:rPr>
        <w:t xml:space="preserve">Порядок пользования абонементом. </w:t>
      </w:r>
    </w:p>
    <w:p w:rsidR="00A83F12" w:rsidRPr="00CE652A" w:rsidRDefault="00A83F12" w:rsidP="00A83F12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CE652A">
        <w:rPr>
          <w:sz w:val="22"/>
          <w:szCs w:val="22"/>
        </w:rPr>
        <w:t>5.1. Максимальные сроки пользования документами:</w:t>
      </w:r>
    </w:p>
    <w:p w:rsidR="00A83F12" w:rsidRPr="00CE652A" w:rsidRDefault="00A83F12" w:rsidP="00A83F12">
      <w:pPr>
        <w:widowControl w:val="0"/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ind w:hanging="294"/>
        <w:jc w:val="both"/>
        <w:rPr>
          <w:sz w:val="22"/>
          <w:szCs w:val="22"/>
        </w:rPr>
      </w:pPr>
      <w:r w:rsidRPr="00CE652A">
        <w:rPr>
          <w:sz w:val="22"/>
          <w:szCs w:val="22"/>
        </w:rPr>
        <w:t>учебники, учебные пособия – учебный год;</w:t>
      </w:r>
    </w:p>
    <w:p w:rsidR="00A83F12" w:rsidRPr="00CE652A" w:rsidRDefault="00A83F12" w:rsidP="00A83F12">
      <w:pPr>
        <w:widowControl w:val="0"/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ind w:hanging="294"/>
        <w:jc w:val="both"/>
        <w:rPr>
          <w:sz w:val="22"/>
          <w:szCs w:val="22"/>
        </w:rPr>
      </w:pPr>
      <w:r w:rsidRPr="00CE652A">
        <w:rPr>
          <w:sz w:val="22"/>
          <w:szCs w:val="22"/>
        </w:rPr>
        <w:t>художественная литература, изучаемая по программе, – после изучения;</w:t>
      </w:r>
    </w:p>
    <w:p w:rsidR="00A83F12" w:rsidRPr="00CE652A" w:rsidRDefault="00A83F12" w:rsidP="00A83F12">
      <w:pPr>
        <w:widowControl w:val="0"/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ind w:hanging="294"/>
        <w:jc w:val="both"/>
        <w:rPr>
          <w:sz w:val="22"/>
          <w:szCs w:val="22"/>
        </w:rPr>
      </w:pPr>
      <w:r w:rsidRPr="00CE652A">
        <w:rPr>
          <w:sz w:val="22"/>
          <w:szCs w:val="22"/>
        </w:rPr>
        <w:t>научно-популярная, познавательная, художественная литература – 1 месяц;</w:t>
      </w:r>
    </w:p>
    <w:p w:rsidR="00A83F12" w:rsidRPr="00CE652A" w:rsidRDefault="00A83F12" w:rsidP="00A83F12">
      <w:pPr>
        <w:widowControl w:val="0"/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ind w:hanging="294"/>
        <w:jc w:val="both"/>
        <w:rPr>
          <w:sz w:val="22"/>
          <w:szCs w:val="22"/>
        </w:rPr>
      </w:pPr>
      <w:r w:rsidRPr="00CE652A">
        <w:rPr>
          <w:sz w:val="22"/>
          <w:szCs w:val="22"/>
        </w:rPr>
        <w:lastRenderedPageBreak/>
        <w:t>периодические издания, издания повышенного спроса – 10 дней;</w:t>
      </w:r>
    </w:p>
    <w:p w:rsidR="00A83F12" w:rsidRPr="00CE652A" w:rsidRDefault="00A83F12" w:rsidP="00A83F12">
      <w:pPr>
        <w:numPr>
          <w:ilvl w:val="0"/>
          <w:numId w:val="1"/>
        </w:numPr>
        <w:rPr>
          <w:sz w:val="22"/>
          <w:szCs w:val="22"/>
        </w:rPr>
      </w:pPr>
      <w:r w:rsidRPr="00CE652A">
        <w:rPr>
          <w:sz w:val="22"/>
          <w:szCs w:val="22"/>
        </w:rPr>
        <w:t>многотомные издания - не более двух документов одновременно;</w:t>
      </w:r>
    </w:p>
    <w:p w:rsidR="00A83F12" w:rsidRPr="00CE652A" w:rsidRDefault="00A83F12" w:rsidP="00A83F12">
      <w:pPr>
        <w:numPr>
          <w:ilvl w:val="0"/>
          <w:numId w:val="1"/>
        </w:numPr>
        <w:rPr>
          <w:sz w:val="22"/>
          <w:szCs w:val="22"/>
        </w:rPr>
      </w:pPr>
      <w:r w:rsidRPr="00CE652A">
        <w:rPr>
          <w:sz w:val="22"/>
          <w:szCs w:val="22"/>
        </w:rPr>
        <w:t>не подлежат выдаче на дом редкие, ценные и справочные издания</w:t>
      </w:r>
      <w:r w:rsidR="00952CAE">
        <w:rPr>
          <w:sz w:val="22"/>
          <w:szCs w:val="22"/>
        </w:rPr>
        <w:t>.</w:t>
      </w:r>
    </w:p>
    <w:p w:rsidR="00A83F12" w:rsidRPr="00CE652A" w:rsidRDefault="00A83F12" w:rsidP="00A83F12">
      <w:pPr>
        <w:widowControl w:val="0"/>
        <w:numPr>
          <w:ilvl w:val="1"/>
          <w:numId w:val="4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CE652A">
        <w:rPr>
          <w:sz w:val="22"/>
          <w:szCs w:val="22"/>
        </w:rPr>
        <w:t>Пользователи могут продлить срок пользования документами, если на них отсутствует спрос со стороны других Пользователей.</w:t>
      </w:r>
    </w:p>
    <w:p w:rsidR="00A83F12" w:rsidRPr="00CE652A" w:rsidRDefault="00A83F12" w:rsidP="00A83F12">
      <w:pPr>
        <w:widowControl w:val="0"/>
        <w:numPr>
          <w:ilvl w:val="1"/>
          <w:numId w:val="4"/>
        </w:numPr>
        <w:tabs>
          <w:tab w:val="left" w:pos="54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CE652A">
        <w:rPr>
          <w:sz w:val="22"/>
          <w:szCs w:val="22"/>
        </w:rPr>
        <w:t>Количество выдаваемых изданий на абонементе за одно посещение:</w:t>
      </w:r>
    </w:p>
    <w:p w:rsidR="00A83F12" w:rsidRPr="00CE652A" w:rsidRDefault="00A83F12" w:rsidP="00A83F12">
      <w:pPr>
        <w:widowControl w:val="0"/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ind w:hanging="294"/>
        <w:jc w:val="both"/>
        <w:rPr>
          <w:sz w:val="22"/>
          <w:szCs w:val="22"/>
        </w:rPr>
      </w:pPr>
      <w:r w:rsidRPr="00CE652A">
        <w:rPr>
          <w:sz w:val="22"/>
          <w:szCs w:val="22"/>
        </w:rPr>
        <w:t>для 1-4 классов – до 3 документов;</w:t>
      </w:r>
    </w:p>
    <w:p w:rsidR="00A83F12" w:rsidRPr="00CE652A" w:rsidRDefault="00A83F12" w:rsidP="00A83F12">
      <w:pPr>
        <w:widowControl w:val="0"/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ind w:hanging="294"/>
        <w:jc w:val="both"/>
        <w:rPr>
          <w:sz w:val="22"/>
          <w:szCs w:val="22"/>
        </w:rPr>
      </w:pPr>
      <w:r w:rsidRPr="00CE652A">
        <w:rPr>
          <w:sz w:val="22"/>
          <w:szCs w:val="22"/>
        </w:rPr>
        <w:t>для 5-8 классов – до 5 документов;</w:t>
      </w:r>
    </w:p>
    <w:p w:rsidR="00A83F12" w:rsidRPr="00CE652A" w:rsidRDefault="00A83F12" w:rsidP="00A83F12">
      <w:pPr>
        <w:widowControl w:val="0"/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ind w:hanging="294"/>
        <w:jc w:val="both"/>
        <w:rPr>
          <w:sz w:val="22"/>
          <w:szCs w:val="22"/>
        </w:rPr>
      </w:pPr>
      <w:r w:rsidRPr="00CE652A">
        <w:rPr>
          <w:sz w:val="22"/>
          <w:szCs w:val="22"/>
        </w:rPr>
        <w:t>для 9-11 классов – до 7 документов.</w:t>
      </w:r>
    </w:p>
    <w:p w:rsidR="00A83F12" w:rsidRPr="00CE652A" w:rsidRDefault="00A83F12" w:rsidP="00A83F12">
      <w:pPr>
        <w:widowControl w:val="0"/>
        <w:numPr>
          <w:ilvl w:val="1"/>
          <w:numId w:val="4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CE652A">
        <w:rPr>
          <w:sz w:val="22"/>
          <w:szCs w:val="22"/>
        </w:rPr>
        <w:t>Пользователи (за исключением учащихся 1–4 классов) расписываются в читательском формуляре за каждый экземпляр изданий; возвращение документов фиксируется подписью сотрудника ИБЦ.</w:t>
      </w:r>
    </w:p>
    <w:p w:rsidR="00A83F12" w:rsidRPr="00CE652A" w:rsidRDefault="00A83F12" w:rsidP="00A83F12">
      <w:pPr>
        <w:widowControl w:val="0"/>
        <w:numPr>
          <w:ilvl w:val="1"/>
          <w:numId w:val="4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CE652A">
        <w:rPr>
          <w:sz w:val="22"/>
          <w:szCs w:val="22"/>
        </w:rPr>
        <w:t>Не разрешается посещать ИБЦ в верхней одежде; нарушать тишину и порядок в помещениях ИБЦ; заходить без разрешения сотрудника ИБЦ  в служебные помещения и книгохранилища.</w:t>
      </w:r>
    </w:p>
    <w:p w:rsidR="00A83F12" w:rsidRPr="00CE652A" w:rsidRDefault="00A83F12" w:rsidP="00A83F12">
      <w:pPr>
        <w:widowControl w:val="0"/>
        <w:numPr>
          <w:ilvl w:val="1"/>
          <w:numId w:val="4"/>
        </w:numPr>
        <w:tabs>
          <w:tab w:val="left" w:pos="540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CE652A">
        <w:rPr>
          <w:sz w:val="22"/>
          <w:szCs w:val="22"/>
        </w:rPr>
        <w:t xml:space="preserve">Запрещено выносить документы без разрешения сотрудников ИБЦ. В случае нарушения этого правила, пользователи могут быть </w:t>
      </w:r>
      <w:r w:rsidR="00952CAE">
        <w:rPr>
          <w:sz w:val="22"/>
          <w:szCs w:val="22"/>
        </w:rPr>
        <w:t>ограничены в</w:t>
      </w:r>
      <w:r w:rsidRPr="00CE652A">
        <w:rPr>
          <w:sz w:val="22"/>
          <w:szCs w:val="22"/>
        </w:rPr>
        <w:t xml:space="preserve"> пользовани</w:t>
      </w:r>
      <w:r w:rsidR="00952CAE">
        <w:rPr>
          <w:sz w:val="22"/>
          <w:szCs w:val="22"/>
        </w:rPr>
        <w:t>и</w:t>
      </w:r>
      <w:r w:rsidRPr="00CE652A">
        <w:rPr>
          <w:sz w:val="22"/>
          <w:szCs w:val="22"/>
        </w:rPr>
        <w:t xml:space="preserve"> ИБЦ на срок, определяемый сотрудниками ИБЦ в каждом отдельном случае.</w:t>
      </w:r>
    </w:p>
    <w:p w:rsidR="00A83F12" w:rsidRPr="00CE652A" w:rsidRDefault="00A83F12" w:rsidP="00A83F12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A83F12" w:rsidRPr="00CE652A" w:rsidRDefault="00A83F12" w:rsidP="00A83F12">
      <w:pPr>
        <w:jc w:val="both"/>
        <w:rPr>
          <w:b/>
          <w:sz w:val="22"/>
          <w:szCs w:val="22"/>
        </w:rPr>
      </w:pPr>
      <w:r w:rsidRPr="00CE652A">
        <w:rPr>
          <w:b/>
          <w:sz w:val="22"/>
          <w:szCs w:val="22"/>
        </w:rPr>
        <w:t>6. Порядок пользования читальным залом.</w:t>
      </w:r>
    </w:p>
    <w:p w:rsidR="00A83F12" w:rsidRPr="00CE652A" w:rsidRDefault="00A83F12" w:rsidP="00A83F12">
      <w:pPr>
        <w:jc w:val="both"/>
        <w:rPr>
          <w:sz w:val="22"/>
          <w:szCs w:val="22"/>
        </w:rPr>
      </w:pPr>
      <w:r w:rsidRPr="00CE652A">
        <w:rPr>
          <w:sz w:val="22"/>
          <w:szCs w:val="22"/>
        </w:rPr>
        <w:t>6.1. Энциклопедии, справочные издания, редкие и ценные книги, а также документы, имеющиеся в единственном экземпляре, выдаются только для работы в читальном зале.</w:t>
      </w:r>
    </w:p>
    <w:p w:rsidR="00A83F12" w:rsidRPr="00CE652A" w:rsidRDefault="00A83F12" w:rsidP="00A83F12">
      <w:pPr>
        <w:jc w:val="both"/>
        <w:rPr>
          <w:sz w:val="22"/>
          <w:szCs w:val="22"/>
        </w:rPr>
      </w:pPr>
      <w:r w:rsidRPr="00CE652A">
        <w:rPr>
          <w:sz w:val="22"/>
          <w:szCs w:val="22"/>
        </w:rPr>
        <w:t>6.2. Количество документов, выдаваемых в читальном зале, не ограничивается.</w:t>
      </w:r>
    </w:p>
    <w:p w:rsidR="00A83F12" w:rsidRPr="00CE652A" w:rsidRDefault="00A83F12" w:rsidP="00A83F12">
      <w:pPr>
        <w:jc w:val="both"/>
        <w:rPr>
          <w:sz w:val="22"/>
          <w:szCs w:val="22"/>
        </w:rPr>
      </w:pPr>
    </w:p>
    <w:p w:rsidR="00A83F12" w:rsidRPr="00CE652A" w:rsidRDefault="00A83F12" w:rsidP="00A83F12">
      <w:pPr>
        <w:jc w:val="both"/>
        <w:rPr>
          <w:b/>
          <w:sz w:val="22"/>
          <w:szCs w:val="22"/>
        </w:rPr>
      </w:pPr>
      <w:r w:rsidRPr="00CE652A">
        <w:rPr>
          <w:b/>
          <w:sz w:val="22"/>
          <w:szCs w:val="22"/>
        </w:rPr>
        <w:t>7. Порядок выдачи учебников и учебных пособий.</w:t>
      </w:r>
    </w:p>
    <w:p w:rsidR="00A83F12" w:rsidRPr="00CE652A" w:rsidRDefault="00A83F12" w:rsidP="00A83F12">
      <w:pPr>
        <w:jc w:val="both"/>
        <w:rPr>
          <w:sz w:val="22"/>
          <w:szCs w:val="22"/>
        </w:rPr>
      </w:pPr>
      <w:r w:rsidRPr="00CE652A">
        <w:rPr>
          <w:sz w:val="22"/>
          <w:szCs w:val="22"/>
        </w:rPr>
        <w:t>7.1. Учебники выдаются в начале учебного года на класс</w:t>
      </w:r>
      <w:r w:rsidR="00952CAE">
        <w:rPr>
          <w:sz w:val="22"/>
          <w:szCs w:val="22"/>
        </w:rPr>
        <w:t xml:space="preserve"> в начальной школе</w:t>
      </w:r>
      <w:r w:rsidRPr="00CE652A">
        <w:rPr>
          <w:sz w:val="22"/>
          <w:szCs w:val="22"/>
        </w:rPr>
        <w:t>,</w:t>
      </w:r>
      <w:r w:rsidR="00952CAE">
        <w:rPr>
          <w:sz w:val="22"/>
          <w:szCs w:val="22"/>
        </w:rPr>
        <w:t xml:space="preserve"> и индивидуально комплектом в старшем звене, </w:t>
      </w:r>
      <w:r w:rsidRPr="00CE652A">
        <w:rPr>
          <w:sz w:val="22"/>
          <w:szCs w:val="22"/>
        </w:rPr>
        <w:t xml:space="preserve"> факт их выдачи фиксируется в журнале учета выдачи учебников.</w:t>
      </w:r>
    </w:p>
    <w:p w:rsidR="00A83F12" w:rsidRPr="00CE652A" w:rsidRDefault="00A83F12" w:rsidP="00A83F12">
      <w:pPr>
        <w:jc w:val="both"/>
        <w:rPr>
          <w:sz w:val="22"/>
          <w:szCs w:val="22"/>
        </w:rPr>
      </w:pPr>
      <w:r w:rsidRPr="00CE652A">
        <w:rPr>
          <w:sz w:val="22"/>
          <w:szCs w:val="22"/>
        </w:rPr>
        <w:t xml:space="preserve">7.2. Учащиеся (должники, вновь поступившие и т.п.) получают учебники у сотрудника ИБЦ.  </w:t>
      </w:r>
    </w:p>
    <w:p w:rsidR="00A83F12" w:rsidRPr="00CE652A" w:rsidRDefault="00A83F12" w:rsidP="00A83F12">
      <w:pPr>
        <w:jc w:val="both"/>
        <w:rPr>
          <w:sz w:val="22"/>
          <w:szCs w:val="22"/>
        </w:rPr>
      </w:pPr>
      <w:r w:rsidRPr="00CE652A">
        <w:rPr>
          <w:sz w:val="22"/>
          <w:szCs w:val="22"/>
        </w:rPr>
        <w:t>7.3. Сотрудники ИБЦ  вправе задержать выдачу учебников учащимся при наличии задолженности за предыдущий учебный год до полного расчета с ИБЦ.</w:t>
      </w:r>
    </w:p>
    <w:p w:rsidR="00952CAE" w:rsidRDefault="00A83F12" w:rsidP="00A83F12">
      <w:pPr>
        <w:jc w:val="both"/>
        <w:rPr>
          <w:sz w:val="22"/>
          <w:szCs w:val="22"/>
        </w:rPr>
      </w:pPr>
      <w:r w:rsidRPr="00CE652A">
        <w:rPr>
          <w:sz w:val="22"/>
          <w:szCs w:val="22"/>
        </w:rPr>
        <w:t>7.4. В конце учебного года все учащиеся сдают все учебники классному руководителю</w:t>
      </w:r>
      <w:r w:rsidR="00952CAE">
        <w:rPr>
          <w:sz w:val="22"/>
          <w:szCs w:val="22"/>
        </w:rPr>
        <w:t xml:space="preserve"> в 1-4 классах и индивидуально с 5 по 11 классы</w:t>
      </w:r>
      <w:r w:rsidRPr="00CE652A">
        <w:rPr>
          <w:sz w:val="22"/>
          <w:szCs w:val="22"/>
        </w:rPr>
        <w:t>.</w:t>
      </w:r>
    </w:p>
    <w:p w:rsidR="00A83F12" w:rsidRPr="00CE652A" w:rsidRDefault="00A83F12" w:rsidP="00A83F12">
      <w:pPr>
        <w:jc w:val="both"/>
        <w:rPr>
          <w:sz w:val="22"/>
          <w:szCs w:val="22"/>
        </w:rPr>
      </w:pPr>
      <w:r w:rsidRPr="00CE652A">
        <w:rPr>
          <w:sz w:val="22"/>
          <w:szCs w:val="22"/>
        </w:rPr>
        <w:t xml:space="preserve"> 7.5. Выдача необходимых учебников на летний период фиксируется в читательских формулярах под личную подпись учащихся. </w:t>
      </w:r>
    </w:p>
    <w:p w:rsidR="00A83F12" w:rsidRPr="00CE652A" w:rsidRDefault="00A83F12" w:rsidP="00A83F12">
      <w:pPr>
        <w:jc w:val="both"/>
        <w:rPr>
          <w:sz w:val="22"/>
          <w:szCs w:val="22"/>
        </w:rPr>
      </w:pPr>
      <w:r w:rsidRPr="00CE652A">
        <w:rPr>
          <w:sz w:val="22"/>
          <w:szCs w:val="22"/>
        </w:rPr>
        <w:t xml:space="preserve">7.6. Учащиеся выпускных классов перед получением документа об окончании учебного заведения обязаны полностью рассчитаться с ИБЦ. Этот факт подтверждается документом, выданным сотрудником ИБЦ и заверенным его личной подписью (обходной лист). Подтверждающий документ предъявляется классному руководителю. </w:t>
      </w:r>
    </w:p>
    <w:p w:rsidR="00A83F12" w:rsidRPr="00CE652A" w:rsidRDefault="00A83F12" w:rsidP="00A83F12">
      <w:pPr>
        <w:jc w:val="both"/>
        <w:rPr>
          <w:sz w:val="22"/>
          <w:szCs w:val="22"/>
        </w:rPr>
      </w:pPr>
      <w:r w:rsidRPr="00CE652A">
        <w:rPr>
          <w:sz w:val="22"/>
          <w:szCs w:val="22"/>
        </w:rPr>
        <w:t>7.7. Учебные пособия, предназначенные для работы на уроках, выдаются в кабинеты под личную ответственность заведующих кабинетами на весь учебный год.</w:t>
      </w:r>
    </w:p>
    <w:p w:rsidR="00A83F12" w:rsidRPr="00CE652A" w:rsidRDefault="00A83F12" w:rsidP="00A83F12">
      <w:pPr>
        <w:jc w:val="both"/>
        <w:rPr>
          <w:sz w:val="22"/>
          <w:szCs w:val="22"/>
        </w:rPr>
      </w:pPr>
    </w:p>
    <w:p w:rsidR="00A83F12" w:rsidRPr="00CE652A" w:rsidRDefault="00A83F12" w:rsidP="00A83F12">
      <w:pPr>
        <w:rPr>
          <w:b/>
          <w:sz w:val="22"/>
          <w:szCs w:val="22"/>
        </w:rPr>
      </w:pPr>
      <w:r w:rsidRPr="00CE652A">
        <w:rPr>
          <w:b/>
          <w:sz w:val="22"/>
          <w:szCs w:val="22"/>
        </w:rPr>
        <w:t>8. Порядок работы в компьютерной зоне.</w:t>
      </w:r>
    </w:p>
    <w:p w:rsidR="00A83F12" w:rsidRPr="00CE652A" w:rsidRDefault="00A83F12" w:rsidP="00A83F12">
      <w:pPr>
        <w:rPr>
          <w:sz w:val="22"/>
          <w:szCs w:val="22"/>
        </w:rPr>
      </w:pPr>
      <w:r w:rsidRPr="00CE652A">
        <w:rPr>
          <w:sz w:val="22"/>
          <w:szCs w:val="22"/>
        </w:rPr>
        <w:t>8.1. Работа Пользователей в компьютерной зоне производится в присутствии сотрудника ИБЦ.</w:t>
      </w:r>
    </w:p>
    <w:p w:rsidR="00A83F12" w:rsidRPr="00CE652A" w:rsidRDefault="00A83F12" w:rsidP="00A83F12">
      <w:pPr>
        <w:rPr>
          <w:sz w:val="22"/>
          <w:szCs w:val="22"/>
        </w:rPr>
      </w:pPr>
      <w:r w:rsidRPr="00CE652A">
        <w:rPr>
          <w:sz w:val="22"/>
          <w:szCs w:val="22"/>
        </w:rPr>
        <w:t>8.2. Разрешается работа за одним персональным компьютером не более двух человек одновременно.</w:t>
      </w:r>
    </w:p>
    <w:p w:rsidR="00A83F12" w:rsidRPr="00CE652A" w:rsidRDefault="00A83F12" w:rsidP="00A83F12">
      <w:pPr>
        <w:jc w:val="both"/>
        <w:rPr>
          <w:sz w:val="22"/>
          <w:szCs w:val="22"/>
        </w:rPr>
      </w:pPr>
      <w:r w:rsidRPr="00CE652A">
        <w:rPr>
          <w:sz w:val="22"/>
          <w:szCs w:val="22"/>
        </w:rPr>
        <w:t>8.3. Пользователь имеет право работать с электронными носителями информации после предварительного тестирования работником ИБЦ.</w:t>
      </w:r>
    </w:p>
    <w:p w:rsidR="00A83F12" w:rsidRPr="00CE652A" w:rsidRDefault="00A83F12" w:rsidP="00A83F12">
      <w:pPr>
        <w:jc w:val="both"/>
        <w:rPr>
          <w:sz w:val="22"/>
          <w:szCs w:val="22"/>
        </w:rPr>
      </w:pPr>
      <w:r w:rsidRPr="00CE652A">
        <w:rPr>
          <w:sz w:val="22"/>
          <w:szCs w:val="22"/>
        </w:rPr>
        <w:t xml:space="preserve">8.4. По вопросам поиска информации в Интернете Пользователь </w:t>
      </w:r>
      <w:r w:rsidR="0010061C">
        <w:rPr>
          <w:sz w:val="22"/>
          <w:szCs w:val="22"/>
        </w:rPr>
        <w:t xml:space="preserve">может </w:t>
      </w:r>
      <w:r w:rsidRPr="00CE652A">
        <w:rPr>
          <w:sz w:val="22"/>
          <w:szCs w:val="22"/>
        </w:rPr>
        <w:t xml:space="preserve"> обратиться к работнику ИБЦ</w:t>
      </w:r>
      <w:r w:rsidR="0010061C">
        <w:rPr>
          <w:sz w:val="22"/>
          <w:szCs w:val="22"/>
        </w:rPr>
        <w:t xml:space="preserve"> за помощью</w:t>
      </w:r>
      <w:r w:rsidRPr="00CE652A">
        <w:rPr>
          <w:sz w:val="22"/>
          <w:szCs w:val="22"/>
        </w:rPr>
        <w:t>.</w:t>
      </w:r>
    </w:p>
    <w:p w:rsidR="00A83F12" w:rsidRPr="00CE652A" w:rsidRDefault="00A83F12" w:rsidP="00A83F12">
      <w:pPr>
        <w:jc w:val="both"/>
        <w:rPr>
          <w:sz w:val="22"/>
          <w:szCs w:val="22"/>
        </w:rPr>
      </w:pPr>
      <w:r w:rsidRPr="00CE652A">
        <w:rPr>
          <w:sz w:val="22"/>
          <w:szCs w:val="22"/>
        </w:rPr>
        <w:t>8.5. Запрещается обращение к ресурсам Интернета, предполагающим оплату и содержащим экстремистские материалы</w:t>
      </w:r>
      <w:r w:rsidR="0010061C">
        <w:rPr>
          <w:sz w:val="22"/>
          <w:szCs w:val="22"/>
        </w:rPr>
        <w:t xml:space="preserve"> или другие запрещенные материалы</w:t>
      </w:r>
      <w:r w:rsidRPr="00CE652A">
        <w:rPr>
          <w:sz w:val="22"/>
          <w:szCs w:val="22"/>
        </w:rPr>
        <w:t>.</w:t>
      </w:r>
    </w:p>
    <w:p w:rsidR="00A83F12" w:rsidRPr="00CE652A" w:rsidRDefault="00A83F12" w:rsidP="00A83F12">
      <w:pPr>
        <w:jc w:val="both"/>
        <w:rPr>
          <w:sz w:val="22"/>
          <w:szCs w:val="22"/>
        </w:rPr>
      </w:pPr>
      <w:r w:rsidRPr="00CE652A">
        <w:rPr>
          <w:sz w:val="22"/>
          <w:szCs w:val="22"/>
        </w:rPr>
        <w:t xml:space="preserve">8.6. Включение и включение компьютера, </w:t>
      </w:r>
      <w:r w:rsidR="0010061C">
        <w:rPr>
          <w:sz w:val="22"/>
          <w:szCs w:val="22"/>
        </w:rPr>
        <w:t xml:space="preserve">принтера  </w:t>
      </w:r>
      <w:r w:rsidRPr="00CE652A">
        <w:rPr>
          <w:sz w:val="22"/>
          <w:szCs w:val="22"/>
        </w:rPr>
        <w:t>и другого оборудования производится только работниками ИБЦ;</w:t>
      </w:r>
    </w:p>
    <w:p w:rsidR="00A83F12" w:rsidRPr="00CE652A" w:rsidRDefault="00A83F12" w:rsidP="00A83F12">
      <w:pPr>
        <w:jc w:val="both"/>
        <w:rPr>
          <w:sz w:val="22"/>
          <w:szCs w:val="22"/>
        </w:rPr>
      </w:pPr>
      <w:r w:rsidRPr="00CE652A">
        <w:rPr>
          <w:sz w:val="22"/>
          <w:szCs w:val="22"/>
        </w:rPr>
        <w:t xml:space="preserve">8.7. Запрещается оставлять без </w:t>
      </w:r>
      <w:r w:rsidR="0010061C">
        <w:rPr>
          <w:sz w:val="22"/>
          <w:szCs w:val="22"/>
        </w:rPr>
        <w:t>присмотра работающие компьютеры</w:t>
      </w:r>
      <w:r w:rsidRPr="00CE652A">
        <w:rPr>
          <w:sz w:val="22"/>
          <w:szCs w:val="22"/>
        </w:rPr>
        <w:t>; вскрывать блоки питания компьютера и периферийные устройства, корпуса монитора, принтера, сканера; какое-либо вмешательство в установленное программное обеспечение, включая изменение его настройки.</w:t>
      </w:r>
    </w:p>
    <w:p w:rsidR="00A83F12" w:rsidRPr="00CE652A" w:rsidRDefault="00A83F12" w:rsidP="00A83F12">
      <w:pPr>
        <w:jc w:val="both"/>
        <w:rPr>
          <w:sz w:val="22"/>
          <w:szCs w:val="22"/>
        </w:rPr>
      </w:pPr>
      <w:r w:rsidRPr="00CE652A">
        <w:rPr>
          <w:sz w:val="22"/>
          <w:szCs w:val="22"/>
        </w:rPr>
        <w:t>8.8. Пользователи обязаны не допускать попадания внутрь компьютера и периферийных устройств посторонних предметов, жидкостей и сыпучих материалов.</w:t>
      </w:r>
    </w:p>
    <w:p w:rsidR="00A83F12" w:rsidRPr="00CE652A" w:rsidRDefault="00A83F12" w:rsidP="00A83F12">
      <w:pPr>
        <w:jc w:val="both"/>
        <w:rPr>
          <w:sz w:val="22"/>
          <w:szCs w:val="22"/>
        </w:rPr>
      </w:pPr>
      <w:r w:rsidRPr="00CE652A">
        <w:rPr>
          <w:sz w:val="22"/>
          <w:szCs w:val="22"/>
        </w:rPr>
        <w:lastRenderedPageBreak/>
        <w:t>8.9. Продолжительность непрерывной работы за компьютером – не более 1</w:t>
      </w:r>
      <w:r w:rsidR="0010061C">
        <w:rPr>
          <w:sz w:val="22"/>
          <w:szCs w:val="22"/>
        </w:rPr>
        <w:t xml:space="preserve"> </w:t>
      </w:r>
      <w:r w:rsidRPr="00CE652A">
        <w:rPr>
          <w:sz w:val="22"/>
          <w:szCs w:val="22"/>
        </w:rPr>
        <w:t>часа</w:t>
      </w:r>
      <w:r w:rsidR="0010061C">
        <w:rPr>
          <w:sz w:val="22"/>
          <w:szCs w:val="22"/>
        </w:rPr>
        <w:t>.</w:t>
      </w:r>
    </w:p>
    <w:p w:rsidR="00A83F12" w:rsidRPr="00CE652A" w:rsidRDefault="00A83F12" w:rsidP="00A83F12">
      <w:pPr>
        <w:jc w:val="both"/>
        <w:rPr>
          <w:sz w:val="22"/>
          <w:szCs w:val="22"/>
        </w:rPr>
      </w:pPr>
      <w:r w:rsidRPr="00CE652A">
        <w:rPr>
          <w:sz w:val="22"/>
          <w:szCs w:val="22"/>
        </w:rPr>
        <w:t>8.10. Запрещается выносить электронные ресурсы за пределы Учреждения.</w:t>
      </w:r>
    </w:p>
    <w:p w:rsidR="00A83F12" w:rsidRPr="00CE652A" w:rsidRDefault="00A83F12" w:rsidP="00A83F12">
      <w:pPr>
        <w:jc w:val="both"/>
        <w:rPr>
          <w:sz w:val="22"/>
          <w:szCs w:val="22"/>
        </w:rPr>
      </w:pPr>
      <w:r w:rsidRPr="00CE652A">
        <w:rPr>
          <w:sz w:val="22"/>
          <w:szCs w:val="22"/>
        </w:rPr>
        <w:t>8.11. Использование в компьютерной зоне информационных материалов из фонда ИБЦ осуществляется по предварительной договорённости с работниками ИБЦ с обязательной записью в формуляр пользователя.</w:t>
      </w:r>
    </w:p>
    <w:p w:rsidR="00A83F12" w:rsidRDefault="00A83F12" w:rsidP="0010061C">
      <w:pPr>
        <w:jc w:val="both"/>
        <w:rPr>
          <w:sz w:val="22"/>
          <w:szCs w:val="22"/>
        </w:rPr>
      </w:pPr>
      <w:r w:rsidRPr="00CE652A">
        <w:rPr>
          <w:sz w:val="22"/>
          <w:szCs w:val="22"/>
        </w:rPr>
        <w:t xml:space="preserve">8.12. Групповые занятия с учащимися проводятся </w:t>
      </w:r>
      <w:r w:rsidR="0010061C" w:rsidRPr="00CE652A">
        <w:rPr>
          <w:sz w:val="22"/>
          <w:szCs w:val="22"/>
        </w:rPr>
        <w:t>по предварительной договорённости с работниками ИБЦ</w:t>
      </w:r>
      <w:r w:rsidR="0010061C">
        <w:rPr>
          <w:sz w:val="22"/>
          <w:szCs w:val="22"/>
        </w:rPr>
        <w:t xml:space="preserve">. </w:t>
      </w:r>
    </w:p>
    <w:p w:rsidR="0010061C" w:rsidRPr="00CE652A" w:rsidRDefault="0010061C" w:rsidP="0010061C">
      <w:pPr>
        <w:jc w:val="both"/>
        <w:rPr>
          <w:sz w:val="22"/>
          <w:szCs w:val="22"/>
        </w:rPr>
      </w:pPr>
    </w:p>
    <w:p w:rsidR="00A83F12" w:rsidRPr="00CE652A" w:rsidRDefault="00A83F12" w:rsidP="00A83F12">
      <w:pPr>
        <w:rPr>
          <w:b/>
          <w:sz w:val="22"/>
          <w:szCs w:val="22"/>
        </w:rPr>
      </w:pPr>
      <w:r w:rsidRPr="00CE652A">
        <w:rPr>
          <w:b/>
          <w:sz w:val="22"/>
          <w:szCs w:val="22"/>
        </w:rPr>
        <w:t xml:space="preserve"> 9. ИБЦ обязан:</w:t>
      </w:r>
    </w:p>
    <w:p w:rsidR="00A83F12" w:rsidRPr="00CE652A" w:rsidRDefault="00A83F12" w:rsidP="00A83F12">
      <w:pPr>
        <w:widowControl w:val="0"/>
        <w:numPr>
          <w:ilvl w:val="0"/>
          <w:numId w:val="1"/>
        </w:numPr>
        <w:tabs>
          <w:tab w:val="clear" w:pos="720"/>
          <w:tab w:val="num" w:pos="426"/>
          <w:tab w:val="left" w:pos="540"/>
        </w:tabs>
        <w:autoSpaceDE w:val="0"/>
        <w:autoSpaceDN w:val="0"/>
        <w:adjustRightInd w:val="0"/>
        <w:ind w:left="709" w:hanging="283"/>
        <w:jc w:val="both"/>
        <w:rPr>
          <w:sz w:val="22"/>
          <w:szCs w:val="22"/>
        </w:rPr>
      </w:pPr>
      <w:r w:rsidRPr="00CE652A">
        <w:rPr>
          <w:sz w:val="22"/>
          <w:szCs w:val="22"/>
        </w:rPr>
        <w:t>соблюдать государственные библиотечные стандарты и нормативы;</w:t>
      </w:r>
    </w:p>
    <w:p w:rsidR="00A83F12" w:rsidRPr="00CE652A" w:rsidRDefault="00A83F12" w:rsidP="00A83F12">
      <w:pPr>
        <w:widowControl w:val="0"/>
        <w:numPr>
          <w:ilvl w:val="0"/>
          <w:numId w:val="1"/>
        </w:numPr>
        <w:tabs>
          <w:tab w:val="clear" w:pos="720"/>
          <w:tab w:val="num" w:pos="426"/>
          <w:tab w:val="left" w:pos="540"/>
        </w:tabs>
        <w:autoSpaceDE w:val="0"/>
        <w:autoSpaceDN w:val="0"/>
        <w:adjustRightInd w:val="0"/>
        <w:ind w:left="709" w:hanging="283"/>
        <w:jc w:val="both"/>
        <w:rPr>
          <w:sz w:val="22"/>
          <w:szCs w:val="22"/>
        </w:rPr>
      </w:pPr>
      <w:r w:rsidRPr="00CE652A">
        <w:rPr>
          <w:sz w:val="22"/>
          <w:szCs w:val="22"/>
        </w:rPr>
        <w:t>формировать фонды в соответствии с утверждёнными федеральными перечнями учебных изданий, образовательными программами общеобразовательной организации, интересами, потребностями и запросами всех категорий Пользователей;</w:t>
      </w:r>
    </w:p>
    <w:p w:rsidR="00A83F12" w:rsidRPr="00CE652A" w:rsidRDefault="00A83F12" w:rsidP="00A83F12">
      <w:pPr>
        <w:widowControl w:val="0"/>
        <w:numPr>
          <w:ilvl w:val="0"/>
          <w:numId w:val="1"/>
        </w:numPr>
        <w:tabs>
          <w:tab w:val="clear" w:pos="720"/>
          <w:tab w:val="num" w:pos="426"/>
          <w:tab w:val="left" w:pos="540"/>
        </w:tabs>
        <w:autoSpaceDE w:val="0"/>
        <w:autoSpaceDN w:val="0"/>
        <w:adjustRightInd w:val="0"/>
        <w:ind w:left="709" w:hanging="283"/>
        <w:jc w:val="both"/>
        <w:rPr>
          <w:sz w:val="22"/>
          <w:szCs w:val="22"/>
        </w:rPr>
      </w:pPr>
      <w:r w:rsidRPr="00CE652A">
        <w:rPr>
          <w:sz w:val="22"/>
          <w:szCs w:val="22"/>
        </w:rPr>
        <w:t>изымать и реализовывать документы из фондов в соответствии с инструкцией по учёту библиотечного фонда;</w:t>
      </w:r>
    </w:p>
    <w:p w:rsidR="00A83F12" w:rsidRPr="00CE652A" w:rsidRDefault="00A83F12" w:rsidP="00A83F12">
      <w:pPr>
        <w:widowControl w:val="0"/>
        <w:numPr>
          <w:ilvl w:val="0"/>
          <w:numId w:val="1"/>
        </w:numPr>
        <w:tabs>
          <w:tab w:val="clear" w:pos="720"/>
          <w:tab w:val="num" w:pos="426"/>
          <w:tab w:val="left" w:pos="540"/>
        </w:tabs>
        <w:autoSpaceDE w:val="0"/>
        <w:autoSpaceDN w:val="0"/>
        <w:adjustRightInd w:val="0"/>
        <w:ind w:left="709" w:hanging="283"/>
        <w:jc w:val="both"/>
        <w:rPr>
          <w:sz w:val="22"/>
          <w:szCs w:val="22"/>
        </w:rPr>
      </w:pPr>
      <w:r w:rsidRPr="00CE652A">
        <w:rPr>
          <w:sz w:val="22"/>
          <w:szCs w:val="22"/>
        </w:rPr>
        <w:t xml:space="preserve"> обеспечивать сохранность использования носителей информации, их систематизацию, размещение и хранение;</w:t>
      </w:r>
    </w:p>
    <w:p w:rsidR="00A83F12" w:rsidRPr="00CE652A" w:rsidRDefault="00A83F12" w:rsidP="00A83F12">
      <w:pPr>
        <w:widowControl w:val="0"/>
        <w:numPr>
          <w:ilvl w:val="0"/>
          <w:numId w:val="1"/>
        </w:numPr>
        <w:tabs>
          <w:tab w:val="clear" w:pos="720"/>
          <w:tab w:val="num" w:pos="426"/>
          <w:tab w:val="left" w:pos="540"/>
        </w:tabs>
        <w:autoSpaceDE w:val="0"/>
        <w:autoSpaceDN w:val="0"/>
        <w:adjustRightInd w:val="0"/>
        <w:ind w:left="709" w:hanging="283"/>
        <w:jc w:val="both"/>
        <w:rPr>
          <w:sz w:val="22"/>
          <w:szCs w:val="22"/>
        </w:rPr>
      </w:pPr>
      <w:r w:rsidRPr="00CE652A">
        <w:rPr>
          <w:sz w:val="22"/>
          <w:szCs w:val="22"/>
        </w:rPr>
        <w:t>обеспечивать доступ Пользователям к информационным ресурсам ИБЦ;</w:t>
      </w:r>
    </w:p>
    <w:p w:rsidR="00A83F12" w:rsidRPr="00CE652A" w:rsidRDefault="00A83F12" w:rsidP="00A83F12">
      <w:pPr>
        <w:widowControl w:val="0"/>
        <w:numPr>
          <w:ilvl w:val="0"/>
          <w:numId w:val="1"/>
        </w:numPr>
        <w:tabs>
          <w:tab w:val="clear" w:pos="720"/>
          <w:tab w:val="num" w:pos="426"/>
          <w:tab w:val="left" w:pos="540"/>
        </w:tabs>
        <w:autoSpaceDE w:val="0"/>
        <w:autoSpaceDN w:val="0"/>
        <w:adjustRightInd w:val="0"/>
        <w:ind w:left="709" w:hanging="283"/>
        <w:jc w:val="both"/>
        <w:rPr>
          <w:sz w:val="22"/>
          <w:szCs w:val="22"/>
        </w:rPr>
      </w:pPr>
      <w:r w:rsidRPr="00CE652A">
        <w:rPr>
          <w:sz w:val="22"/>
          <w:szCs w:val="22"/>
        </w:rPr>
        <w:t>предоставить Пользователям ИБЦ во временное пользование печатную и электронную продукцию, например, учебники;</w:t>
      </w:r>
    </w:p>
    <w:p w:rsidR="00A83F12" w:rsidRPr="00CE652A" w:rsidRDefault="00A83F12" w:rsidP="00A83F12">
      <w:pPr>
        <w:widowControl w:val="0"/>
        <w:numPr>
          <w:ilvl w:val="0"/>
          <w:numId w:val="1"/>
        </w:numPr>
        <w:tabs>
          <w:tab w:val="clear" w:pos="720"/>
          <w:tab w:val="num" w:pos="426"/>
          <w:tab w:val="left" w:pos="540"/>
        </w:tabs>
        <w:autoSpaceDE w:val="0"/>
        <w:autoSpaceDN w:val="0"/>
        <w:adjustRightInd w:val="0"/>
        <w:ind w:left="709" w:hanging="283"/>
        <w:jc w:val="both"/>
        <w:rPr>
          <w:sz w:val="22"/>
          <w:szCs w:val="22"/>
        </w:rPr>
      </w:pPr>
      <w:r w:rsidRPr="00CE652A">
        <w:rPr>
          <w:sz w:val="22"/>
          <w:szCs w:val="22"/>
        </w:rPr>
        <w:t>информировать Пользователей о видах услуг, предоставляемых ИБЦ;</w:t>
      </w:r>
    </w:p>
    <w:p w:rsidR="00A83F12" w:rsidRPr="00CE652A" w:rsidRDefault="00A83F12" w:rsidP="00A83F12">
      <w:pPr>
        <w:widowControl w:val="0"/>
        <w:numPr>
          <w:ilvl w:val="0"/>
          <w:numId w:val="1"/>
        </w:numPr>
        <w:tabs>
          <w:tab w:val="clear" w:pos="720"/>
          <w:tab w:val="num" w:pos="426"/>
          <w:tab w:val="left" w:pos="540"/>
        </w:tabs>
        <w:autoSpaceDE w:val="0"/>
        <w:autoSpaceDN w:val="0"/>
        <w:adjustRightInd w:val="0"/>
        <w:ind w:left="709" w:hanging="283"/>
        <w:jc w:val="both"/>
        <w:rPr>
          <w:sz w:val="22"/>
          <w:szCs w:val="22"/>
        </w:rPr>
      </w:pPr>
      <w:r w:rsidRPr="00CE652A">
        <w:rPr>
          <w:sz w:val="22"/>
          <w:szCs w:val="22"/>
        </w:rPr>
        <w:t>внедрять в работу ИБЦ современные образовательные технологии;</w:t>
      </w:r>
    </w:p>
    <w:p w:rsidR="00A83F12" w:rsidRPr="00CE652A" w:rsidRDefault="00A83F12" w:rsidP="00A83F12">
      <w:pPr>
        <w:widowControl w:val="0"/>
        <w:numPr>
          <w:ilvl w:val="0"/>
          <w:numId w:val="1"/>
        </w:numPr>
        <w:tabs>
          <w:tab w:val="clear" w:pos="720"/>
          <w:tab w:val="num" w:pos="426"/>
          <w:tab w:val="left" w:pos="540"/>
        </w:tabs>
        <w:autoSpaceDE w:val="0"/>
        <w:autoSpaceDN w:val="0"/>
        <w:adjustRightInd w:val="0"/>
        <w:ind w:left="709" w:hanging="283"/>
        <w:jc w:val="both"/>
        <w:rPr>
          <w:sz w:val="22"/>
          <w:szCs w:val="22"/>
        </w:rPr>
      </w:pPr>
      <w:r w:rsidRPr="00CE652A">
        <w:rPr>
          <w:sz w:val="22"/>
          <w:szCs w:val="22"/>
        </w:rPr>
        <w:t>использовать ИКТ в целях совершенствования информационно-библиографического и библиотечного обслуживания Пользователей;</w:t>
      </w:r>
    </w:p>
    <w:p w:rsidR="00A83F12" w:rsidRPr="00CE652A" w:rsidRDefault="00A83F12" w:rsidP="00A83F12">
      <w:pPr>
        <w:widowControl w:val="0"/>
        <w:numPr>
          <w:ilvl w:val="0"/>
          <w:numId w:val="1"/>
        </w:numPr>
        <w:tabs>
          <w:tab w:val="clear" w:pos="720"/>
          <w:tab w:val="num" w:pos="426"/>
          <w:tab w:val="left" w:pos="540"/>
        </w:tabs>
        <w:autoSpaceDE w:val="0"/>
        <w:autoSpaceDN w:val="0"/>
        <w:adjustRightInd w:val="0"/>
        <w:ind w:left="709" w:hanging="283"/>
        <w:jc w:val="both"/>
        <w:rPr>
          <w:sz w:val="22"/>
          <w:szCs w:val="22"/>
        </w:rPr>
      </w:pPr>
      <w:r w:rsidRPr="00CE652A">
        <w:rPr>
          <w:sz w:val="22"/>
          <w:szCs w:val="22"/>
        </w:rPr>
        <w:t>препятствовать распространению в ИБЦ экстремистских материалов, включенных в опубликованный Федеральный список экстремистских материалов, а равно их производство либо хранение в целях массового распространения;</w:t>
      </w:r>
    </w:p>
    <w:p w:rsidR="00A83F12" w:rsidRPr="00CE652A" w:rsidRDefault="00A83F12" w:rsidP="00A83F12">
      <w:pPr>
        <w:widowControl w:val="0"/>
        <w:numPr>
          <w:ilvl w:val="0"/>
          <w:numId w:val="1"/>
        </w:numPr>
        <w:tabs>
          <w:tab w:val="clear" w:pos="720"/>
          <w:tab w:val="num" w:pos="426"/>
          <w:tab w:val="left" w:pos="540"/>
        </w:tabs>
        <w:autoSpaceDE w:val="0"/>
        <w:autoSpaceDN w:val="0"/>
        <w:adjustRightInd w:val="0"/>
        <w:ind w:left="709" w:hanging="283"/>
        <w:jc w:val="both"/>
        <w:rPr>
          <w:sz w:val="22"/>
          <w:szCs w:val="22"/>
        </w:rPr>
      </w:pPr>
      <w:r w:rsidRPr="00CE652A">
        <w:rPr>
          <w:sz w:val="22"/>
          <w:szCs w:val="22"/>
        </w:rPr>
        <w:t>создавать и поддерживать комфортные условия для работы Пользователей;</w:t>
      </w:r>
    </w:p>
    <w:p w:rsidR="00A83F12" w:rsidRPr="00CE652A" w:rsidRDefault="00A83F12" w:rsidP="00A83F12">
      <w:pPr>
        <w:widowControl w:val="0"/>
        <w:numPr>
          <w:ilvl w:val="0"/>
          <w:numId w:val="1"/>
        </w:numPr>
        <w:tabs>
          <w:tab w:val="clear" w:pos="720"/>
          <w:tab w:val="num" w:pos="426"/>
          <w:tab w:val="left" w:pos="540"/>
        </w:tabs>
        <w:autoSpaceDE w:val="0"/>
        <w:autoSpaceDN w:val="0"/>
        <w:adjustRightInd w:val="0"/>
        <w:ind w:left="709" w:hanging="283"/>
        <w:jc w:val="both"/>
        <w:rPr>
          <w:sz w:val="22"/>
          <w:szCs w:val="22"/>
        </w:rPr>
      </w:pPr>
      <w:r w:rsidRPr="00CE652A">
        <w:rPr>
          <w:sz w:val="22"/>
          <w:szCs w:val="22"/>
        </w:rPr>
        <w:t>обеспечивать режим работы в соответствии с потребностями Пользователей и работой Учреждения;</w:t>
      </w:r>
    </w:p>
    <w:p w:rsidR="00796E45" w:rsidRPr="00A662F6" w:rsidRDefault="00A83F12" w:rsidP="00796E45">
      <w:pPr>
        <w:widowControl w:val="0"/>
        <w:numPr>
          <w:ilvl w:val="0"/>
          <w:numId w:val="1"/>
        </w:numPr>
        <w:tabs>
          <w:tab w:val="clear" w:pos="720"/>
          <w:tab w:val="num" w:pos="426"/>
          <w:tab w:val="left" w:pos="540"/>
        </w:tabs>
        <w:autoSpaceDE w:val="0"/>
        <w:autoSpaceDN w:val="0"/>
        <w:adjustRightInd w:val="0"/>
        <w:ind w:left="709" w:hanging="283"/>
        <w:jc w:val="both"/>
        <w:rPr>
          <w:sz w:val="22"/>
          <w:szCs w:val="22"/>
        </w:rPr>
      </w:pPr>
      <w:r w:rsidRPr="00A662F6">
        <w:rPr>
          <w:sz w:val="22"/>
          <w:szCs w:val="22"/>
        </w:rPr>
        <w:t>отчитываться в установленном порядке перед руководителем Учреждения и органами статистики в порядке, предусмотренном действую</w:t>
      </w:r>
      <w:r w:rsidR="00796E45" w:rsidRPr="00A662F6">
        <w:rPr>
          <w:sz w:val="22"/>
          <w:szCs w:val="22"/>
        </w:rPr>
        <w:t>щим законодательством и учредительными документами ИБЦ.</w:t>
      </w:r>
    </w:p>
    <w:p w:rsidR="00941BB5" w:rsidRDefault="00941BB5" w:rsidP="00A83F12"/>
    <w:sectPr w:rsidR="00941BB5" w:rsidSect="00952CA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F0107"/>
    <w:multiLevelType w:val="hybridMultilevel"/>
    <w:tmpl w:val="0E925A9C"/>
    <w:lvl w:ilvl="0" w:tplc="E2D6C89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1873D15"/>
    <w:multiLevelType w:val="multilevel"/>
    <w:tmpl w:val="CFC0B59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7433FA7"/>
    <w:multiLevelType w:val="multilevel"/>
    <w:tmpl w:val="5E80C8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3">
    <w:nsid w:val="3C942EF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63D51F94"/>
    <w:multiLevelType w:val="multilevel"/>
    <w:tmpl w:val="16F63A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A83F12"/>
    <w:rsid w:val="0010061C"/>
    <w:rsid w:val="001A3D1D"/>
    <w:rsid w:val="001E22D4"/>
    <w:rsid w:val="001F55D1"/>
    <w:rsid w:val="003B7FD8"/>
    <w:rsid w:val="0040608D"/>
    <w:rsid w:val="00413045"/>
    <w:rsid w:val="004C7C39"/>
    <w:rsid w:val="004E088A"/>
    <w:rsid w:val="005C7C81"/>
    <w:rsid w:val="005D3C98"/>
    <w:rsid w:val="0061396A"/>
    <w:rsid w:val="00621C9E"/>
    <w:rsid w:val="0071372E"/>
    <w:rsid w:val="00796E45"/>
    <w:rsid w:val="007F6324"/>
    <w:rsid w:val="00941BB5"/>
    <w:rsid w:val="00952CAE"/>
    <w:rsid w:val="00A4669B"/>
    <w:rsid w:val="00A83F12"/>
    <w:rsid w:val="00AA4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F1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E088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A4669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A4669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A4669B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A4669B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A4669B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A4669B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A4669B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A4669B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088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A4669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A4669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qFormat/>
    <w:rsid w:val="00A4669B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rsid w:val="00A4669B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qFormat/>
    <w:rsid w:val="00A4669B"/>
    <w:rPr>
      <w:b/>
      <w:bCs/>
    </w:rPr>
  </w:style>
  <w:style w:type="character" w:customStyle="1" w:styleId="20">
    <w:name w:val="Заголовок 2 Знак"/>
    <w:basedOn w:val="a0"/>
    <w:link w:val="2"/>
    <w:semiHidden/>
    <w:rsid w:val="00A4669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A4669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A4669B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A4669B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A4669B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A4669B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A4669B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A4669B"/>
    <w:rPr>
      <w:rFonts w:asciiTheme="majorHAnsi" w:eastAsiaTheme="majorEastAsia" w:hAnsiTheme="majorHAnsi" w:cstheme="majorBidi"/>
      <w:sz w:val="22"/>
      <w:szCs w:val="22"/>
    </w:rPr>
  </w:style>
  <w:style w:type="paragraph" w:styleId="a8">
    <w:name w:val="caption"/>
    <w:basedOn w:val="a"/>
    <w:next w:val="a"/>
    <w:semiHidden/>
    <w:unhideWhenUsed/>
    <w:qFormat/>
    <w:rsid w:val="00A4669B"/>
    <w:rPr>
      <w:b/>
      <w:bCs/>
      <w:sz w:val="20"/>
      <w:szCs w:val="20"/>
    </w:rPr>
  </w:style>
  <w:style w:type="character" w:styleId="a9">
    <w:name w:val="Emphasis"/>
    <w:qFormat/>
    <w:rsid w:val="00A4669B"/>
    <w:rPr>
      <w:i/>
      <w:iCs/>
    </w:rPr>
  </w:style>
  <w:style w:type="paragraph" w:styleId="aa">
    <w:name w:val="No Spacing"/>
    <w:basedOn w:val="a"/>
    <w:link w:val="ab"/>
    <w:uiPriority w:val="1"/>
    <w:qFormat/>
    <w:rsid w:val="00A4669B"/>
  </w:style>
  <w:style w:type="character" w:customStyle="1" w:styleId="ab">
    <w:name w:val="Без интервала Знак"/>
    <w:basedOn w:val="a0"/>
    <w:link w:val="aa"/>
    <w:uiPriority w:val="1"/>
    <w:rsid w:val="00A4669B"/>
    <w:rPr>
      <w:sz w:val="24"/>
      <w:szCs w:val="24"/>
    </w:rPr>
  </w:style>
  <w:style w:type="paragraph" w:styleId="ac">
    <w:name w:val="List Paragraph"/>
    <w:basedOn w:val="a"/>
    <w:link w:val="ad"/>
    <w:uiPriority w:val="1"/>
    <w:qFormat/>
    <w:rsid w:val="00A4669B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A4669B"/>
    <w:rPr>
      <w:rFonts w:eastAsiaTheme="majorEastAsia" w:cstheme="majorBidi"/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4669B"/>
    <w:rPr>
      <w:rFonts w:eastAsiaTheme="majorEastAsia" w:cstheme="majorBidi"/>
      <w:i/>
      <w:iCs/>
      <w:color w:val="000000" w:themeColor="text1"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A4669B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0"/>
    <w:link w:val="ae"/>
    <w:uiPriority w:val="30"/>
    <w:rsid w:val="00A4669B"/>
    <w:rPr>
      <w:rFonts w:eastAsiaTheme="majorEastAsia" w:cstheme="majorBidi"/>
      <w:b/>
      <w:bCs/>
      <w:i/>
      <w:iCs/>
      <w:color w:val="4F81BD" w:themeColor="accent1"/>
      <w:sz w:val="24"/>
      <w:szCs w:val="24"/>
    </w:rPr>
  </w:style>
  <w:style w:type="character" w:styleId="af0">
    <w:name w:val="Subtle Emphasis"/>
    <w:uiPriority w:val="19"/>
    <w:qFormat/>
    <w:rsid w:val="00A4669B"/>
    <w:rPr>
      <w:i/>
      <w:iCs/>
      <w:color w:val="808080" w:themeColor="text1" w:themeTint="7F"/>
    </w:rPr>
  </w:style>
  <w:style w:type="character" w:styleId="af1">
    <w:name w:val="Intense Emphasis"/>
    <w:uiPriority w:val="21"/>
    <w:qFormat/>
    <w:rsid w:val="00A4669B"/>
    <w:rPr>
      <w:b/>
      <w:bCs/>
      <w:i/>
      <w:iCs/>
      <w:color w:val="4F81BD" w:themeColor="accent1"/>
    </w:rPr>
  </w:style>
  <w:style w:type="character" w:styleId="af2">
    <w:name w:val="Subtle Reference"/>
    <w:uiPriority w:val="31"/>
    <w:qFormat/>
    <w:rsid w:val="00A4669B"/>
    <w:rPr>
      <w:smallCaps/>
      <w:color w:val="C0504D" w:themeColor="accent2"/>
      <w:u w:val="single"/>
    </w:rPr>
  </w:style>
  <w:style w:type="character" w:styleId="af3">
    <w:name w:val="Intense Reference"/>
    <w:basedOn w:val="a0"/>
    <w:uiPriority w:val="32"/>
    <w:qFormat/>
    <w:rsid w:val="00A4669B"/>
    <w:rPr>
      <w:b/>
      <w:bCs/>
      <w:smallCaps/>
      <w:color w:val="C0504D" w:themeColor="accent2"/>
      <w:spacing w:val="5"/>
      <w:u w:val="single"/>
    </w:rPr>
  </w:style>
  <w:style w:type="character" w:styleId="af4">
    <w:name w:val="Book Title"/>
    <w:basedOn w:val="a0"/>
    <w:uiPriority w:val="33"/>
    <w:qFormat/>
    <w:rsid w:val="00A4669B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A4669B"/>
    <w:pPr>
      <w:outlineLvl w:val="9"/>
    </w:pPr>
  </w:style>
  <w:style w:type="paragraph" w:customStyle="1" w:styleId="31">
    <w:name w:val="Обычный3"/>
    <w:basedOn w:val="a"/>
    <w:rsid w:val="0061396A"/>
  </w:style>
  <w:style w:type="paragraph" w:customStyle="1" w:styleId="Default">
    <w:name w:val="Default"/>
    <w:rsid w:val="003B7FD8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character" w:customStyle="1" w:styleId="ad">
    <w:name w:val="Абзац списка Знак"/>
    <w:link w:val="ac"/>
    <w:uiPriority w:val="1"/>
    <w:locked/>
    <w:rsid w:val="003B7FD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F1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E088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A4669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A4669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A4669B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A4669B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A4669B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A4669B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A4669B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A4669B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088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A4669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A4669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qFormat/>
    <w:rsid w:val="00A4669B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rsid w:val="00A4669B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qFormat/>
    <w:rsid w:val="00A4669B"/>
    <w:rPr>
      <w:b/>
      <w:bCs/>
    </w:rPr>
  </w:style>
  <w:style w:type="character" w:customStyle="1" w:styleId="20">
    <w:name w:val="Заголовок 2 Знак"/>
    <w:basedOn w:val="a0"/>
    <w:link w:val="2"/>
    <w:semiHidden/>
    <w:rsid w:val="00A4669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A4669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A4669B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A4669B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A4669B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A4669B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A4669B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A4669B"/>
    <w:rPr>
      <w:rFonts w:asciiTheme="majorHAnsi" w:eastAsiaTheme="majorEastAsia" w:hAnsiTheme="majorHAnsi" w:cstheme="majorBidi"/>
      <w:sz w:val="22"/>
      <w:szCs w:val="22"/>
    </w:rPr>
  </w:style>
  <w:style w:type="paragraph" w:styleId="a8">
    <w:name w:val="caption"/>
    <w:basedOn w:val="a"/>
    <w:next w:val="a"/>
    <w:semiHidden/>
    <w:unhideWhenUsed/>
    <w:qFormat/>
    <w:rsid w:val="00A4669B"/>
    <w:rPr>
      <w:b/>
      <w:bCs/>
      <w:sz w:val="20"/>
      <w:szCs w:val="20"/>
    </w:rPr>
  </w:style>
  <w:style w:type="character" w:styleId="a9">
    <w:name w:val="Emphasis"/>
    <w:qFormat/>
    <w:rsid w:val="00A4669B"/>
    <w:rPr>
      <w:i/>
      <w:iCs/>
    </w:rPr>
  </w:style>
  <w:style w:type="paragraph" w:styleId="aa">
    <w:name w:val="No Spacing"/>
    <w:basedOn w:val="a"/>
    <w:link w:val="ab"/>
    <w:uiPriority w:val="1"/>
    <w:qFormat/>
    <w:rsid w:val="00A4669B"/>
  </w:style>
  <w:style w:type="character" w:customStyle="1" w:styleId="ab">
    <w:name w:val="Без интервала Знак"/>
    <w:basedOn w:val="a0"/>
    <w:link w:val="aa"/>
    <w:uiPriority w:val="1"/>
    <w:rsid w:val="00A4669B"/>
    <w:rPr>
      <w:sz w:val="24"/>
      <w:szCs w:val="24"/>
    </w:rPr>
  </w:style>
  <w:style w:type="paragraph" w:styleId="ac">
    <w:name w:val="List Paragraph"/>
    <w:basedOn w:val="a"/>
    <w:uiPriority w:val="34"/>
    <w:qFormat/>
    <w:rsid w:val="00A4669B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A4669B"/>
    <w:rPr>
      <w:rFonts w:eastAsiaTheme="majorEastAsia" w:cstheme="majorBidi"/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4669B"/>
    <w:rPr>
      <w:rFonts w:eastAsiaTheme="majorEastAsia" w:cstheme="majorBidi"/>
      <w:i/>
      <w:iCs/>
      <w:color w:val="000000" w:themeColor="text1"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A4669B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A4669B"/>
    <w:rPr>
      <w:rFonts w:eastAsiaTheme="majorEastAsia" w:cstheme="majorBidi"/>
      <w:b/>
      <w:bCs/>
      <w:i/>
      <w:iCs/>
      <w:color w:val="4F81BD" w:themeColor="accent1"/>
      <w:sz w:val="24"/>
      <w:szCs w:val="24"/>
    </w:rPr>
  </w:style>
  <w:style w:type="character" w:styleId="af">
    <w:name w:val="Subtle Emphasis"/>
    <w:uiPriority w:val="19"/>
    <w:qFormat/>
    <w:rsid w:val="00A4669B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A4669B"/>
    <w:rPr>
      <w:b/>
      <w:bCs/>
      <w:i/>
      <w:iCs/>
      <w:color w:val="4F81BD" w:themeColor="accent1"/>
    </w:rPr>
  </w:style>
  <w:style w:type="character" w:styleId="af1">
    <w:name w:val="Subtle Reference"/>
    <w:uiPriority w:val="31"/>
    <w:qFormat/>
    <w:rsid w:val="00A4669B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A4669B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A4669B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A4669B"/>
    <w:pPr>
      <w:outlineLvl w:val="9"/>
    </w:pPr>
  </w:style>
  <w:style w:type="paragraph" w:customStyle="1" w:styleId="31">
    <w:name w:val="Обычный3"/>
    <w:basedOn w:val="a"/>
    <w:rsid w:val="006139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1790</Words>
  <Characters>10206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2</cp:revision>
  <cp:lastPrinted>2022-01-25T11:15:00Z</cp:lastPrinted>
  <dcterms:created xsi:type="dcterms:W3CDTF">2022-01-27T04:57:00Z</dcterms:created>
  <dcterms:modified xsi:type="dcterms:W3CDTF">2022-01-27T04:57:00Z</dcterms:modified>
</cp:coreProperties>
</file>