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8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D91" w:rsidRPr="0026791D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Default="00AC04F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право 10</w:t>
      </w:r>
      <w:r w:rsidR="000041A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1619C" w:rsidRP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AC04F7" w:rsidRPr="000C7B77" w:rsidRDefault="00AC04F7" w:rsidP="00AC04F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7B77">
              <w:rPr>
                <w:color w:val="000000"/>
              </w:rPr>
              <w:t xml:space="preserve">- Федеральный закон от 29.12.2012 № 273-ФЗ (ред. от 31.12.2014, с </w:t>
            </w:r>
            <w:proofErr w:type="spellStart"/>
            <w:r w:rsidRPr="000C7B77">
              <w:rPr>
                <w:color w:val="000000"/>
              </w:rPr>
              <w:t>изм</w:t>
            </w:r>
            <w:proofErr w:type="spellEnd"/>
            <w:r w:rsidRPr="000C7B77">
              <w:rPr>
                <w:color w:val="000000"/>
              </w:rPr>
              <w:t xml:space="preserve">. от 02.05.2015) «Об образовании в Российской Федерации» (с </w:t>
            </w:r>
            <w:proofErr w:type="spellStart"/>
            <w:r w:rsidRPr="000C7B77">
              <w:rPr>
                <w:color w:val="000000"/>
              </w:rPr>
              <w:t>изм</w:t>
            </w:r>
            <w:proofErr w:type="spellEnd"/>
            <w:r w:rsidRPr="000C7B77">
              <w:rPr>
                <w:color w:val="000000"/>
              </w:rPr>
              <w:t xml:space="preserve">. и доп., вступ. в силу </w:t>
            </w:r>
            <w:proofErr w:type="gramStart"/>
            <w:r w:rsidRPr="000C7B77">
              <w:rPr>
                <w:color w:val="000000"/>
              </w:rPr>
              <w:t>с</w:t>
            </w:r>
            <w:proofErr w:type="gramEnd"/>
            <w:r w:rsidRPr="000C7B77">
              <w:rPr>
                <w:color w:val="000000"/>
              </w:rPr>
              <w:t xml:space="preserve"> 31.03.2015)</w:t>
            </w:r>
          </w:p>
          <w:p w:rsidR="00AC04F7" w:rsidRPr="000C7B77" w:rsidRDefault="00AC04F7" w:rsidP="00AC04F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7B77">
              <w:rPr>
                <w:color w:val="000000"/>
              </w:rPr>
              <w:t>-Приказ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      </w:r>
          </w:p>
          <w:p w:rsidR="00AC04F7" w:rsidRPr="000C7B77" w:rsidRDefault="00AC04F7" w:rsidP="00AC04F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7B77">
              <w:rPr>
                <w:color w:val="000000"/>
              </w:rPr>
              <w:t>-Примерная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</w:t>
            </w:r>
          </w:p>
          <w:p w:rsidR="00AC04F7" w:rsidRPr="000C7B77" w:rsidRDefault="00AC04F7" w:rsidP="00AC04F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7B77">
              <w:rPr>
                <w:color w:val="000000"/>
                <w:shd w:val="clear" w:color="auto" w:fill="FFFFFF"/>
              </w:rPr>
              <w:t>-Основной образовательной программы среднего общего образования </w:t>
            </w:r>
            <w:r w:rsidRPr="000C7B77">
              <w:rPr>
                <w:color w:val="000000"/>
              </w:rPr>
              <w:t xml:space="preserve">МОУ </w:t>
            </w:r>
            <w:proofErr w:type="spellStart"/>
            <w:r w:rsidRPr="000C7B77">
              <w:rPr>
                <w:color w:val="000000"/>
              </w:rPr>
              <w:t>Мышкинская</w:t>
            </w:r>
            <w:proofErr w:type="spellEnd"/>
            <w:r w:rsidRPr="000C7B77">
              <w:rPr>
                <w:color w:val="000000"/>
              </w:rPr>
              <w:t xml:space="preserve"> СОШ</w:t>
            </w:r>
          </w:p>
          <w:p w:rsidR="00AC04F7" w:rsidRPr="000C7B77" w:rsidRDefault="00AC04F7" w:rsidP="00AC04F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7B77">
              <w:rPr>
                <w:color w:val="000000"/>
              </w:rPr>
              <w:t>- Примерные программы по учебным предметам. Право. 10 классы: проект. – М.: Дрофа, 2013. (Стандарты второго поколения)</w:t>
            </w:r>
          </w:p>
          <w:p w:rsidR="002454A7" w:rsidRPr="000041A7" w:rsidRDefault="002454A7" w:rsidP="0000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</w:tcPr>
          <w:p w:rsidR="000041A7" w:rsidRPr="000041A7" w:rsidRDefault="000041A7" w:rsidP="000041A7">
            <w:pPr>
              <w:pStyle w:val="Default"/>
            </w:pPr>
            <w:r w:rsidRPr="000041A7">
              <w:rPr>
                <w:b/>
                <w:bCs/>
              </w:rPr>
              <w:t xml:space="preserve">УМК. </w:t>
            </w:r>
          </w:p>
          <w:p w:rsidR="000041A7" w:rsidRPr="000041A7" w:rsidRDefault="000041A7" w:rsidP="000041A7">
            <w:pPr>
              <w:pStyle w:val="Default"/>
            </w:pPr>
            <w:r w:rsidRPr="000041A7">
              <w:t xml:space="preserve">1.Учебник 1. Право.10 класс. Профильный уровень. Под ред. Л.Н.Боголюбова, </w:t>
            </w:r>
          </w:p>
          <w:p w:rsidR="000041A7" w:rsidRPr="000041A7" w:rsidRDefault="000041A7" w:rsidP="000041A7">
            <w:pPr>
              <w:pStyle w:val="Default"/>
            </w:pPr>
            <w:r w:rsidRPr="000041A7">
              <w:t xml:space="preserve">Е.А.Лукашевой, А.И.Матвеева. М. «Просвещение». 2012 г. </w:t>
            </w:r>
          </w:p>
          <w:p w:rsidR="000041A7" w:rsidRPr="000041A7" w:rsidRDefault="000041A7" w:rsidP="000041A7">
            <w:pPr>
              <w:pStyle w:val="Default"/>
            </w:pPr>
            <w:r w:rsidRPr="000041A7">
              <w:t xml:space="preserve">2. Учебник 2. Никитин. «Правоведение.10-11 классы. Базовый и профильный </w:t>
            </w:r>
          </w:p>
          <w:p w:rsidR="000041A7" w:rsidRPr="000041A7" w:rsidRDefault="000041A7" w:rsidP="000041A7">
            <w:pPr>
              <w:pStyle w:val="Default"/>
            </w:pPr>
            <w:r w:rsidRPr="000041A7">
              <w:t xml:space="preserve">уровни. М.Дрофа.2010 г. </w:t>
            </w:r>
          </w:p>
          <w:p w:rsidR="000041A7" w:rsidRPr="000041A7" w:rsidRDefault="000041A7" w:rsidP="000041A7">
            <w:pPr>
              <w:pStyle w:val="Default"/>
            </w:pPr>
            <w:r w:rsidRPr="000041A7">
              <w:t xml:space="preserve">3.Правоведение 10-11 классы. Сост. Мустафина М.В. </w:t>
            </w:r>
          </w:p>
          <w:p w:rsidR="000041A7" w:rsidRPr="000041A7" w:rsidRDefault="000041A7" w:rsidP="000041A7">
            <w:pPr>
              <w:pStyle w:val="Default"/>
            </w:pPr>
            <w:r w:rsidRPr="000041A7">
              <w:t xml:space="preserve">Волгоград. «Учитель».2007 г. </w:t>
            </w:r>
          </w:p>
          <w:p w:rsidR="000041A7" w:rsidRPr="000041A7" w:rsidRDefault="000041A7" w:rsidP="000041A7">
            <w:pPr>
              <w:pStyle w:val="Default"/>
            </w:pPr>
            <w:r w:rsidRPr="000041A7">
              <w:t xml:space="preserve">4.Правовое воспитание в школе.9-11 классы. Сост. Гордеева В.В. Волгоград. </w:t>
            </w:r>
          </w:p>
          <w:p w:rsidR="000041A7" w:rsidRPr="000041A7" w:rsidRDefault="000041A7" w:rsidP="000041A7">
            <w:pPr>
              <w:pStyle w:val="Default"/>
            </w:pPr>
            <w:r w:rsidRPr="000041A7">
              <w:t xml:space="preserve">«Учитель». 2007 г. </w:t>
            </w:r>
          </w:p>
          <w:p w:rsidR="000041A7" w:rsidRPr="000041A7" w:rsidRDefault="000041A7" w:rsidP="000041A7">
            <w:pPr>
              <w:pStyle w:val="Default"/>
            </w:pPr>
            <w:r w:rsidRPr="000041A7">
              <w:t xml:space="preserve">5.Обществознание. ПГУ. 2003 г. </w:t>
            </w:r>
          </w:p>
          <w:p w:rsidR="002454A7" w:rsidRPr="000041A7" w:rsidRDefault="000041A7" w:rsidP="000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A7">
              <w:rPr>
                <w:rFonts w:ascii="Times New Roman" w:hAnsi="Times New Roman" w:cs="Times New Roman"/>
                <w:sz w:val="24"/>
                <w:szCs w:val="24"/>
              </w:rPr>
              <w:t>6.Конституция РФ.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0041A7" w:rsidRPr="000041A7" w:rsidRDefault="000041A7" w:rsidP="000041A7">
            <w:pPr>
              <w:pStyle w:val="Default"/>
            </w:pPr>
          </w:p>
          <w:p w:rsidR="000041A7" w:rsidRPr="000041A7" w:rsidRDefault="000041A7" w:rsidP="000041A7">
            <w:pPr>
              <w:pStyle w:val="Default"/>
            </w:pPr>
            <w:r w:rsidRPr="000041A7">
              <w:t xml:space="preserve"> </w:t>
            </w:r>
            <w:r w:rsidRPr="000041A7">
              <w:rPr>
                <w:b/>
                <w:bCs/>
              </w:rPr>
              <w:t xml:space="preserve">Цели: </w:t>
            </w:r>
          </w:p>
          <w:p w:rsidR="000041A7" w:rsidRPr="000041A7" w:rsidRDefault="000041A7" w:rsidP="000041A7">
            <w:pPr>
              <w:pStyle w:val="Default"/>
              <w:spacing w:after="35"/>
            </w:pPr>
            <w:r w:rsidRPr="000041A7">
              <w:rPr>
                <w:b/>
                <w:bCs/>
              </w:rPr>
              <w:t xml:space="preserve">Развитие </w:t>
            </w:r>
            <w:r w:rsidRPr="000041A7">
              <w:t xml:space="preserve">личности, направленное на формирование основ правосознания и правовой культуры, социально-правовой активности, внутренней убеждённости в необходимости соблюдения норм права, на осознание себя полноправным членом общества, имеющим гарантированные законом права и свободы. </w:t>
            </w:r>
          </w:p>
          <w:p w:rsidR="000041A7" w:rsidRPr="000041A7" w:rsidRDefault="000041A7" w:rsidP="000041A7">
            <w:pPr>
              <w:pStyle w:val="Default"/>
              <w:spacing w:after="35"/>
            </w:pPr>
            <w:r w:rsidRPr="000041A7">
              <w:rPr>
                <w:b/>
                <w:bCs/>
              </w:rPr>
              <w:t xml:space="preserve">Воспитание </w:t>
            </w:r>
            <w:r w:rsidRPr="000041A7">
              <w:t xml:space="preserve"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правопорядку. </w:t>
            </w:r>
          </w:p>
          <w:p w:rsidR="000041A7" w:rsidRPr="000041A7" w:rsidRDefault="000041A7" w:rsidP="000041A7">
            <w:pPr>
              <w:pStyle w:val="Default"/>
              <w:spacing w:after="35"/>
            </w:pPr>
            <w:r w:rsidRPr="000041A7">
              <w:rPr>
                <w:b/>
                <w:bCs/>
              </w:rPr>
              <w:t xml:space="preserve">Освоение </w:t>
            </w:r>
            <w:r w:rsidRPr="000041A7">
              <w:t xml:space="preserve">знаний об основных нормах, принципах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позиции. </w:t>
            </w:r>
          </w:p>
          <w:p w:rsidR="000041A7" w:rsidRPr="000041A7" w:rsidRDefault="000041A7" w:rsidP="000041A7">
            <w:pPr>
              <w:pStyle w:val="Default"/>
              <w:spacing w:after="35"/>
            </w:pPr>
            <w:r w:rsidRPr="000041A7">
              <w:rPr>
                <w:b/>
                <w:bCs/>
              </w:rPr>
              <w:lastRenderedPageBreak/>
              <w:t xml:space="preserve">Овладение </w:t>
            </w:r>
            <w:r w:rsidRPr="000041A7">
              <w:t xml:space="preserve">умениями, необходимыми для применения освоенных знаний и способов деятельности в целях реализации и защиты прав и законных интересов личности, содействия поддержанию правопорядка в обществе; решения практических задач в социально правовой сфере, а также учебных задач в образовательном процессе. </w:t>
            </w:r>
          </w:p>
          <w:p w:rsidR="000041A7" w:rsidRPr="000041A7" w:rsidRDefault="000041A7" w:rsidP="000041A7">
            <w:pPr>
              <w:pStyle w:val="Default"/>
            </w:pPr>
            <w:r w:rsidRPr="000041A7">
              <w:rPr>
                <w:b/>
                <w:bCs/>
              </w:rPr>
              <w:t xml:space="preserve">Формирование </w:t>
            </w:r>
            <w:r w:rsidRPr="000041A7">
              <w:t xml:space="preserve">способности и готовности к самостоятельному принятию правовых решений. Сознательному и ответственному действию в сфере отношений, регулируемых правом. </w:t>
            </w:r>
          </w:p>
          <w:p w:rsidR="002454A7" w:rsidRPr="000041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2454A7" w:rsidRPr="000041A7" w:rsidRDefault="00AC04F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2454A7" w:rsidRPr="000041A7" w:rsidRDefault="00AC04F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год) 1 час в неделю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7E5A5B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9A4748" w:rsidRPr="006067AD" w:rsidRDefault="009A4748" w:rsidP="009A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чей программы  по праву</w:t>
            </w: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используются следующие формы  контроля: предварительный, текущий, периодический и тематический, итоговый контроль. </w:t>
            </w:r>
          </w:p>
          <w:p w:rsidR="009A4748" w:rsidRPr="006067AD" w:rsidRDefault="009A4748" w:rsidP="009A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контроль проводится в виде тестирования для  изучения уровня готовности учащихся к восприятию нового материала, чтобы установить, что из изученного школьниками в предыдущем учебном году усвоено.  </w:t>
            </w:r>
          </w:p>
          <w:p w:rsidR="009A4748" w:rsidRPr="006067AD" w:rsidRDefault="009A4748" w:rsidP="009A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предполагает систематическую проверку усвоения знаний, умений на каждом уроке, оценку результатов обучения на уроке.  Текущий   контроль   знаний    обучающихся  в 10-11 классах осуществляется через опросы, самостоятельные  работы,   индивидуальные задания, выполнения творческих заданий, тематические зачеты и  тесты   в рамках  урока, а также устные и письменные ответы учащихся, составление таблиц, решение задач и кроссвордов, написание реферата, доклада, эссе.</w:t>
            </w:r>
          </w:p>
          <w:p w:rsidR="009A4748" w:rsidRPr="006067AD" w:rsidRDefault="009A4748" w:rsidP="009A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контроль или тематический контроль осуществляется после изучения тем, разделов курса. Тематический контроль – тестирование (часть А – для проверки знаний признаков и характерных черт общественных явлений учащимися; часть Б- дл проверки умений на соответствие характерных признаков и общественных явлений, терминов и определений; часть</w:t>
            </w:r>
            <w:proofErr w:type="gramStart"/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для проверки умений анализировать, сравнивать, высказывать собственную точку зрения с аргументацией).</w:t>
            </w:r>
          </w:p>
          <w:p w:rsidR="009A4748" w:rsidRPr="006067AD" w:rsidRDefault="009A4748" w:rsidP="009A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включает аттестацию учеников за весь перио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изучения  курса права</w:t>
            </w: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A4748" w:rsidRPr="006067AD" w:rsidRDefault="009A4748" w:rsidP="009A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– проводится также в виде тестирования</w:t>
            </w:r>
            <w:r w:rsidRPr="006067A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типу ЕГЭ </w:t>
            </w: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контрольных работ.</w:t>
            </w: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3E0B87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 xml:space="preserve">Список </w:t>
            </w:r>
            <w:r w:rsidRPr="0026791D">
              <w:rPr>
                <w:rFonts w:ascii="Times New Roman" w:hAnsi="Times New Roman" w:cs="Times New Roman"/>
              </w:rPr>
              <w:lastRenderedPageBreak/>
              <w:t>приложений к рабочей программе (при наличии)</w:t>
            </w:r>
          </w:p>
        </w:tc>
        <w:tc>
          <w:tcPr>
            <w:tcW w:w="7620" w:type="dxa"/>
          </w:tcPr>
          <w:p w:rsidR="002454A7" w:rsidRDefault="003E0B8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Учебно-методическая литература:</w:t>
            </w:r>
          </w:p>
          <w:p w:rsidR="003E0B87" w:rsidRDefault="003E0B8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КИМ: </w:t>
            </w:r>
          </w:p>
          <w:p w:rsidR="003E0B87" w:rsidRDefault="00F632A5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E0B8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041A7" w:rsidRDefault="000041A7" w:rsidP="000041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Литература. </w:t>
            </w:r>
          </w:p>
          <w:p w:rsidR="000041A7" w:rsidRDefault="000041A7" w:rsidP="00004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Никитин. «Правоведение.10-11 классы. Профильный уровень. М.Дрофа.2010 г. </w:t>
            </w:r>
          </w:p>
          <w:p w:rsidR="000041A7" w:rsidRDefault="000041A7" w:rsidP="00004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2.Двигалева А.А. Обществознание. </w:t>
            </w:r>
          </w:p>
          <w:p w:rsidR="000041A7" w:rsidRDefault="000041A7" w:rsidP="00004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</w:t>
            </w:r>
            <w:proofErr w:type="gramStart"/>
            <w:r>
              <w:rPr>
                <w:sz w:val="22"/>
                <w:szCs w:val="22"/>
              </w:rPr>
              <w:t xml:space="preserve">.: </w:t>
            </w:r>
            <w:proofErr w:type="gramEnd"/>
            <w:r>
              <w:rPr>
                <w:sz w:val="22"/>
                <w:szCs w:val="22"/>
              </w:rPr>
              <w:t xml:space="preserve">ООО «Виктория плюс», 2008 г. </w:t>
            </w:r>
          </w:p>
          <w:p w:rsidR="000041A7" w:rsidRDefault="000041A7" w:rsidP="00004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3.Клименко А.В., </w:t>
            </w:r>
            <w:proofErr w:type="spellStart"/>
            <w:r>
              <w:rPr>
                <w:sz w:val="22"/>
                <w:szCs w:val="22"/>
              </w:rPr>
              <w:t>Румынина</w:t>
            </w:r>
            <w:proofErr w:type="spellEnd"/>
            <w:r>
              <w:rPr>
                <w:sz w:val="22"/>
                <w:szCs w:val="22"/>
              </w:rPr>
              <w:t xml:space="preserve"> В.В. Обществознание. </w:t>
            </w:r>
          </w:p>
          <w:p w:rsidR="000041A7" w:rsidRDefault="000041A7" w:rsidP="00004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М., Дрофа, 2008 г. </w:t>
            </w:r>
          </w:p>
          <w:p w:rsidR="000041A7" w:rsidRDefault="000041A7" w:rsidP="000041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Обществознание в таблицах и </w:t>
            </w:r>
            <w:proofErr w:type="spellStart"/>
            <w:r>
              <w:rPr>
                <w:sz w:val="22"/>
                <w:szCs w:val="22"/>
              </w:rPr>
              <w:t>схемах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Пб,ООО</w:t>
            </w:r>
            <w:proofErr w:type="spellEnd"/>
            <w:r>
              <w:rPr>
                <w:sz w:val="22"/>
                <w:szCs w:val="22"/>
              </w:rPr>
              <w:t xml:space="preserve"> «Виктория плюс».2009 г. </w:t>
            </w:r>
          </w:p>
          <w:p w:rsidR="000041A7" w:rsidRDefault="000041A7" w:rsidP="000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5. ЕГЭ. </w:t>
            </w:r>
            <w:proofErr w:type="spellStart"/>
            <w:r>
              <w:t>Обществознание</w:t>
            </w:r>
            <w:proofErr w:type="gramStart"/>
            <w:r>
              <w:t>.С</w:t>
            </w:r>
            <w:proofErr w:type="gramEnd"/>
            <w:r>
              <w:t>Пб</w:t>
            </w:r>
            <w:proofErr w:type="spellEnd"/>
            <w:r>
              <w:t>., «Просвещение», 2008 г.</w:t>
            </w:r>
          </w:p>
        </w:tc>
      </w:tr>
    </w:tbl>
    <w:p w:rsidR="002454A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D1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051"/>
    <w:rsid w:val="000041A7"/>
    <w:rsid w:val="0001619C"/>
    <w:rsid w:val="001977B1"/>
    <w:rsid w:val="002454A7"/>
    <w:rsid w:val="0026791D"/>
    <w:rsid w:val="003E0B87"/>
    <w:rsid w:val="004A5051"/>
    <w:rsid w:val="007E5A5B"/>
    <w:rsid w:val="009A4748"/>
    <w:rsid w:val="00AC04F7"/>
    <w:rsid w:val="00AF1F3D"/>
    <w:rsid w:val="00D14D91"/>
    <w:rsid w:val="00D212EA"/>
    <w:rsid w:val="00D5052D"/>
    <w:rsid w:val="00F26EAC"/>
    <w:rsid w:val="00F6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paragraph" w:customStyle="1" w:styleId="Default">
    <w:name w:val="Default"/>
    <w:rsid w:val="00004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C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учительская 1</cp:lastModifiedBy>
  <cp:revision>14</cp:revision>
  <dcterms:created xsi:type="dcterms:W3CDTF">2016-06-08T12:08:00Z</dcterms:created>
  <dcterms:modified xsi:type="dcterms:W3CDTF">2020-12-29T04:57:00Z</dcterms:modified>
</cp:coreProperties>
</file>