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87" w:rsidRDefault="003E0B87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A13" w:rsidRPr="0026791D" w:rsidRDefault="004A5051" w:rsidP="004A5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91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1619C" w:rsidRDefault="0001619C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="00B30051">
        <w:rPr>
          <w:rFonts w:ascii="Times New Roman" w:hAnsi="Times New Roman" w:cs="Times New Roman"/>
          <w:sz w:val="24"/>
          <w:szCs w:val="24"/>
        </w:rPr>
        <w:t>ХИМИЯ</w:t>
      </w:r>
    </w:p>
    <w:p w:rsidR="0001619C" w:rsidRDefault="00442B7F" w:rsidP="004A50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</w:p>
    <w:p w:rsidR="0001619C" w:rsidRPr="0001619C" w:rsidRDefault="0001619C" w:rsidP="004A50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7620" w:type="dxa"/>
          </w:tcPr>
          <w:p w:rsidR="009A0F7C" w:rsidRDefault="009A0F7C" w:rsidP="009A0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9A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9A0F7C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9A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 от 17.05.201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№413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ред. от 31.12.2015) «</w:t>
            </w:r>
            <w:r w:rsidRPr="009A0F7C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федерального государственного образовательного стандарта средне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 (полного) общего образования».</w:t>
            </w:r>
          </w:p>
          <w:p w:rsidR="009A0F7C" w:rsidRPr="009A0F7C" w:rsidRDefault="009A0F7C" w:rsidP="009A0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</w:t>
            </w:r>
            <w:r w:rsidRPr="009A0F7C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Примерная основная образовательная программа ср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еднего общего образования»</w:t>
            </w:r>
            <w:r w:rsidRPr="009A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одобрена решением федерального учебно-методического объединения по общему образованию (протокол от 28 июня 2016 г.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/16-з)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43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44359E">
              <w:rPr>
                <w:rFonts w:ascii="Times New Roman" w:eastAsia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 w:rsidR="00443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4359E">
              <w:rPr>
                <w:rFonts w:ascii="Times New Roman" w:eastAsia="Times New Roman" w:hAnsi="Times New Roman" w:cs="Times New Roman"/>
                <w:sz w:val="24"/>
                <w:szCs w:val="24"/>
              </w:rPr>
              <w:t>С.А.Сладков</w:t>
            </w:r>
            <w:proofErr w:type="spellEnd"/>
            <w:r w:rsidR="004435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Химия. Методические рекомендации. Примерные рабочие программы. 10-11 классы. М.: Просвещение, 2019</w:t>
            </w:r>
          </w:p>
          <w:p w:rsidR="009A0F7C" w:rsidRPr="009A0F7C" w:rsidRDefault="009A0F7C" w:rsidP="009A0F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498B" w:rsidRDefault="0064498B" w:rsidP="0064498B">
            <w:pPr>
              <w:rPr>
                <w:rFonts w:ascii="Calibri" w:eastAsia="Times New Roman" w:hAnsi="Calibri" w:cs="Times New Roman"/>
                <w:b/>
              </w:rPr>
            </w:pPr>
          </w:p>
          <w:p w:rsidR="002454A7" w:rsidRDefault="002454A7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620" w:type="dxa"/>
          </w:tcPr>
          <w:p w:rsidR="002454A7" w:rsidRDefault="0044359E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Химия. 10 класс 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: базовый уровень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И.Г.Остроумов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С.А.Сладков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М.; Просвещение, 2019</w:t>
            </w:r>
          </w:p>
          <w:p w:rsidR="0044359E" w:rsidRDefault="0044359E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Химия. 11 класс : учеб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: базовый уровень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О.С.Габриелян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И.Г.Остроумов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С.А.Сладков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2-е изд. - М.; Просвещение, 2020</w:t>
            </w:r>
          </w:p>
        </w:tc>
      </w:tr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Цель и задачи изучения предмета</w:t>
            </w:r>
          </w:p>
        </w:tc>
        <w:tc>
          <w:tcPr>
            <w:tcW w:w="7620" w:type="dxa"/>
          </w:tcPr>
          <w:p w:rsidR="0044359E" w:rsidRPr="0044359E" w:rsidRDefault="002B1504" w:rsidP="0044359E">
            <w:pPr>
              <w:suppressAutoHyphens/>
              <w:ind w:firstLine="36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</w:t>
            </w:r>
            <w:r w:rsidR="0044359E" w:rsidRPr="004435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лавные</w:t>
            </w:r>
            <w:r w:rsidR="0044359E" w:rsidRPr="0044359E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 цели среднего общего образования </w:t>
            </w:r>
            <w:r w:rsidR="0044359E" w:rsidRPr="004435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состоят:</w:t>
            </w:r>
          </w:p>
          <w:p w:rsidR="0044359E" w:rsidRPr="0044359E" w:rsidRDefault="0044359E" w:rsidP="0044359E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35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приобретении знаний, умений и способов деятельности, способствующих формированию целостного представления о мире;</w:t>
            </w:r>
          </w:p>
          <w:p w:rsidR="0044359E" w:rsidRPr="0044359E" w:rsidRDefault="0044359E" w:rsidP="0044359E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35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развитии опыта разнообразной деятельности, самопознания и самоопределения;</w:t>
            </w:r>
          </w:p>
          <w:p w:rsidR="0044359E" w:rsidRPr="0044359E" w:rsidRDefault="0044359E" w:rsidP="0044359E">
            <w:pPr>
              <w:numPr>
                <w:ilvl w:val="0"/>
                <w:numId w:val="2"/>
              </w:num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35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осознанном выборе индивидуальной образовательной траектории и профессиональной деятельности.</w:t>
            </w:r>
          </w:p>
          <w:p w:rsidR="0044359E" w:rsidRPr="0044359E" w:rsidRDefault="0044359E" w:rsidP="0044359E">
            <w:pPr>
              <w:suppressAutoHyphens/>
              <w:ind w:firstLine="360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35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Большой вклад в достижение этих целей среднего общего образования вносит </w:t>
            </w:r>
            <w:r w:rsidRPr="0044359E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>изучение химии</w:t>
            </w:r>
            <w:r w:rsidRPr="004435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, которое призвано</w:t>
            </w:r>
            <w:r w:rsidRPr="0044359E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 обеспечить</w:t>
            </w:r>
            <w:r w:rsidRPr="004435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44359E" w:rsidRPr="0044359E" w:rsidRDefault="0044359E" w:rsidP="0044359E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35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формирование </w:t>
            </w:r>
            <w:proofErr w:type="gramStart"/>
            <w:r w:rsidRPr="004435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естественно-научной</w:t>
            </w:r>
            <w:proofErr w:type="gramEnd"/>
            <w:r w:rsidRPr="004435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картины мира, в которой система химических знаний является её важнейшим компонентом;</w:t>
            </w:r>
          </w:p>
          <w:p w:rsidR="0044359E" w:rsidRPr="0044359E" w:rsidRDefault="0044359E" w:rsidP="0044359E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35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развитие интеллектуального и нравственного потенциала старшеклассников, формирование у них экологически грамотного в учебной и профессиональной деятельности, а также в быту;</w:t>
            </w:r>
          </w:p>
          <w:p w:rsidR="0044359E" w:rsidRPr="0044359E" w:rsidRDefault="0044359E" w:rsidP="0044359E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35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осознание у старшеклассников необходимости в развитии химии и химической промышленности, как  производительной силы общества;</w:t>
            </w:r>
          </w:p>
          <w:p w:rsidR="0044359E" w:rsidRPr="0044359E" w:rsidRDefault="0044359E" w:rsidP="0044359E">
            <w:pPr>
              <w:numPr>
                <w:ilvl w:val="0"/>
                <w:numId w:val="3"/>
              </w:numPr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ar-SA"/>
              </w:rPr>
            </w:pPr>
            <w:r w:rsidRPr="004435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понимание необходимости безопасного обращения с веществами и материалами, используемыми в профессиональной и повседневной жизни.</w:t>
            </w:r>
          </w:p>
          <w:p w:rsidR="0044359E" w:rsidRPr="0044359E" w:rsidRDefault="0044359E" w:rsidP="0044359E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359E">
              <w:rPr>
                <w:rFonts w:ascii="Times New Roman" w:eastAsia="Times New Roman" w:hAnsi="Times New Roman" w:cs="Times New Roman"/>
                <w:b/>
                <w:bCs/>
                <w:i/>
                <w:kern w:val="1"/>
                <w:sz w:val="24"/>
                <w:szCs w:val="24"/>
                <w:lang w:eastAsia="ar-SA"/>
              </w:rPr>
              <w:t>Целями</w:t>
            </w:r>
            <w:r w:rsidRPr="0044359E">
              <w:rPr>
                <w:rFonts w:ascii="Times New Roman" w:eastAsia="Times New Roman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  <w:t xml:space="preserve"> изучения химии в средней школе являются</w:t>
            </w:r>
            <w:r w:rsidRPr="004435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44359E" w:rsidRPr="0044359E" w:rsidRDefault="0044359E" w:rsidP="0044359E">
            <w:pPr>
              <w:numPr>
                <w:ilvl w:val="0"/>
                <w:numId w:val="4"/>
              </w:num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35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видение и понимание значимости химических знаний для каждого члена социума; умение оценивать различные факты и явления, связанные с химическими объектами и процессами на основе  объективных критериев и определённой системы ценностей, формулировать и обосновывать собственное мнение и убеждение;</w:t>
            </w:r>
          </w:p>
          <w:p w:rsidR="0044359E" w:rsidRPr="0044359E" w:rsidRDefault="0044359E" w:rsidP="0044359E">
            <w:pPr>
              <w:numPr>
                <w:ilvl w:val="0"/>
                <w:numId w:val="4"/>
              </w:num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4435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понимание  роли химии в современной </w:t>
            </w:r>
            <w:proofErr w:type="gramStart"/>
            <w:r w:rsidRPr="004435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естественно-научной</w:t>
            </w:r>
            <w:proofErr w:type="gramEnd"/>
            <w:r w:rsidRPr="004435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картине мира и использование химических знаний для объяснения объектов и процессов окружающей действительности — природной, социальной, культурной, технической среды; </w:t>
            </w:r>
          </w:p>
          <w:p w:rsidR="0044359E" w:rsidRPr="0044359E" w:rsidRDefault="0044359E" w:rsidP="0044359E">
            <w:pPr>
              <w:numPr>
                <w:ilvl w:val="0"/>
                <w:numId w:val="4"/>
              </w:num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proofErr w:type="gramStart"/>
            <w:r w:rsidRPr="004435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формирование у старшеклассников при изучении химии опыта познания и самопознания с помощью ключевых компетентностей (ключевых навыков), которые имеют универсальное значение для различных видов деятельности, — поиска, анализа и обработки информации, изготовление информационного продукта и его презентации, </w:t>
            </w:r>
            <w:r w:rsidR="002B150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принятия решений, </w:t>
            </w:r>
            <w:r w:rsidRPr="0044359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коммуникативных навыков, безопасного обращения с веществами, материалами и процессами в повседневной жизни и профессиональной деятельности.</w:t>
            </w:r>
            <w:proofErr w:type="gramEnd"/>
          </w:p>
          <w:p w:rsidR="002454A7" w:rsidRDefault="002B1504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lastRenderedPageBreak/>
              <w:t>Срок реализации программы</w:t>
            </w:r>
          </w:p>
        </w:tc>
        <w:tc>
          <w:tcPr>
            <w:tcW w:w="7620" w:type="dxa"/>
          </w:tcPr>
          <w:p w:rsidR="002454A7" w:rsidRPr="002B1504" w:rsidRDefault="002B1504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04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620" w:type="dxa"/>
          </w:tcPr>
          <w:p w:rsidR="002454A7" w:rsidRDefault="006102D1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442B7F">
              <w:rPr>
                <w:rFonts w:ascii="Times New Roman" w:hAnsi="Times New Roman" w:cs="Times New Roman"/>
                <w:sz w:val="24"/>
                <w:szCs w:val="24"/>
              </w:rPr>
              <w:t>очая программа</w:t>
            </w:r>
            <w:r w:rsidR="002B1504">
              <w:rPr>
                <w:rFonts w:ascii="Times New Roman" w:hAnsi="Times New Roman" w:cs="Times New Roman"/>
                <w:sz w:val="24"/>
                <w:szCs w:val="24"/>
              </w:rPr>
              <w:t xml:space="preserve"> в 10 классе рассчитана на 34 часа в год при 1 часе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 w:rsidR="002B1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504" w:rsidRDefault="002B1504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 11 классе рассчитана на 34 часа в год при 1 часе в неделю.</w:t>
            </w:r>
          </w:p>
        </w:tc>
      </w:tr>
      <w:tr w:rsidR="002454A7" w:rsidTr="002454A7">
        <w:tc>
          <w:tcPr>
            <w:tcW w:w="1951" w:type="dxa"/>
          </w:tcPr>
          <w:p w:rsidR="002454A7" w:rsidRPr="0026791D" w:rsidRDefault="007E5A5B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620" w:type="dxa"/>
          </w:tcPr>
          <w:p w:rsidR="00442B7F" w:rsidRPr="002B1504" w:rsidRDefault="002B1504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04">
              <w:rPr>
                <w:rFonts w:ascii="Times New Roman" w:hAnsi="Times New Roman" w:cs="Times New Roman"/>
                <w:sz w:val="24"/>
                <w:szCs w:val="24"/>
              </w:rPr>
              <w:t>10 класс:</w:t>
            </w:r>
          </w:p>
          <w:p w:rsidR="002B1504" w:rsidRPr="002B1504" w:rsidRDefault="002B1504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опыты</w:t>
            </w:r>
            <w:r w:rsidRPr="002B1504">
              <w:rPr>
                <w:rFonts w:ascii="Times New Roman" w:hAnsi="Times New Roman" w:cs="Times New Roman"/>
                <w:sz w:val="24"/>
                <w:szCs w:val="24"/>
              </w:rPr>
              <w:t xml:space="preserve"> – 10 шт.</w:t>
            </w:r>
          </w:p>
          <w:p w:rsidR="002B1504" w:rsidRPr="002B1504" w:rsidRDefault="002B1504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  <w:r w:rsidRPr="002B1504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B1504">
              <w:rPr>
                <w:rFonts w:ascii="Times New Roman" w:hAnsi="Times New Roman" w:cs="Times New Roman"/>
                <w:sz w:val="24"/>
                <w:szCs w:val="24"/>
              </w:rPr>
              <w:t xml:space="preserve"> – 2 шт.</w:t>
            </w:r>
          </w:p>
          <w:p w:rsidR="002B1504" w:rsidRPr="002B1504" w:rsidRDefault="002B1504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  <w:r w:rsidRPr="002B1504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B1504">
              <w:rPr>
                <w:rFonts w:ascii="Times New Roman" w:hAnsi="Times New Roman" w:cs="Times New Roman"/>
                <w:sz w:val="24"/>
                <w:szCs w:val="24"/>
              </w:rPr>
              <w:t xml:space="preserve"> – 4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1504" w:rsidRPr="002B1504" w:rsidRDefault="002B1504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504" w:rsidRPr="002B1504" w:rsidRDefault="002B1504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04">
              <w:rPr>
                <w:rFonts w:ascii="Times New Roman" w:hAnsi="Times New Roman" w:cs="Times New Roman"/>
                <w:sz w:val="24"/>
                <w:szCs w:val="24"/>
              </w:rPr>
              <w:t>11 класс:</w:t>
            </w:r>
          </w:p>
          <w:p w:rsidR="002B1504" w:rsidRPr="002B1504" w:rsidRDefault="002B1504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04">
              <w:rPr>
                <w:rFonts w:ascii="Times New Roman" w:hAnsi="Times New Roman" w:cs="Times New Roman"/>
                <w:sz w:val="24"/>
                <w:szCs w:val="24"/>
              </w:rPr>
              <w:t>Лабораторные опыты – 12 шт.</w:t>
            </w:r>
          </w:p>
          <w:p w:rsidR="002B1504" w:rsidRPr="002B1504" w:rsidRDefault="002B1504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04">
              <w:rPr>
                <w:rFonts w:ascii="Times New Roman" w:hAnsi="Times New Roman" w:cs="Times New Roman"/>
                <w:sz w:val="24"/>
                <w:szCs w:val="24"/>
              </w:rPr>
              <w:t>Практические работы – 2 шт.</w:t>
            </w:r>
          </w:p>
          <w:p w:rsidR="002B1504" w:rsidRPr="002B1504" w:rsidRDefault="002B1504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504">
              <w:rPr>
                <w:rFonts w:ascii="Times New Roman" w:hAnsi="Times New Roman" w:cs="Times New Roman"/>
                <w:sz w:val="24"/>
                <w:szCs w:val="24"/>
              </w:rPr>
              <w:t>Контрольные работы – 4 шт.</w:t>
            </w:r>
          </w:p>
          <w:p w:rsidR="00442B7F" w:rsidRPr="00442B7F" w:rsidRDefault="00442B7F" w:rsidP="002454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454A7" w:rsidTr="002454A7">
        <w:tc>
          <w:tcPr>
            <w:tcW w:w="1951" w:type="dxa"/>
          </w:tcPr>
          <w:p w:rsidR="002454A7" w:rsidRPr="0026791D" w:rsidRDefault="003E0B87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Список приложений к рабочей программе (при наличии)</w:t>
            </w:r>
          </w:p>
        </w:tc>
        <w:tc>
          <w:tcPr>
            <w:tcW w:w="7620" w:type="dxa"/>
          </w:tcPr>
          <w:p w:rsidR="00965723" w:rsidRPr="00965723" w:rsidRDefault="00965723" w:rsidP="009657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</w:pPr>
            <w:r w:rsidRPr="00965723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Учебно-методическая литература:</w:t>
            </w:r>
          </w:p>
          <w:p w:rsidR="00965723" w:rsidRPr="00965723" w:rsidRDefault="00965723" w:rsidP="009657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1. </w:t>
            </w:r>
            <w:r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Контрольные и проверочные работы. Базовый уровень. 10 класс (авторы О. С. Габриелян и др.). 256 с.</w:t>
            </w:r>
          </w:p>
          <w:p w:rsidR="00965723" w:rsidRPr="00965723" w:rsidRDefault="00965723" w:rsidP="009657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2. </w:t>
            </w:r>
            <w:r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Органическая химия в тестах, задачах, упражнениях. </w:t>
            </w:r>
            <w:proofErr w:type="gramStart"/>
            <w:r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Базовый уровень. 10 класс (авторы:</w:t>
            </w:r>
            <w:proofErr w:type="gramEnd"/>
            <w:r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О. С. Габриелян, И. Г. Остроумов, Е. Е. Остроумова). 400 с.</w:t>
            </w:r>
            <w:proofErr w:type="gramEnd"/>
          </w:p>
          <w:p w:rsidR="00965723" w:rsidRPr="00965723" w:rsidRDefault="00965723" w:rsidP="009657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3. </w:t>
            </w:r>
            <w:r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Химический эксперимент в школе. </w:t>
            </w:r>
            <w:proofErr w:type="gramStart"/>
            <w:r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Базовый уровень. 10 класс (авторы:</w:t>
            </w:r>
            <w:proofErr w:type="gramEnd"/>
            <w:r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О. С. Габриелян, Л. П. </w:t>
            </w:r>
            <w:proofErr w:type="spellStart"/>
            <w:r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Ватлина</w:t>
            </w:r>
            <w:proofErr w:type="spellEnd"/>
            <w:r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). 208 с.</w:t>
            </w:r>
            <w:proofErr w:type="gramEnd"/>
          </w:p>
          <w:p w:rsidR="00965723" w:rsidRPr="00965723" w:rsidRDefault="00965723" w:rsidP="009657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4. </w:t>
            </w:r>
            <w:r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Тетрадь для оценки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качества знаний по химии.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Базо</w:t>
            </w:r>
            <w:r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вый уровень. 10 класс (авторы:</w:t>
            </w:r>
            <w:proofErr w:type="gramEnd"/>
            <w:r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О. С. Габриелян, А. В. </w:t>
            </w:r>
            <w:proofErr w:type="spellStart"/>
            <w:r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Купцова</w:t>
            </w:r>
            <w:proofErr w:type="spellEnd"/>
            <w:r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). 112 с.</w:t>
            </w:r>
            <w:proofErr w:type="gramEnd"/>
          </w:p>
          <w:p w:rsidR="00965723" w:rsidRPr="00965723" w:rsidRDefault="00965723" w:rsidP="009657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5. </w:t>
            </w:r>
            <w:r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Контрольные и проверочные работы. </w:t>
            </w:r>
            <w:proofErr w:type="gramStart"/>
            <w:r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Базовый уровень. 11 класс (авторы:</w:t>
            </w:r>
            <w:proofErr w:type="gramEnd"/>
            <w:r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О. С. Габриелян и др.). 224 с.</w:t>
            </w:r>
            <w:proofErr w:type="gramEnd"/>
          </w:p>
          <w:p w:rsidR="00965723" w:rsidRPr="00965723" w:rsidRDefault="00965723" w:rsidP="009657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6. </w:t>
            </w:r>
            <w:proofErr w:type="gramStart"/>
            <w:r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Общая химия в тестах, задачах, упражнениях. 11 класс (авторы:</w:t>
            </w:r>
            <w:proofErr w:type="gramEnd"/>
            <w:r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О. С. Габриелян, И. Г. Остроумов, А. Г. Введенская). 304 с.</w:t>
            </w:r>
            <w:proofErr w:type="gramEnd"/>
          </w:p>
          <w:p w:rsidR="00965723" w:rsidRPr="00965723" w:rsidRDefault="00965723" w:rsidP="009657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7. </w:t>
            </w:r>
            <w:proofErr w:type="gramStart"/>
            <w:r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Химический эксперимент в школе. 11 класс (авторы:</w:t>
            </w:r>
            <w:proofErr w:type="gramEnd"/>
            <w:r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О. С. Габриелян, И. Г. Остроумов). 208 с.</w:t>
            </w:r>
            <w:proofErr w:type="gramEnd"/>
          </w:p>
          <w:p w:rsidR="00965723" w:rsidRPr="00965723" w:rsidRDefault="00965723" w:rsidP="009657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8. </w:t>
            </w:r>
            <w:r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Тетрадь для оценки качества знаний по химии. </w:t>
            </w:r>
            <w:proofErr w:type="gramStart"/>
            <w:r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Базовый уровень. 11 </w:t>
            </w:r>
            <w:r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lastRenderedPageBreak/>
              <w:t>класс (авторы:</w:t>
            </w:r>
            <w:proofErr w:type="gramEnd"/>
            <w:r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</w:t>
            </w:r>
            <w:proofErr w:type="gramStart"/>
            <w:r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О. С. Габриелян, А. В. </w:t>
            </w:r>
            <w:proofErr w:type="spellStart"/>
            <w:r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Купцова</w:t>
            </w:r>
            <w:proofErr w:type="spellEnd"/>
            <w:r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). 112 с.</w:t>
            </w:r>
            <w:proofErr w:type="gramEnd"/>
          </w:p>
          <w:p w:rsidR="00965723" w:rsidRPr="00965723" w:rsidRDefault="00965723" w:rsidP="0096572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5723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Информационные средства</w:t>
            </w:r>
            <w:r w:rsidRPr="009657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65723">
              <w:rPr>
                <w:rFonts w:ascii="Times New Roman" w:eastAsia="Times New Roman" w:hAnsi="Times New Roman" w:cs="Times New Roman"/>
                <w:i/>
                <w:color w:val="231F20"/>
                <w:sz w:val="24"/>
                <w:szCs w:val="24"/>
              </w:rPr>
              <w:t>Интернет-ресурсы:</w:t>
            </w:r>
            <w:r w:rsidRPr="0096572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65723" w:rsidRPr="00965723" w:rsidRDefault="00B30051" w:rsidP="009657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="00965723" w:rsidRPr="00965723">
                <w:rPr>
                  <w:rFonts w:ascii="Times New Roman" w:eastAsia="Times New Roman" w:hAnsi="Times New Roman" w:cs="Times New Roman"/>
                  <w:color w:val="231F20"/>
                  <w:sz w:val="24"/>
                  <w:szCs w:val="24"/>
                  <w:u w:val="single"/>
                </w:rPr>
                <w:t xml:space="preserve">http://www.alhimik.ru </w:t>
              </w:r>
            </w:hyperlink>
            <w:r w:rsidR="00965723"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Представлены следующие рубрики: советы абитуриенту, учителю</w:t>
            </w:r>
            <w:r w:rsid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химии, справочник (очень боль</w:t>
            </w:r>
            <w:r w:rsidR="00965723"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шая подборка таблиц и справочных материалов), веселая химия, новости, олимпиады, кунсткам</w:t>
            </w:r>
            <w:r w:rsid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ера (масса интересных историче</w:t>
            </w:r>
            <w:r w:rsidR="00965723"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ских сведений).</w:t>
            </w:r>
          </w:p>
          <w:p w:rsidR="00965723" w:rsidRPr="00965723" w:rsidRDefault="00B30051" w:rsidP="009657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="00965723" w:rsidRPr="00965723">
                <w:rPr>
                  <w:rFonts w:ascii="Times New Roman" w:eastAsia="Times New Roman" w:hAnsi="Times New Roman" w:cs="Times New Roman"/>
                  <w:color w:val="231F20"/>
                  <w:sz w:val="24"/>
                  <w:szCs w:val="24"/>
                  <w:u w:val="single"/>
                </w:rPr>
                <w:t xml:space="preserve">http://www.hij.ru/ </w:t>
              </w:r>
            </w:hyperlink>
            <w:r w:rsidR="00965723"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Жур</w:t>
            </w:r>
            <w:r w:rsidR="00965723" w:rsidRPr="009657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 </w:t>
            </w:r>
            <w:r w:rsidR="00965723"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«Химия и жизнь» </w:t>
            </w:r>
            <w:r w:rsidR="00965723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понятно и за</w:t>
            </w:r>
            <w:r w:rsidR="00965723" w:rsidRPr="00965723">
              <w:rPr>
                <w:rFonts w:ascii="Times New Roman" w:eastAsia="Times New Roman" w:hAnsi="Times New Roman" w:cs="Times New Roman"/>
                <w:sz w:val="24"/>
                <w:szCs w:val="24"/>
              </w:rPr>
              <w:t>нимательно рассказывает обо всем интересном, что происходит в науке и в мире, в котором мы живем.</w:t>
            </w:r>
          </w:p>
          <w:p w:rsidR="00965723" w:rsidRPr="00965723" w:rsidRDefault="00B30051" w:rsidP="009657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965723" w:rsidRPr="00965723">
                <w:rPr>
                  <w:rFonts w:ascii="Times New Roman" w:eastAsia="Times New Roman" w:hAnsi="Times New Roman" w:cs="Times New Roman"/>
                  <w:color w:val="231F20"/>
                  <w:sz w:val="24"/>
                  <w:szCs w:val="24"/>
                  <w:u w:val="single"/>
                </w:rPr>
                <w:t>http://chemistry—c</w:t>
              </w:r>
            </w:hyperlink>
            <w:r w:rsidR="00965723"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hemists.com/index.html Электронный журнал «Химики и химия», в которых представлено множество опытов по химии, занимательной информации, позволяющей увлечь учеников экспериментальной частью предмета.</w:t>
            </w:r>
          </w:p>
          <w:p w:rsidR="00965723" w:rsidRPr="00965723" w:rsidRDefault="00B30051" w:rsidP="009657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965723" w:rsidRPr="00965723">
                <w:rPr>
                  <w:rFonts w:ascii="Times New Roman" w:eastAsia="Times New Roman" w:hAnsi="Times New Roman" w:cs="Times New Roman"/>
                  <w:color w:val="231F20"/>
                  <w:sz w:val="24"/>
                  <w:szCs w:val="24"/>
                  <w:u w:val="single"/>
                </w:rPr>
                <w:t xml:space="preserve">http://c-books.narod.ru </w:t>
              </w:r>
            </w:hyperlink>
            <w:r w:rsid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Всевозможная литература по хи</w:t>
            </w:r>
            <w:r w:rsidR="00965723"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мии.</w:t>
            </w:r>
          </w:p>
          <w:p w:rsidR="00965723" w:rsidRPr="00965723" w:rsidRDefault="00B30051" w:rsidP="009657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965723" w:rsidRPr="00965723">
                <w:rPr>
                  <w:rFonts w:ascii="Times New Roman" w:eastAsia="Times New Roman" w:hAnsi="Times New Roman" w:cs="Times New Roman"/>
                  <w:color w:val="231F20"/>
                  <w:sz w:val="24"/>
                  <w:szCs w:val="24"/>
                  <w:u w:val="single"/>
                </w:rPr>
                <w:t xml:space="preserve">http://www.drofa-ventana.ru </w:t>
              </w:r>
            </w:hyperlink>
            <w:r w:rsid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Известное издательство учеб</w:t>
            </w:r>
            <w:r w:rsidR="00965723"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ной литературы. Новинки научно-популярных и занимательных книг по химии.</w:t>
            </w:r>
          </w:p>
          <w:p w:rsidR="00965723" w:rsidRPr="00965723" w:rsidRDefault="00B30051" w:rsidP="009657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965723" w:rsidRPr="00965723">
                <w:rPr>
                  <w:rFonts w:ascii="Times New Roman" w:eastAsia="Times New Roman" w:hAnsi="Times New Roman" w:cs="Times New Roman"/>
                  <w:color w:val="231F20"/>
                  <w:sz w:val="24"/>
                  <w:szCs w:val="24"/>
                  <w:u w:val="single"/>
                </w:rPr>
                <w:t xml:space="preserve">http://schoolbase.ru/articles/items/ximiya </w:t>
              </w:r>
            </w:hyperlink>
            <w:r w:rsidR="00965723"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Всероссийский школьный портал со ссылками на образовательные сайты по химии.</w:t>
            </w:r>
          </w:p>
          <w:p w:rsidR="00965723" w:rsidRPr="00965723" w:rsidRDefault="00B30051" w:rsidP="009657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965723" w:rsidRPr="00965723">
                <w:rPr>
                  <w:rFonts w:ascii="Times New Roman" w:eastAsia="Times New Roman" w:hAnsi="Times New Roman" w:cs="Times New Roman"/>
                  <w:color w:val="231F20"/>
                  <w:sz w:val="24"/>
                  <w:szCs w:val="24"/>
                  <w:u w:val="single"/>
                </w:rPr>
                <w:t xml:space="preserve">www.periodictable.ru </w:t>
              </w:r>
            </w:hyperlink>
            <w:r w:rsidR="00965723"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Сбор</w:t>
            </w:r>
            <w:r w:rsid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ник статей о химических элемен</w:t>
            </w:r>
            <w:r w:rsidR="00965723" w:rsidRPr="009657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тах, иллюстрированный экспериментом.</w:t>
            </w:r>
          </w:p>
          <w:p w:rsidR="00965723" w:rsidRPr="00965723" w:rsidRDefault="00965723" w:rsidP="009657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72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A38C45B" wp14:editId="7ED1A954">
                  <wp:extent cx="400050" cy="390525"/>
                  <wp:effectExtent l="0" t="0" r="0" b="9525"/>
                  <wp:docPr id="1" name="Рисунок 1" descr="https://xn--j1ahfl.xn--p1ai/data/images/u129235/t1515252886a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xn--j1ahfl.xn--p1ai/data/images/u129235/t1515252886a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0B87" w:rsidRPr="006102D1" w:rsidRDefault="003E0B87" w:rsidP="00442B7F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54A7" w:rsidRDefault="002454A7" w:rsidP="0024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051" w:rsidRPr="004A5051" w:rsidRDefault="004A5051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A5051" w:rsidRPr="004A5051" w:rsidSect="0079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8220A234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31E47CBE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7B5CF9"/>
    <w:multiLevelType w:val="hybridMultilevel"/>
    <w:tmpl w:val="74D4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5051"/>
    <w:rsid w:val="0001619C"/>
    <w:rsid w:val="002454A7"/>
    <w:rsid w:val="0026791D"/>
    <w:rsid w:val="002B1504"/>
    <w:rsid w:val="003E0B87"/>
    <w:rsid w:val="00421145"/>
    <w:rsid w:val="00442B7F"/>
    <w:rsid w:val="0044359E"/>
    <w:rsid w:val="004A5051"/>
    <w:rsid w:val="004C557E"/>
    <w:rsid w:val="006102D1"/>
    <w:rsid w:val="0064498B"/>
    <w:rsid w:val="00793A13"/>
    <w:rsid w:val="007E5A5B"/>
    <w:rsid w:val="00965723"/>
    <w:rsid w:val="009845DE"/>
    <w:rsid w:val="009A0F7C"/>
    <w:rsid w:val="00A65C00"/>
    <w:rsid w:val="00AF1F3D"/>
    <w:rsid w:val="00B30051"/>
    <w:rsid w:val="00D212EA"/>
    <w:rsid w:val="00F2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A505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454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212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5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istry/" TargetMode="External"/><Relationship Id="rId13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www.hij.ru/" TargetMode="External"/><Relationship Id="rId12" Type="http://schemas.openxmlformats.org/officeDocument/2006/relationships/hyperlink" Target="http://www.periodictabl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himik.ru/" TargetMode="External"/><Relationship Id="rId11" Type="http://schemas.openxmlformats.org/officeDocument/2006/relationships/hyperlink" Target="http://schoolbase.ru/articles/items/ximiy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rofa-ventan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-books.narod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Мышкинская СОШ</Company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Николаевна</dc:creator>
  <cp:keywords/>
  <dc:description/>
  <cp:lastModifiedBy>Teacher</cp:lastModifiedBy>
  <cp:revision>15</cp:revision>
  <dcterms:created xsi:type="dcterms:W3CDTF">2016-06-08T12:08:00Z</dcterms:created>
  <dcterms:modified xsi:type="dcterms:W3CDTF">2020-12-28T09:22:00Z</dcterms:modified>
</cp:coreProperties>
</file>